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46561" w14:textId="77777777" w:rsidR="006B6FAB" w:rsidRPr="00E65EDF" w:rsidRDefault="006602A6" w:rsidP="006B6FAB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65EDF">
        <w:rPr>
          <w:rFonts w:ascii="Times New Roman" w:hAnsi="Times New Roman" w:cs="Times New Roman"/>
          <w:sz w:val="22"/>
          <w:szCs w:val="22"/>
        </w:rPr>
        <w:t>Приложение №___</w:t>
      </w:r>
    </w:p>
    <w:p w14:paraId="4B41ECE4" w14:textId="77777777" w:rsidR="006B6FAB" w:rsidRPr="00E65EDF" w:rsidRDefault="006B6FAB" w:rsidP="006B6FAB">
      <w:pPr>
        <w:jc w:val="right"/>
        <w:rPr>
          <w:rFonts w:ascii="Times New Roman" w:hAnsi="Times New Roman" w:cs="Times New Roman"/>
          <w:sz w:val="22"/>
          <w:szCs w:val="22"/>
        </w:rPr>
      </w:pPr>
      <w:r w:rsidRPr="00E65EDF">
        <w:rPr>
          <w:rFonts w:ascii="Times New Roman" w:hAnsi="Times New Roman" w:cs="Times New Roman"/>
          <w:sz w:val="22"/>
          <w:szCs w:val="22"/>
        </w:rPr>
        <w:t xml:space="preserve">к </w:t>
      </w:r>
      <w:r w:rsidR="00E65EDF">
        <w:rPr>
          <w:rFonts w:ascii="Times New Roman" w:hAnsi="Times New Roman" w:cs="Times New Roman"/>
          <w:sz w:val="22"/>
          <w:szCs w:val="22"/>
        </w:rPr>
        <w:t>договору</w:t>
      </w:r>
    </w:p>
    <w:p w14:paraId="3B29B893" w14:textId="77777777" w:rsidR="00E65EDF" w:rsidRDefault="00E65EDF" w:rsidP="008C73BE">
      <w:pPr>
        <w:ind w:righ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9ABFC3" w14:textId="77777777" w:rsidR="006B6FAB" w:rsidRPr="00E65EDF" w:rsidRDefault="00E65EDF" w:rsidP="008C73BE">
      <w:pPr>
        <w:ind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EDF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14:paraId="2DBB65F2" w14:textId="77777777" w:rsidR="00E65EDF" w:rsidRDefault="00E65EDF" w:rsidP="008C73BE">
      <w:pPr>
        <w:ind w:right="-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оформления заявок на пропуска</w:t>
      </w:r>
    </w:p>
    <w:p w14:paraId="0942C10B" w14:textId="77777777" w:rsidR="00E65EDF" w:rsidRPr="006B6FAB" w:rsidRDefault="00E65EDF" w:rsidP="008C73BE">
      <w:pPr>
        <w:ind w:right="-426"/>
        <w:jc w:val="center"/>
        <w:rPr>
          <w:rFonts w:ascii="Times New Roman" w:hAnsi="Times New Roman" w:cs="Times New Roman"/>
          <w:sz w:val="26"/>
          <w:szCs w:val="26"/>
        </w:rPr>
      </w:pPr>
    </w:p>
    <w:p w14:paraId="60F48B73" w14:textId="75196BB5" w:rsidR="00FC19F7" w:rsidRPr="00FC19F7" w:rsidRDefault="00FC19F7" w:rsidP="008C73BE">
      <w:p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FC19F7">
        <w:rPr>
          <w:rFonts w:ascii="Times New Roman" w:hAnsi="Times New Roman" w:cs="Times New Roman"/>
          <w:sz w:val="26"/>
          <w:szCs w:val="26"/>
        </w:rPr>
        <w:t xml:space="preserve">         О</w:t>
      </w:r>
      <w:r>
        <w:rPr>
          <w:rFonts w:ascii="Times New Roman" w:hAnsi="Times New Roman" w:cs="Times New Roman"/>
          <w:sz w:val="26"/>
          <w:szCs w:val="26"/>
        </w:rPr>
        <w:t>тветственным</w:t>
      </w:r>
      <w:r w:rsidRPr="00FC19F7">
        <w:rPr>
          <w:rFonts w:ascii="Times New Roman" w:hAnsi="Times New Roman" w:cs="Times New Roman"/>
          <w:sz w:val="26"/>
          <w:szCs w:val="26"/>
        </w:rPr>
        <w:t xml:space="preserve"> руководит</w:t>
      </w:r>
      <w:r>
        <w:rPr>
          <w:rFonts w:ascii="Times New Roman" w:hAnsi="Times New Roman" w:cs="Times New Roman"/>
          <w:sz w:val="26"/>
          <w:szCs w:val="26"/>
        </w:rPr>
        <w:t>елям</w:t>
      </w:r>
      <w:r w:rsidRPr="00FC19F7">
        <w:rPr>
          <w:rFonts w:ascii="Times New Roman" w:hAnsi="Times New Roman" w:cs="Times New Roman"/>
          <w:sz w:val="26"/>
          <w:szCs w:val="26"/>
        </w:rPr>
        <w:t xml:space="preserve"> по направлениям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FC19F7">
        <w:rPr>
          <w:rFonts w:ascii="Times New Roman" w:hAnsi="Times New Roman" w:cs="Times New Roman"/>
          <w:sz w:val="26"/>
          <w:szCs w:val="26"/>
        </w:rPr>
        <w:t>уведомить своих контрагентов о предоставлении обобщенных списочных заявок на работников и автотранспорт (спецтехнику) для допуска на производственные объекты Общества.</w:t>
      </w:r>
    </w:p>
    <w:p w14:paraId="2096AD6B" w14:textId="688A1EA2" w:rsidR="00FC19F7" w:rsidRPr="00FC19F7" w:rsidRDefault="00FC19F7" w:rsidP="008C73BE">
      <w:pPr>
        <w:pStyle w:val="s000"/>
        <w:tabs>
          <w:tab w:val="num" w:pos="1004"/>
        </w:tabs>
        <w:spacing w:before="0" w:after="0"/>
        <w:ind w:right="-426"/>
        <w:rPr>
          <w:rStyle w:val="s001"/>
          <w:b w:val="0"/>
          <w:sz w:val="26"/>
          <w:szCs w:val="26"/>
        </w:rPr>
      </w:pPr>
      <w:r w:rsidRPr="00FC19F7">
        <w:rPr>
          <w:rFonts w:ascii="Times New Roman" w:hAnsi="Times New Roman"/>
          <w:sz w:val="26"/>
          <w:szCs w:val="26"/>
        </w:rPr>
        <w:t xml:space="preserve">В целях соблюдения  установленного контрольно-пропускного режима, за </w:t>
      </w:r>
      <w:r w:rsidR="003717C4">
        <w:rPr>
          <w:rFonts w:ascii="Times New Roman" w:hAnsi="Times New Roman"/>
          <w:sz w:val="26"/>
          <w:szCs w:val="26"/>
        </w:rPr>
        <w:t>3 дня</w:t>
      </w:r>
      <w:r w:rsidRPr="00FC19F7">
        <w:rPr>
          <w:rFonts w:ascii="Times New Roman" w:hAnsi="Times New Roman"/>
          <w:sz w:val="26"/>
          <w:szCs w:val="26"/>
        </w:rPr>
        <w:t xml:space="preserve"> до начала работ, подрядные и субподрядные организации должны подавать </w:t>
      </w:r>
      <w:r w:rsidR="001A03AE">
        <w:rPr>
          <w:rFonts w:ascii="Times New Roman" w:hAnsi="Times New Roman"/>
          <w:sz w:val="26"/>
          <w:szCs w:val="26"/>
        </w:rPr>
        <w:t xml:space="preserve">через Диспетчерскую службу ЦИТС </w:t>
      </w:r>
      <w:r w:rsidRPr="00FC19F7">
        <w:rPr>
          <w:rFonts w:ascii="Times New Roman" w:hAnsi="Times New Roman"/>
          <w:sz w:val="26"/>
          <w:szCs w:val="26"/>
        </w:rPr>
        <w:t>в Блок безопасности Общества, оформленные на своих фирменных бланках заявки установленной формы</w:t>
      </w:r>
      <w:r w:rsidRPr="00FC19F7">
        <w:rPr>
          <w:rFonts w:cs="Arial"/>
        </w:rPr>
        <w:t xml:space="preserve"> </w:t>
      </w:r>
      <w:r w:rsidRPr="00FC19F7">
        <w:rPr>
          <w:rStyle w:val="s001"/>
          <w:b w:val="0"/>
          <w:sz w:val="26"/>
          <w:szCs w:val="26"/>
        </w:rPr>
        <w:t>на работников и автотранспорт (спецтехнику)</w:t>
      </w:r>
      <w:r w:rsidR="00D52D7C">
        <w:rPr>
          <w:rStyle w:val="s001"/>
          <w:b w:val="0"/>
          <w:sz w:val="26"/>
          <w:szCs w:val="26"/>
        </w:rPr>
        <w:t>,</w:t>
      </w:r>
      <w:r w:rsidRPr="00FC19F7">
        <w:rPr>
          <w:rStyle w:val="s001"/>
          <w:b w:val="0"/>
          <w:sz w:val="26"/>
          <w:szCs w:val="26"/>
        </w:rPr>
        <w:t xml:space="preserve"> на имя заместителя генерального директора по безопасности </w:t>
      </w:r>
      <w:r w:rsidR="00332B0D">
        <w:rPr>
          <w:rFonts w:ascii="Times New Roman" w:hAnsi="Times New Roman"/>
        </w:rPr>
        <w:t>АО «</w:t>
      </w:r>
      <w:r w:rsidR="00F34468">
        <w:rPr>
          <w:rFonts w:ascii="Times New Roman" w:hAnsi="Times New Roman"/>
        </w:rPr>
        <w:t>Ойлгазтэт</w:t>
      </w:r>
      <w:r w:rsidR="00332B0D">
        <w:rPr>
          <w:rFonts w:ascii="Times New Roman" w:hAnsi="Times New Roman"/>
        </w:rPr>
        <w:t>»</w:t>
      </w:r>
      <w:r w:rsidRPr="00FC19F7">
        <w:rPr>
          <w:rStyle w:val="s001"/>
          <w:b w:val="0"/>
          <w:sz w:val="26"/>
          <w:szCs w:val="26"/>
        </w:rPr>
        <w:t xml:space="preserve"> </w:t>
      </w:r>
      <w:r w:rsidR="004F3081">
        <w:rPr>
          <w:rStyle w:val="s001"/>
          <w:b w:val="0"/>
          <w:sz w:val="26"/>
          <w:szCs w:val="26"/>
        </w:rPr>
        <w:t>Разоренова Е.</w:t>
      </w:r>
      <w:r w:rsidRPr="00FC19F7">
        <w:rPr>
          <w:rStyle w:val="s001"/>
          <w:b w:val="0"/>
          <w:sz w:val="26"/>
          <w:szCs w:val="26"/>
        </w:rPr>
        <w:t>В. и напра</w:t>
      </w:r>
      <w:r w:rsidR="00E7576B">
        <w:rPr>
          <w:rStyle w:val="s001"/>
          <w:b w:val="0"/>
          <w:sz w:val="26"/>
          <w:szCs w:val="26"/>
        </w:rPr>
        <w:t>вля</w:t>
      </w:r>
      <w:r w:rsidR="00AC406D">
        <w:rPr>
          <w:rStyle w:val="s001"/>
          <w:b w:val="0"/>
          <w:sz w:val="26"/>
          <w:szCs w:val="26"/>
        </w:rPr>
        <w:t>ть</w:t>
      </w:r>
      <w:r w:rsidRPr="00FC19F7">
        <w:rPr>
          <w:rStyle w:val="s001"/>
          <w:b w:val="0"/>
          <w:sz w:val="26"/>
          <w:szCs w:val="26"/>
        </w:rPr>
        <w:t xml:space="preserve"> для проверки и подтверждения  ответственному руководителю курирующего подразделения Общества, копия  </w:t>
      </w:r>
      <w:r w:rsidR="00E7576B">
        <w:rPr>
          <w:rStyle w:val="s001"/>
          <w:b w:val="0"/>
          <w:sz w:val="26"/>
          <w:szCs w:val="26"/>
        </w:rPr>
        <w:t xml:space="preserve">которого </w:t>
      </w:r>
      <w:r w:rsidRPr="00FC19F7">
        <w:rPr>
          <w:rStyle w:val="s001"/>
          <w:b w:val="0"/>
          <w:sz w:val="26"/>
          <w:szCs w:val="26"/>
        </w:rPr>
        <w:t xml:space="preserve">направляется в </w:t>
      </w:r>
      <w:r w:rsidR="00623F9C">
        <w:rPr>
          <w:rStyle w:val="s001"/>
          <w:b w:val="0"/>
          <w:sz w:val="26"/>
          <w:szCs w:val="26"/>
        </w:rPr>
        <w:t xml:space="preserve">Блок </w:t>
      </w:r>
      <w:r w:rsidRPr="00FC19F7">
        <w:rPr>
          <w:rStyle w:val="s001"/>
          <w:b w:val="0"/>
          <w:sz w:val="26"/>
          <w:szCs w:val="26"/>
        </w:rPr>
        <w:t>безопасности (Приложение №</w:t>
      </w:r>
      <w:r w:rsidR="00F34468">
        <w:rPr>
          <w:rStyle w:val="s001"/>
          <w:b w:val="0"/>
          <w:sz w:val="26"/>
          <w:szCs w:val="26"/>
        </w:rPr>
        <w:t xml:space="preserve"> </w:t>
      </w:r>
      <w:r w:rsidRPr="00FC19F7">
        <w:rPr>
          <w:rStyle w:val="s001"/>
          <w:b w:val="0"/>
          <w:sz w:val="26"/>
          <w:szCs w:val="26"/>
        </w:rPr>
        <w:t>1, № 2</w:t>
      </w:r>
      <w:r w:rsidR="00C2351D">
        <w:rPr>
          <w:rStyle w:val="s001"/>
          <w:b w:val="0"/>
          <w:sz w:val="26"/>
          <w:szCs w:val="26"/>
        </w:rPr>
        <w:t>,</w:t>
      </w:r>
      <w:r w:rsidR="00F34468">
        <w:rPr>
          <w:rStyle w:val="s001"/>
          <w:b w:val="0"/>
          <w:sz w:val="26"/>
          <w:szCs w:val="26"/>
        </w:rPr>
        <w:t xml:space="preserve"> № </w:t>
      </w:r>
      <w:r w:rsidR="00C2351D">
        <w:rPr>
          <w:rStyle w:val="s001"/>
          <w:b w:val="0"/>
          <w:sz w:val="26"/>
          <w:szCs w:val="26"/>
        </w:rPr>
        <w:t>3,</w:t>
      </w:r>
      <w:r w:rsidR="00F34468">
        <w:rPr>
          <w:rStyle w:val="s001"/>
          <w:b w:val="0"/>
          <w:sz w:val="26"/>
          <w:szCs w:val="26"/>
        </w:rPr>
        <w:t xml:space="preserve"> № </w:t>
      </w:r>
      <w:r w:rsidR="00C2351D">
        <w:rPr>
          <w:rStyle w:val="s001"/>
          <w:b w:val="0"/>
          <w:sz w:val="26"/>
          <w:szCs w:val="26"/>
        </w:rPr>
        <w:t>4</w:t>
      </w:r>
      <w:r w:rsidRPr="00FC19F7">
        <w:rPr>
          <w:rStyle w:val="s001"/>
          <w:b w:val="0"/>
          <w:sz w:val="26"/>
          <w:szCs w:val="26"/>
        </w:rPr>
        <w:t xml:space="preserve">). </w:t>
      </w:r>
    </w:p>
    <w:p w14:paraId="4F87B843" w14:textId="0E0F88C3" w:rsidR="00FC19F7" w:rsidRPr="00FC19F7" w:rsidRDefault="00FC19F7" w:rsidP="008C73BE">
      <w:pPr>
        <w:pStyle w:val="s000"/>
        <w:tabs>
          <w:tab w:val="num" w:pos="1004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 w:rsidRPr="00FC19F7">
        <w:rPr>
          <w:rStyle w:val="s001"/>
          <w:b w:val="0"/>
          <w:sz w:val="26"/>
          <w:szCs w:val="26"/>
        </w:rPr>
        <w:t xml:space="preserve">       Возможна подготовка заявки для Подрядчиков самим курирующим (заинтересованным) подразделением Общества. При этом заявка должна быть согласована и заверена подписью должностного лица Подрядчика и курирующего подразделения Общества (и оттиском штампа или печати Подрядчика). </w:t>
      </w:r>
    </w:p>
    <w:p w14:paraId="24B4CCBD" w14:textId="77777777" w:rsidR="00FC19F7" w:rsidRPr="00FC19F7" w:rsidRDefault="00FC19F7" w:rsidP="008C73BE">
      <w:pPr>
        <w:pStyle w:val="s000"/>
        <w:tabs>
          <w:tab w:val="num" w:pos="1004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 w:rsidRPr="00FC19F7">
        <w:rPr>
          <w:rStyle w:val="s001"/>
          <w:b w:val="0"/>
          <w:sz w:val="26"/>
          <w:szCs w:val="26"/>
        </w:rPr>
        <w:t xml:space="preserve">        В заявке указываются номер, дата, место и срок действия договора (или иного документа, подтверждающего законность трудовой деятельности Подрядчика), обосновывающего необходимость выдачи пропуска на указанные Объекты. </w:t>
      </w:r>
    </w:p>
    <w:p w14:paraId="471F45CD" w14:textId="64CFAC3D" w:rsidR="00696547" w:rsidRDefault="00696547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  <w:t>Заявка на лиц составляется в алфавитном порядке. В</w:t>
      </w:r>
      <w:r w:rsidR="00FC19F7" w:rsidRPr="00FC19F7">
        <w:rPr>
          <w:rStyle w:val="s001"/>
          <w:b w:val="0"/>
          <w:sz w:val="26"/>
          <w:szCs w:val="26"/>
        </w:rPr>
        <w:t xml:space="preserve"> </w:t>
      </w:r>
      <w:r>
        <w:rPr>
          <w:rStyle w:val="s001"/>
          <w:b w:val="0"/>
          <w:sz w:val="26"/>
          <w:szCs w:val="26"/>
        </w:rPr>
        <w:t>ней</w:t>
      </w:r>
      <w:r w:rsidR="00FC19F7" w:rsidRPr="00FC19F7">
        <w:rPr>
          <w:rStyle w:val="s001"/>
          <w:b w:val="0"/>
          <w:sz w:val="26"/>
          <w:szCs w:val="26"/>
        </w:rPr>
        <w:t xml:space="preserve"> указывается вид и период выполняемой работы (оказывае</w:t>
      </w:r>
      <w:r w:rsidR="00D96AD1">
        <w:rPr>
          <w:rStyle w:val="s001"/>
          <w:b w:val="0"/>
          <w:sz w:val="26"/>
          <w:szCs w:val="26"/>
        </w:rPr>
        <w:t>мой услуги);</w:t>
      </w:r>
      <w:r w:rsidR="00FC19F7" w:rsidRPr="00FC19F7">
        <w:rPr>
          <w:rStyle w:val="s001"/>
          <w:b w:val="0"/>
          <w:sz w:val="26"/>
          <w:szCs w:val="26"/>
        </w:rPr>
        <w:t xml:space="preserve"> ФИО</w:t>
      </w:r>
      <w:r w:rsidR="00D96AD1">
        <w:rPr>
          <w:rStyle w:val="s001"/>
          <w:b w:val="0"/>
          <w:sz w:val="26"/>
          <w:szCs w:val="26"/>
        </w:rPr>
        <w:t>, дата рождения работников; должность;</w:t>
      </w:r>
      <w:r w:rsidR="00FC19F7" w:rsidRPr="00FC19F7">
        <w:rPr>
          <w:rStyle w:val="s001"/>
          <w:b w:val="0"/>
          <w:sz w:val="26"/>
          <w:szCs w:val="26"/>
        </w:rPr>
        <w:t xml:space="preserve"> </w:t>
      </w:r>
      <w:r w:rsidR="00D96AD1">
        <w:rPr>
          <w:rStyle w:val="s001"/>
          <w:b w:val="0"/>
          <w:sz w:val="26"/>
          <w:szCs w:val="26"/>
        </w:rPr>
        <w:t xml:space="preserve">номер, дата, серия, дата выдачи </w:t>
      </w:r>
      <w:r w:rsidR="00FC19F7" w:rsidRPr="00FC19F7">
        <w:rPr>
          <w:rStyle w:val="s001"/>
          <w:b w:val="0"/>
          <w:sz w:val="26"/>
          <w:szCs w:val="26"/>
        </w:rPr>
        <w:t>документ</w:t>
      </w:r>
      <w:r w:rsidR="00D96AD1">
        <w:rPr>
          <w:rStyle w:val="s001"/>
          <w:b w:val="0"/>
          <w:sz w:val="26"/>
          <w:szCs w:val="26"/>
        </w:rPr>
        <w:t>а, удостоверяющего</w:t>
      </w:r>
      <w:r w:rsidR="00FC19F7" w:rsidRPr="00FC19F7">
        <w:rPr>
          <w:rStyle w:val="s001"/>
          <w:b w:val="0"/>
          <w:sz w:val="26"/>
          <w:szCs w:val="26"/>
        </w:rPr>
        <w:t xml:space="preserve"> личность. </w:t>
      </w:r>
    </w:p>
    <w:p w14:paraId="15C5ACD5" w14:textId="2F3CD356" w:rsidR="004D1101" w:rsidRDefault="004D1101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</w:r>
      <w:r w:rsidRPr="00FC19F7">
        <w:rPr>
          <w:rStyle w:val="s001"/>
          <w:b w:val="0"/>
          <w:sz w:val="26"/>
          <w:szCs w:val="26"/>
        </w:rPr>
        <w:t>При необходимости дополнения, корректировки и внесения других изменений, поданные списочные заявки обновляются,</w:t>
      </w:r>
      <w:r>
        <w:rPr>
          <w:rStyle w:val="s001"/>
          <w:b w:val="0"/>
          <w:sz w:val="26"/>
          <w:szCs w:val="26"/>
        </w:rPr>
        <w:t xml:space="preserve"> путем составления новой заявки либо</w:t>
      </w:r>
      <w:r w:rsidRPr="00FC19F7">
        <w:rPr>
          <w:rStyle w:val="s001"/>
          <w:b w:val="0"/>
          <w:sz w:val="26"/>
          <w:szCs w:val="26"/>
        </w:rPr>
        <w:t xml:space="preserve"> </w:t>
      </w:r>
      <w:r>
        <w:rPr>
          <w:rStyle w:val="s001"/>
          <w:b w:val="0"/>
          <w:sz w:val="26"/>
          <w:szCs w:val="26"/>
        </w:rPr>
        <w:t>Дополнительной заявки. О</w:t>
      </w:r>
      <w:r w:rsidRPr="00FC19F7">
        <w:rPr>
          <w:rStyle w:val="s001"/>
          <w:b w:val="0"/>
          <w:sz w:val="26"/>
          <w:szCs w:val="26"/>
        </w:rPr>
        <w:t>бновленные списки</w:t>
      </w:r>
      <w:r>
        <w:rPr>
          <w:rStyle w:val="s001"/>
          <w:b w:val="0"/>
          <w:sz w:val="26"/>
          <w:szCs w:val="26"/>
        </w:rPr>
        <w:t xml:space="preserve"> и списки по Дополнительным заявкам</w:t>
      </w:r>
      <w:r w:rsidRPr="00FC19F7">
        <w:rPr>
          <w:rStyle w:val="s001"/>
          <w:b w:val="0"/>
          <w:sz w:val="26"/>
          <w:szCs w:val="26"/>
        </w:rPr>
        <w:t xml:space="preserve"> проходят ан</w:t>
      </w:r>
      <w:r>
        <w:rPr>
          <w:rStyle w:val="s001"/>
          <w:b w:val="0"/>
          <w:sz w:val="26"/>
          <w:szCs w:val="26"/>
        </w:rPr>
        <w:t>алогичную процедуру утверждения.</w:t>
      </w:r>
      <w:r w:rsidRPr="00FC19F7">
        <w:rPr>
          <w:rStyle w:val="s001"/>
          <w:b w:val="0"/>
          <w:sz w:val="26"/>
          <w:szCs w:val="26"/>
        </w:rPr>
        <w:t xml:space="preserve"> </w:t>
      </w:r>
      <w:r>
        <w:rPr>
          <w:rStyle w:val="s001"/>
          <w:b w:val="0"/>
          <w:sz w:val="26"/>
          <w:szCs w:val="26"/>
        </w:rPr>
        <w:t xml:space="preserve">При составлении дополнительных списков в бланке указывается: Дополнительная заявка на оформление списочного пропуска на лиц к </w:t>
      </w:r>
      <w:r w:rsidR="009F272E">
        <w:rPr>
          <w:rStyle w:val="s001"/>
          <w:b w:val="0"/>
          <w:sz w:val="26"/>
          <w:szCs w:val="26"/>
        </w:rPr>
        <w:t>З</w:t>
      </w:r>
      <w:r>
        <w:rPr>
          <w:rStyle w:val="s001"/>
          <w:b w:val="0"/>
          <w:sz w:val="26"/>
          <w:szCs w:val="26"/>
        </w:rPr>
        <w:t xml:space="preserve">аявке от </w:t>
      </w:r>
      <w:r>
        <w:rPr>
          <w:rStyle w:val="s001"/>
          <w:b w:val="0"/>
          <w:sz w:val="26"/>
          <w:szCs w:val="26"/>
          <w:u w:val="single"/>
        </w:rPr>
        <w:t>даты</w:t>
      </w:r>
      <w:r w:rsidRPr="00F63C3A">
        <w:rPr>
          <w:rStyle w:val="s001"/>
          <w:b w:val="0"/>
          <w:sz w:val="26"/>
          <w:szCs w:val="26"/>
        </w:rPr>
        <w:t xml:space="preserve"> </w:t>
      </w:r>
      <w:r>
        <w:rPr>
          <w:rStyle w:val="s001"/>
          <w:b w:val="0"/>
          <w:sz w:val="26"/>
          <w:szCs w:val="26"/>
        </w:rPr>
        <w:t>(указывается число, которым утверждена Основная заявка), при этом нумерация лиц в Дополнительной заявке является продолжением нумерации Основной заявки. (например, работник в Основной заявке зарегистрирован под последним номером 387, соответственно, в Дополнительной заявке первый работник данного юридического лица будет зарегистрирован под номером 388 и так далее).</w:t>
      </w:r>
    </w:p>
    <w:p w14:paraId="5B84154F" w14:textId="77777777" w:rsidR="004D1101" w:rsidRDefault="004D1101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  <w:t>Не реже одного раза в квартал осуществляется ревизия всех заявок и составляется обобщенная Основная заявка с учетом всех дополнительных.</w:t>
      </w:r>
      <w:r w:rsidRPr="004E633E">
        <w:rPr>
          <w:rStyle w:val="s001"/>
          <w:b w:val="0"/>
          <w:sz w:val="26"/>
          <w:szCs w:val="26"/>
        </w:rPr>
        <w:t xml:space="preserve"> </w:t>
      </w:r>
    </w:p>
    <w:p w14:paraId="75325ECC" w14:textId="4B84558B" w:rsidR="004D1101" w:rsidRPr="00FC19F7" w:rsidRDefault="004D1101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  <w:t>П</w:t>
      </w:r>
      <w:r w:rsidRPr="00FC19F7">
        <w:rPr>
          <w:rStyle w:val="s001"/>
          <w:b w:val="0"/>
          <w:sz w:val="26"/>
          <w:szCs w:val="26"/>
        </w:rPr>
        <w:t xml:space="preserve">ри этом </w:t>
      </w:r>
      <w:r>
        <w:rPr>
          <w:rStyle w:val="s001"/>
          <w:b w:val="0"/>
          <w:sz w:val="26"/>
          <w:szCs w:val="26"/>
        </w:rPr>
        <w:t xml:space="preserve">все </w:t>
      </w:r>
      <w:r w:rsidRPr="00FC19F7">
        <w:rPr>
          <w:rStyle w:val="s001"/>
          <w:b w:val="0"/>
          <w:sz w:val="26"/>
          <w:szCs w:val="26"/>
        </w:rPr>
        <w:t>поданные ранее списки (заявки) считаются недействительными.</w:t>
      </w:r>
    </w:p>
    <w:p w14:paraId="286BB5EA" w14:textId="77777777" w:rsidR="00FC19F7" w:rsidRDefault="00696547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</w:r>
      <w:r w:rsidR="00FC19F7" w:rsidRPr="00FC19F7">
        <w:rPr>
          <w:rStyle w:val="s001"/>
          <w:b w:val="0"/>
          <w:sz w:val="26"/>
          <w:szCs w:val="26"/>
        </w:rPr>
        <w:t>В заявке на автотранспорт указывается марка, государственный регистрационный номер автомобиля, прицепа (автоцистерны) (если таковой имеется), объем автоцистерны, последняя дата поверки (только для нефтевозов), принадлежность автомобиля.</w:t>
      </w:r>
    </w:p>
    <w:p w14:paraId="472EAAF3" w14:textId="77777777" w:rsidR="008C73BE" w:rsidRDefault="008C73BE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  <w:t xml:space="preserve">Порядковый номер работника и автотранспорта Подрядчика, указанный в Заявке, является номером пропуска на объекты Общества. </w:t>
      </w:r>
    </w:p>
    <w:p w14:paraId="6460F70E" w14:textId="77777777" w:rsidR="00000161" w:rsidRPr="00FC19F7" w:rsidRDefault="00000161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  <w:t>Л</w:t>
      </w:r>
      <w:r w:rsidRPr="00000161">
        <w:rPr>
          <w:rStyle w:val="s001"/>
          <w:b w:val="0"/>
          <w:sz w:val="26"/>
          <w:szCs w:val="26"/>
        </w:rPr>
        <w:t xml:space="preserve">ицам, прибывающим на промысел, </w:t>
      </w:r>
      <w:r>
        <w:rPr>
          <w:rStyle w:val="s001"/>
          <w:b w:val="0"/>
          <w:sz w:val="26"/>
          <w:szCs w:val="26"/>
        </w:rPr>
        <w:t xml:space="preserve">необходимо иметь при себе </w:t>
      </w:r>
      <w:r w:rsidRPr="00000161">
        <w:rPr>
          <w:rStyle w:val="s001"/>
          <w:b w:val="0"/>
          <w:sz w:val="26"/>
          <w:szCs w:val="26"/>
        </w:rPr>
        <w:t xml:space="preserve">информационный лист с порядковым номером </w:t>
      </w:r>
      <w:r>
        <w:rPr>
          <w:rStyle w:val="s001"/>
          <w:b w:val="0"/>
          <w:sz w:val="26"/>
          <w:szCs w:val="26"/>
        </w:rPr>
        <w:t xml:space="preserve">данного </w:t>
      </w:r>
      <w:r w:rsidRPr="00000161">
        <w:rPr>
          <w:rStyle w:val="s001"/>
          <w:b w:val="0"/>
          <w:sz w:val="26"/>
          <w:szCs w:val="26"/>
        </w:rPr>
        <w:t>лица и транспорта, согласно их номеру в Заявке на пропуск, направляемой в Блок безопасности. Порядковый номер работника и/или транспорта в Заявке на пропуск является Номером пропуска на промысел.</w:t>
      </w:r>
    </w:p>
    <w:p w14:paraId="76F2B890" w14:textId="2ED2A464" w:rsidR="00FC19F7" w:rsidRPr="00FC19F7" w:rsidRDefault="00FC19F7" w:rsidP="008C73BE">
      <w:pPr>
        <w:pStyle w:val="s000"/>
        <w:tabs>
          <w:tab w:val="num" w:pos="1004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 w:rsidRPr="00FC19F7">
        <w:rPr>
          <w:rStyle w:val="s001"/>
          <w:b w:val="0"/>
          <w:sz w:val="26"/>
          <w:szCs w:val="26"/>
        </w:rPr>
        <w:t xml:space="preserve">         Ответственный руководитель курирующего подразделения проверенную и подписанную им заявку предоставляет в </w:t>
      </w:r>
      <w:r w:rsidR="00623F9C">
        <w:rPr>
          <w:rStyle w:val="s001"/>
          <w:b w:val="0"/>
          <w:sz w:val="26"/>
          <w:szCs w:val="26"/>
        </w:rPr>
        <w:t>Блок</w:t>
      </w:r>
      <w:r w:rsidRPr="00FC19F7">
        <w:rPr>
          <w:rStyle w:val="s001"/>
          <w:b w:val="0"/>
          <w:sz w:val="26"/>
          <w:szCs w:val="26"/>
        </w:rPr>
        <w:t xml:space="preserve"> безопасности (заместителю генерального </w:t>
      </w:r>
      <w:r w:rsidRPr="00FC19F7">
        <w:rPr>
          <w:rStyle w:val="s001"/>
          <w:b w:val="0"/>
          <w:sz w:val="26"/>
          <w:szCs w:val="26"/>
        </w:rPr>
        <w:lastRenderedPageBreak/>
        <w:t xml:space="preserve">директора по безопасности) для получения разрешения.  Все листы заявки заверяются оттиском печати </w:t>
      </w:r>
      <w:r w:rsidR="00623F9C">
        <w:rPr>
          <w:rStyle w:val="s001"/>
          <w:b w:val="0"/>
          <w:sz w:val="26"/>
          <w:szCs w:val="26"/>
        </w:rPr>
        <w:t>Блока</w:t>
      </w:r>
      <w:r w:rsidRPr="00FC19F7">
        <w:rPr>
          <w:rStyle w:val="s001"/>
          <w:b w:val="0"/>
          <w:sz w:val="26"/>
          <w:szCs w:val="26"/>
        </w:rPr>
        <w:t xml:space="preserve"> безопасности. </w:t>
      </w:r>
      <w:r w:rsidR="004F503B" w:rsidRPr="00FC19F7">
        <w:rPr>
          <w:rStyle w:val="s001"/>
          <w:b w:val="0"/>
          <w:sz w:val="26"/>
          <w:szCs w:val="26"/>
        </w:rPr>
        <w:t xml:space="preserve">При этом какое-либо дополнительное согласование пропуска иными лицами не требуется. </w:t>
      </w:r>
      <w:r w:rsidRPr="00FC19F7">
        <w:rPr>
          <w:rStyle w:val="s001"/>
          <w:b w:val="0"/>
          <w:sz w:val="26"/>
          <w:szCs w:val="26"/>
        </w:rPr>
        <w:t xml:space="preserve">     </w:t>
      </w:r>
    </w:p>
    <w:p w14:paraId="589F5C67" w14:textId="61F96392" w:rsidR="00FC19F7" w:rsidRPr="00FC19F7" w:rsidRDefault="00FC19F7" w:rsidP="008C73BE">
      <w:pPr>
        <w:pStyle w:val="s000"/>
        <w:tabs>
          <w:tab w:val="num" w:pos="1004"/>
        </w:tabs>
        <w:spacing w:before="0" w:after="0"/>
        <w:ind w:right="-426"/>
        <w:rPr>
          <w:rStyle w:val="s001"/>
          <w:b w:val="0"/>
          <w:sz w:val="26"/>
          <w:szCs w:val="26"/>
        </w:rPr>
      </w:pPr>
      <w:r w:rsidRPr="00FC19F7">
        <w:rPr>
          <w:rStyle w:val="s001"/>
          <w:b w:val="0"/>
          <w:sz w:val="26"/>
          <w:szCs w:val="26"/>
        </w:rPr>
        <w:t xml:space="preserve">Ответственность за своевременную передачу в </w:t>
      </w:r>
      <w:r w:rsidR="00623F9C">
        <w:rPr>
          <w:rStyle w:val="s001"/>
          <w:b w:val="0"/>
          <w:sz w:val="26"/>
          <w:szCs w:val="26"/>
        </w:rPr>
        <w:t>Блок</w:t>
      </w:r>
      <w:r w:rsidRPr="00FC19F7">
        <w:rPr>
          <w:rStyle w:val="s001"/>
          <w:b w:val="0"/>
          <w:sz w:val="26"/>
          <w:szCs w:val="26"/>
        </w:rPr>
        <w:t xml:space="preserve"> безопасности для подписания списочных пропусков возлагается на </w:t>
      </w:r>
      <w:r w:rsidR="001A03AE">
        <w:rPr>
          <w:rStyle w:val="s001"/>
          <w:b w:val="0"/>
          <w:sz w:val="26"/>
          <w:szCs w:val="26"/>
        </w:rPr>
        <w:t xml:space="preserve">дежурного Диспетчера ЦИТС и </w:t>
      </w:r>
      <w:r w:rsidRPr="00FC19F7">
        <w:rPr>
          <w:rStyle w:val="s001"/>
          <w:b w:val="0"/>
          <w:sz w:val="26"/>
          <w:szCs w:val="26"/>
        </w:rPr>
        <w:t>работника курирующего подразделения Общества.</w:t>
      </w:r>
    </w:p>
    <w:p w14:paraId="74A8D16D" w14:textId="376DD0AD" w:rsidR="004F503B" w:rsidRPr="00FC19F7" w:rsidRDefault="004F503B" w:rsidP="008C73BE">
      <w:pPr>
        <w:pStyle w:val="s000"/>
        <w:tabs>
          <w:tab w:val="num" w:pos="567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>
        <w:rPr>
          <w:rStyle w:val="s001"/>
          <w:b w:val="0"/>
          <w:sz w:val="26"/>
          <w:szCs w:val="26"/>
        </w:rPr>
        <w:tab/>
      </w:r>
      <w:r w:rsidR="00FC19F7" w:rsidRPr="00FC19F7">
        <w:rPr>
          <w:rStyle w:val="s001"/>
          <w:b w:val="0"/>
          <w:sz w:val="26"/>
          <w:szCs w:val="26"/>
        </w:rPr>
        <w:t xml:space="preserve">Ответственность за передачу подписанных списочных пропусков на соответствующие КПП возлагается на </w:t>
      </w:r>
      <w:r w:rsidR="001A03AE">
        <w:rPr>
          <w:rStyle w:val="s001"/>
          <w:b w:val="0"/>
          <w:sz w:val="26"/>
          <w:szCs w:val="26"/>
        </w:rPr>
        <w:t xml:space="preserve">дежурного Диспетчера ЦИТС и </w:t>
      </w:r>
      <w:r w:rsidR="00FC19F7" w:rsidRPr="00FC19F7">
        <w:rPr>
          <w:rStyle w:val="s001"/>
          <w:b w:val="0"/>
          <w:sz w:val="26"/>
          <w:szCs w:val="26"/>
        </w:rPr>
        <w:t xml:space="preserve">работника курирующего подразделения Общества, который получил их в </w:t>
      </w:r>
      <w:r w:rsidR="00623F9C">
        <w:rPr>
          <w:rStyle w:val="s001"/>
          <w:b w:val="0"/>
          <w:sz w:val="26"/>
          <w:szCs w:val="26"/>
        </w:rPr>
        <w:t>Блоке</w:t>
      </w:r>
      <w:r w:rsidR="00FC19F7" w:rsidRPr="00FC19F7">
        <w:rPr>
          <w:rStyle w:val="s001"/>
          <w:b w:val="0"/>
          <w:sz w:val="26"/>
          <w:szCs w:val="26"/>
        </w:rPr>
        <w:t xml:space="preserve"> безопасности нарочно. Данный работник передает </w:t>
      </w:r>
      <w:r>
        <w:rPr>
          <w:rStyle w:val="s001"/>
          <w:b w:val="0"/>
          <w:sz w:val="26"/>
          <w:szCs w:val="26"/>
        </w:rPr>
        <w:t xml:space="preserve">скан </w:t>
      </w:r>
      <w:r w:rsidR="00FC19F7" w:rsidRPr="00FC19F7">
        <w:rPr>
          <w:rStyle w:val="s001"/>
          <w:b w:val="0"/>
          <w:sz w:val="26"/>
          <w:szCs w:val="26"/>
        </w:rPr>
        <w:t>оригинал</w:t>
      </w:r>
      <w:r>
        <w:rPr>
          <w:rStyle w:val="s001"/>
          <w:b w:val="0"/>
          <w:sz w:val="26"/>
          <w:szCs w:val="26"/>
        </w:rPr>
        <w:t>а подписанного</w:t>
      </w:r>
      <w:r w:rsidR="00FC19F7" w:rsidRPr="00FC19F7">
        <w:rPr>
          <w:rStyle w:val="s001"/>
          <w:b w:val="0"/>
          <w:sz w:val="26"/>
          <w:szCs w:val="26"/>
        </w:rPr>
        <w:t xml:space="preserve"> пропуска сотрудникам охраны на все необходимые КПП </w:t>
      </w:r>
      <w:r>
        <w:rPr>
          <w:rStyle w:val="s001"/>
          <w:b w:val="0"/>
          <w:sz w:val="26"/>
          <w:szCs w:val="26"/>
        </w:rPr>
        <w:t xml:space="preserve">и Подрядчику, после чего оригинал Заявки возвращается в Блок безопасности, </w:t>
      </w:r>
      <w:r w:rsidRPr="00FC19F7">
        <w:rPr>
          <w:rStyle w:val="s001"/>
          <w:b w:val="0"/>
          <w:sz w:val="26"/>
          <w:szCs w:val="26"/>
        </w:rPr>
        <w:t>где хранится установленное время.</w:t>
      </w:r>
    </w:p>
    <w:p w14:paraId="0B774607" w14:textId="77777777" w:rsidR="009F272E" w:rsidRPr="00FC19F7" w:rsidRDefault="004F503B" w:rsidP="008C73BE">
      <w:pPr>
        <w:pStyle w:val="s000"/>
        <w:tabs>
          <w:tab w:val="num" w:pos="1004"/>
        </w:tabs>
        <w:spacing w:before="0" w:after="0"/>
        <w:ind w:right="-426" w:firstLine="0"/>
        <w:rPr>
          <w:rStyle w:val="s001"/>
          <w:b w:val="0"/>
          <w:sz w:val="26"/>
          <w:szCs w:val="26"/>
        </w:rPr>
      </w:pPr>
      <w:r w:rsidRPr="00FC19F7">
        <w:rPr>
          <w:rStyle w:val="s001"/>
          <w:b w:val="0"/>
          <w:sz w:val="26"/>
          <w:szCs w:val="26"/>
        </w:rPr>
        <w:t xml:space="preserve">         </w:t>
      </w:r>
      <w:r w:rsidR="009F272E">
        <w:rPr>
          <w:rStyle w:val="s001"/>
          <w:b w:val="0"/>
          <w:sz w:val="26"/>
          <w:szCs w:val="26"/>
        </w:rPr>
        <w:t xml:space="preserve">Заявки должны быть надлежащего качества (хорошо читаемы). Заявки ненадлежащего качества Блоком безопасности не утверждаются, печатью не заверяются. </w:t>
      </w:r>
    </w:p>
    <w:p w14:paraId="79C61EBB" w14:textId="77777777" w:rsidR="00FC19F7" w:rsidRPr="00FC19F7" w:rsidRDefault="00FC19F7" w:rsidP="008C73BE">
      <w:pPr>
        <w:pStyle w:val="s000"/>
        <w:tabs>
          <w:tab w:val="num" w:pos="1004"/>
        </w:tabs>
        <w:spacing w:before="0" w:after="0"/>
        <w:ind w:right="-426"/>
        <w:rPr>
          <w:rStyle w:val="s001"/>
          <w:b w:val="0"/>
          <w:sz w:val="26"/>
          <w:szCs w:val="26"/>
        </w:rPr>
      </w:pPr>
    </w:p>
    <w:p w14:paraId="4095E1DF" w14:textId="77777777" w:rsidR="00AC5472" w:rsidRDefault="00AC5472" w:rsidP="00C2351D">
      <w:pPr>
        <w:pStyle w:val="1"/>
        <w:ind w:right="283"/>
        <w:jc w:val="both"/>
        <w:rPr>
          <w:szCs w:val="28"/>
        </w:rPr>
      </w:pPr>
    </w:p>
    <w:p w14:paraId="5106FE41" w14:textId="77777777" w:rsidR="00AC5472" w:rsidRDefault="00AC5472" w:rsidP="00AC5472"/>
    <w:p w14:paraId="1454E014" w14:textId="77777777" w:rsidR="00AC5472" w:rsidRDefault="00AC5472" w:rsidP="00AC5472"/>
    <w:p w14:paraId="1725184A" w14:textId="77777777" w:rsidR="00AC5472" w:rsidRDefault="00AC5472" w:rsidP="00AC5472"/>
    <w:p w14:paraId="05218B21" w14:textId="77777777" w:rsidR="00AC5472" w:rsidRDefault="00AC5472" w:rsidP="00AC5472"/>
    <w:p w14:paraId="72E325F6" w14:textId="77777777" w:rsidR="00AC5472" w:rsidRDefault="00AC5472" w:rsidP="00AC5472"/>
    <w:p w14:paraId="0F343852" w14:textId="77777777" w:rsidR="00AC5472" w:rsidRDefault="00AC5472" w:rsidP="00AC5472"/>
    <w:p w14:paraId="61614F45" w14:textId="77777777" w:rsidR="00AC5472" w:rsidRDefault="00AC5472" w:rsidP="00AC5472"/>
    <w:p w14:paraId="6D2AEDB8" w14:textId="77777777" w:rsidR="00AC5472" w:rsidRDefault="00AC5472" w:rsidP="00AC5472"/>
    <w:p w14:paraId="22EE9C03" w14:textId="77777777" w:rsidR="00AC5472" w:rsidRDefault="00AC5472" w:rsidP="00AC5472"/>
    <w:p w14:paraId="36E3F5C8" w14:textId="77777777" w:rsidR="00AC5472" w:rsidRDefault="00AC5472" w:rsidP="00AC5472"/>
    <w:p w14:paraId="6258D990" w14:textId="77777777" w:rsidR="00AC5472" w:rsidRDefault="00AC5472" w:rsidP="00AC5472"/>
    <w:p w14:paraId="059F5656" w14:textId="77777777" w:rsidR="00AC5472" w:rsidRDefault="00AC5472" w:rsidP="00AC5472"/>
    <w:p w14:paraId="4CBFDFBB" w14:textId="77777777" w:rsidR="00AC5472" w:rsidRDefault="00AC5472" w:rsidP="00AC5472"/>
    <w:p w14:paraId="77F6F580" w14:textId="77777777" w:rsidR="00AC5472" w:rsidRDefault="00AC5472" w:rsidP="00AC5472"/>
    <w:p w14:paraId="58353745" w14:textId="77777777" w:rsidR="00AC5472" w:rsidRDefault="00AC5472" w:rsidP="00AC5472"/>
    <w:p w14:paraId="0C963101" w14:textId="77777777" w:rsidR="00AC5472" w:rsidRDefault="00AC5472" w:rsidP="00AC5472"/>
    <w:p w14:paraId="78E2AC28" w14:textId="77777777" w:rsidR="00AC5472" w:rsidRDefault="00AC5472" w:rsidP="00AC5472"/>
    <w:p w14:paraId="2AF36E99" w14:textId="77777777" w:rsidR="00AC5472" w:rsidRDefault="00AC5472" w:rsidP="00AC5472"/>
    <w:p w14:paraId="57E6A4FE" w14:textId="77777777" w:rsidR="00AC5472" w:rsidRDefault="00AC5472" w:rsidP="00AC5472"/>
    <w:p w14:paraId="46549411" w14:textId="77777777" w:rsidR="00AC5472" w:rsidRDefault="00AC5472" w:rsidP="00AC5472"/>
    <w:p w14:paraId="35C12A51" w14:textId="77777777" w:rsidR="00AC5472" w:rsidRDefault="00AC5472" w:rsidP="00AC5472"/>
    <w:p w14:paraId="4E812C9B" w14:textId="77777777" w:rsidR="00AC5472" w:rsidRDefault="00AC5472" w:rsidP="00AC5472"/>
    <w:p w14:paraId="4C992594" w14:textId="77777777" w:rsidR="00AC5472" w:rsidRDefault="00AC5472" w:rsidP="00AC5472"/>
    <w:p w14:paraId="2A436E7E" w14:textId="77777777" w:rsidR="00AC5472" w:rsidRDefault="00AC5472" w:rsidP="00AC5472"/>
    <w:p w14:paraId="77F29570" w14:textId="77777777" w:rsidR="00AC5472" w:rsidRDefault="00AC5472" w:rsidP="00AC5472"/>
    <w:p w14:paraId="305BD656" w14:textId="77777777" w:rsidR="00AC5472" w:rsidRDefault="00AC5472" w:rsidP="00AC5472"/>
    <w:p w14:paraId="4E3A6367" w14:textId="77777777" w:rsidR="00AC5472" w:rsidRDefault="00AC5472" w:rsidP="00AC5472"/>
    <w:p w14:paraId="31044F2B" w14:textId="77777777" w:rsidR="00AC5472" w:rsidRDefault="00AC5472" w:rsidP="00AC5472"/>
    <w:p w14:paraId="0D5DFBEA" w14:textId="77777777" w:rsidR="00AC5472" w:rsidRDefault="00AC5472" w:rsidP="00AC5472"/>
    <w:p w14:paraId="69960AEF" w14:textId="77777777" w:rsidR="00AC5472" w:rsidRDefault="00AC5472" w:rsidP="00AC5472"/>
    <w:p w14:paraId="3C2E653E" w14:textId="77777777" w:rsidR="00AC5472" w:rsidRDefault="00AC5472" w:rsidP="00AC5472"/>
    <w:p w14:paraId="5AEEBD02" w14:textId="77777777" w:rsidR="00AC5472" w:rsidRDefault="00AC5472" w:rsidP="00AC5472"/>
    <w:p w14:paraId="13D5EC7E" w14:textId="77777777" w:rsidR="00AC5472" w:rsidRDefault="00AC5472" w:rsidP="00AC5472"/>
    <w:p w14:paraId="10DE4D6E" w14:textId="77777777" w:rsidR="00AC5472" w:rsidRDefault="00AC5472" w:rsidP="00AC5472"/>
    <w:p w14:paraId="7B1F3B64" w14:textId="77777777" w:rsidR="00724F97" w:rsidRDefault="00724F97" w:rsidP="00C2351D">
      <w:pPr>
        <w:pStyle w:val="1"/>
        <w:ind w:right="283"/>
        <w:jc w:val="both"/>
        <w:rPr>
          <w:szCs w:val="28"/>
        </w:rPr>
      </w:pPr>
    </w:p>
    <w:p w14:paraId="78365918" w14:textId="77777777" w:rsidR="00724F97" w:rsidRPr="00724F97" w:rsidRDefault="00724F97" w:rsidP="00724F97"/>
    <w:p w14:paraId="1D177FB4" w14:textId="77777777" w:rsidR="00C2351D" w:rsidRDefault="00C2351D" w:rsidP="00C2351D">
      <w:pPr>
        <w:pStyle w:val="1"/>
        <w:ind w:right="283"/>
        <w:jc w:val="both"/>
        <w:rPr>
          <w:szCs w:val="28"/>
        </w:rPr>
      </w:pPr>
      <w:r>
        <w:rPr>
          <w:szCs w:val="28"/>
        </w:rPr>
        <w:lastRenderedPageBreak/>
        <w:t>Тов._______________</w:t>
      </w:r>
    </w:p>
    <w:p w14:paraId="298AD783" w14:textId="77777777" w:rsidR="00C2351D" w:rsidRPr="00E42820" w:rsidRDefault="00C2351D" w:rsidP="00C2351D">
      <w:pPr>
        <w:pStyle w:val="1"/>
        <w:ind w:right="283"/>
        <w:jc w:val="both"/>
        <w:rPr>
          <w:sz w:val="24"/>
        </w:rPr>
      </w:pPr>
      <w:r>
        <w:rPr>
          <w:sz w:val="24"/>
        </w:rPr>
        <w:t>Пропуск   разрешаю                                                                                           Приложение №1</w:t>
      </w:r>
    </w:p>
    <w:p w14:paraId="4E7A7C21" w14:textId="77777777" w:rsidR="00357397" w:rsidRPr="007705AD" w:rsidRDefault="00357397" w:rsidP="00357397">
      <w:pPr>
        <w:tabs>
          <w:tab w:val="left" w:pos="595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 «___»_______ 20__г. по «___»_______ 20__г.</w:t>
      </w:r>
    </w:p>
    <w:p w14:paraId="4BF8D907" w14:textId="77777777" w:rsidR="00357397" w:rsidRPr="004C2743" w:rsidRDefault="00357397" w:rsidP="00357397">
      <w:pPr>
        <w:tabs>
          <w:tab w:val="left" w:pos="5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24AAAF9F" w14:textId="3B67133A" w:rsidR="00357397" w:rsidRPr="00B96ED4" w:rsidRDefault="00357397" w:rsidP="00357397">
      <w:pPr>
        <w:keepNext/>
        <w:ind w:right="283"/>
        <w:jc w:val="both"/>
        <w:outlineLvl w:val="0"/>
        <w:rPr>
          <w:rFonts w:ascii="Times New Roman" w:hAnsi="Times New Roman" w:cs="Times New Roman"/>
        </w:rPr>
      </w:pPr>
      <w:r w:rsidRPr="00B96ED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</w:t>
      </w:r>
      <w:r w:rsidR="00EE5A1D">
        <w:rPr>
          <w:rFonts w:ascii="Times New Roman" w:hAnsi="Times New Roman" w:cs="Times New Roman"/>
        </w:rPr>
        <w:t>Е.В.</w:t>
      </w:r>
      <w:r w:rsidR="00F34468">
        <w:rPr>
          <w:rFonts w:ascii="Times New Roman" w:hAnsi="Times New Roman" w:cs="Times New Roman"/>
        </w:rPr>
        <w:t xml:space="preserve"> </w:t>
      </w:r>
      <w:r w:rsidR="00EE5A1D">
        <w:rPr>
          <w:rFonts w:ascii="Times New Roman" w:hAnsi="Times New Roman" w:cs="Times New Roman"/>
        </w:rPr>
        <w:t xml:space="preserve">Разоренов    </w:t>
      </w:r>
    </w:p>
    <w:p w14:paraId="43202494" w14:textId="77777777" w:rsidR="00357397" w:rsidRPr="00B96ED4" w:rsidRDefault="00357397" w:rsidP="00357397">
      <w:pPr>
        <w:keepNext/>
        <w:ind w:right="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</w:rPr>
        <w:t>«___»___________ 20__г.  ____ часов ____ мин.</w:t>
      </w:r>
    </w:p>
    <w:p w14:paraId="73E044AD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705AD">
        <w:rPr>
          <w:rFonts w:ascii="Times New Roman" w:hAnsi="Times New Roman" w:cs="Times New Roman"/>
          <w:sz w:val="26"/>
          <w:szCs w:val="26"/>
        </w:rPr>
        <w:t xml:space="preserve">Заместителю генерального  директора                               </w:t>
      </w:r>
    </w:p>
    <w:p w14:paraId="7DB7A2C5" w14:textId="1DED807E" w:rsidR="00C2351D" w:rsidRPr="00F63C3A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63C3A">
        <w:rPr>
          <w:rFonts w:ascii="Times New Roman" w:hAnsi="Times New Roman" w:cs="Times New Roman"/>
          <w:sz w:val="26"/>
          <w:szCs w:val="26"/>
        </w:rPr>
        <w:t>АО «</w:t>
      </w:r>
      <w:r w:rsidR="00F34468" w:rsidRPr="00F63C3A">
        <w:rPr>
          <w:rFonts w:ascii="Times New Roman" w:hAnsi="Times New Roman" w:cs="Times New Roman"/>
          <w:sz w:val="26"/>
          <w:szCs w:val="26"/>
        </w:rPr>
        <w:t>Ойлгазтэт</w:t>
      </w:r>
      <w:r w:rsidRPr="00F63C3A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</w:t>
      </w:r>
    </w:p>
    <w:p w14:paraId="08EC5E93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705AD">
        <w:rPr>
          <w:rFonts w:ascii="Times New Roman" w:hAnsi="Times New Roman" w:cs="Times New Roman"/>
          <w:sz w:val="26"/>
          <w:szCs w:val="26"/>
        </w:rPr>
        <w:t xml:space="preserve">по безопасности </w:t>
      </w:r>
    </w:p>
    <w:p w14:paraId="6EF4DC61" w14:textId="635EEE8B" w:rsidR="00C2351D" w:rsidRPr="007705AD" w:rsidRDefault="00C2351D" w:rsidP="00EE5A1D">
      <w:pPr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</w:t>
      </w:r>
      <w:r w:rsidR="00EE5A1D">
        <w:rPr>
          <w:rFonts w:ascii="Times New Roman" w:hAnsi="Times New Roman" w:cs="Times New Roman"/>
          <w:sz w:val="26"/>
          <w:szCs w:val="26"/>
        </w:rPr>
        <w:t>Разоренов</w:t>
      </w:r>
      <w:r w:rsidR="00EE5A1D" w:rsidRPr="00A13ECC">
        <w:rPr>
          <w:rFonts w:ascii="Times New Roman" w:hAnsi="Times New Roman" w:cs="Times New Roman"/>
          <w:sz w:val="26"/>
          <w:szCs w:val="26"/>
        </w:rPr>
        <w:t xml:space="preserve">у </w:t>
      </w:r>
      <w:r w:rsidR="00EE5A1D">
        <w:rPr>
          <w:rFonts w:ascii="Times New Roman" w:hAnsi="Times New Roman" w:cs="Times New Roman"/>
          <w:sz w:val="26"/>
          <w:szCs w:val="26"/>
        </w:rPr>
        <w:t>Е</w:t>
      </w:r>
      <w:r w:rsidR="00EE5A1D" w:rsidRPr="00A13ECC">
        <w:rPr>
          <w:rFonts w:ascii="Times New Roman" w:hAnsi="Times New Roman" w:cs="Times New Roman"/>
          <w:sz w:val="26"/>
          <w:szCs w:val="26"/>
        </w:rPr>
        <w:t>.В.</w:t>
      </w:r>
    </w:p>
    <w:p w14:paraId="127D693F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14:paraId="703B5B91" w14:textId="77777777" w:rsidR="00C2351D" w:rsidRPr="007705AD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5A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705AD">
        <w:rPr>
          <w:rFonts w:ascii="Times New Roman" w:hAnsi="Times New Roman" w:cs="Times New Roman"/>
          <w:b/>
          <w:sz w:val="26"/>
          <w:szCs w:val="26"/>
        </w:rPr>
        <w:t xml:space="preserve"> З А Я В К А</w:t>
      </w:r>
    </w:p>
    <w:p w14:paraId="3034C708" w14:textId="77777777" w:rsidR="00C2351D" w:rsidRPr="007705AD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5A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7705AD">
        <w:rPr>
          <w:rFonts w:ascii="Times New Roman" w:hAnsi="Times New Roman" w:cs="Times New Roman"/>
          <w:b/>
          <w:sz w:val="26"/>
          <w:szCs w:val="26"/>
        </w:rPr>
        <w:t xml:space="preserve">  на оформление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списочного </w:t>
      </w:r>
      <w:r w:rsidRPr="007705AD">
        <w:rPr>
          <w:rFonts w:ascii="Times New Roman" w:hAnsi="Times New Roman" w:cs="Times New Roman"/>
          <w:b/>
          <w:sz w:val="26"/>
          <w:szCs w:val="26"/>
        </w:rPr>
        <w:t xml:space="preserve"> пропуск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705AD">
        <w:rPr>
          <w:rFonts w:ascii="Times New Roman" w:hAnsi="Times New Roman" w:cs="Times New Roman"/>
          <w:b/>
          <w:sz w:val="26"/>
          <w:szCs w:val="26"/>
        </w:rPr>
        <w:t xml:space="preserve"> для лиц</w:t>
      </w:r>
    </w:p>
    <w:p w14:paraId="73C45366" w14:textId="77777777" w:rsidR="00C2351D" w:rsidRPr="007705AD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4DC0538F" w14:textId="77777777" w:rsidR="00C2351D" w:rsidRPr="007705AD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5A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ОСНОВАНИЕ: Договор №______ от _________</w:t>
      </w:r>
    </w:p>
    <w:p w14:paraId="6652772E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B2FE93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>В связи с выполнением  ____</w:t>
      </w:r>
      <w:r w:rsidR="00301B95">
        <w:rPr>
          <w:rFonts w:ascii="Times New Roman" w:hAnsi="Times New Roman" w:cs="Times New Roman"/>
          <w:sz w:val="26"/>
          <w:szCs w:val="26"/>
        </w:rPr>
        <w:t>__</w:t>
      </w:r>
      <w:r w:rsidRPr="007705AD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61DCFF3A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705AD">
        <w:rPr>
          <w:rFonts w:ascii="Times New Roman" w:hAnsi="Times New Roman" w:cs="Times New Roman"/>
          <w:sz w:val="18"/>
          <w:szCs w:val="18"/>
        </w:rPr>
        <w:t xml:space="preserve">(указать вид выполняемой работы, услуги) </w:t>
      </w:r>
    </w:p>
    <w:p w14:paraId="76384C41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прошу оформить </w:t>
      </w:r>
      <w:r>
        <w:rPr>
          <w:rFonts w:ascii="Times New Roman" w:hAnsi="Times New Roman" w:cs="Times New Roman"/>
          <w:sz w:val="26"/>
          <w:szCs w:val="26"/>
        </w:rPr>
        <w:t xml:space="preserve"> списочный</w:t>
      </w:r>
      <w:r w:rsidRPr="007705AD">
        <w:rPr>
          <w:rFonts w:ascii="Times New Roman" w:hAnsi="Times New Roman" w:cs="Times New Roman"/>
          <w:sz w:val="26"/>
          <w:szCs w:val="26"/>
        </w:rPr>
        <w:t xml:space="preserve">  пропуск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5AD">
        <w:rPr>
          <w:rFonts w:ascii="Times New Roman" w:hAnsi="Times New Roman" w:cs="Times New Roman"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sz w:val="26"/>
          <w:szCs w:val="26"/>
        </w:rPr>
        <w:t>______ для проезда</w:t>
      </w:r>
    </w:p>
    <w:p w14:paraId="68D240F0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7705AD">
        <w:rPr>
          <w:rFonts w:ascii="Times New Roman" w:hAnsi="Times New Roman" w:cs="Times New Roman"/>
          <w:sz w:val="18"/>
          <w:szCs w:val="18"/>
        </w:rPr>
        <w:t xml:space="preserve"> (наименование  подрядной организации)</w:t>
      </w:r>
    </w:p>
    <w:p w14:paraId="6512239B" w14:textId="492E8A1E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7705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05AD">
        <w:rPr>
          <w:rFonts w:ascii="Times New Roman" w:hAnsi="Times New Roman" w:cs="Times New Roman"/>
          <w:b/>
          <w:sz w:val="26"/>
          <w:szCs w:val="26"/>
        </w:rPr>
        <w:t>объекты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743">
        <w:rPr>
          <w:rFonts w:ascii="Times New Roman" w:hAnsi="Times New Roman" w:cs="Times New Roman"/>
          <w:b/>
        </w:rPr>
        <w:t>АО «ПРЕОБРАЖЕНСКНЕФТЬ</w:t>
      </w:r>
      <w:r w:rsidRPr="00B00468">
        <w:rPr>
          <w:rFonts w:ascii="Arial" w:hAnsi="Arial" w:cs="Arial"/>
        </w:rPr>
        <w:t>»</w:t>
      </w:r>
      <w:r w:rsidRPr="007705AD">
        <w:rPr>
          <w:rFonts w:ascii="Times New Roman" w:hAnsi="Times New Roman" w:cs="Times New Roman"/>
          <w:sz w:val="26"/>
          <w:szCs w:val="26"/>
        </w:rPr>
        <w:t xml:space="preserve">: Колганского месторождения (ПНН-8, УПСВ, </w:t>
      </w:r>
      <w:r>
        <w:rPr>
          <w:rFonts w:ascii="Times New Roman" w:hAnsi="Times New Roman" w:cs="Times New Roman"/>
          <w:sz w:val="26"/>
          <w:szCs w:val="26"/>
        </w:rPr>
        <w:t xml:space="preserve">ДНС-1, </w:t>
      </w:r>
      <w:r w:rsidRPr="007705A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скважину(ы)</w:t>
      </w:r>
      <w:r w:rsidRPr="007705AD">
        <w:rPr>
          <w:rFonts w:ascii="Times New Roman" w:hAnsi="Times New Roman" w:cs="Times New Roman"/>
          <w:sz w:val="26"/>
          <w:szCs w:val="26"/>
        </w:rPr>
        <w:t xml:space="preserve"> №___________, ГЗУ  №_______,   участок   ЛЭП,  трубопровода)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3ECEB25" w14:textId="71BA80F1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объекты </w:t>
      </w:r>
      <w:r w:rsidRPr="007705AD">
        <w:rPr>
          <w:rFonts w:ascii="Times New Roman" w:hAnsi="Times New Roman" w:cs="Times New Roman"/>
          <w:b/>
          <w:sz w:val="26"/>
          <w:szCs w:val="26"/>
        </w:rPr>
        <w:t>АО «Ойлгазтэт»</w:t>
      </w:r>
      <w:r>
        <w:rPr>
          <w:rFonts w:ascii="Times New Roman" w:hAnsi="Times New Roman" w:cs="Times New Roman"/>
          <w:sz w:val="26"/>
          <w:szCs w:val="26"/>
        </w:rPr>
        <w:t>: Ашировское месторождение</w:t>
      </w:r>
      <w:r w:rsidRPr="007705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(ПНН/скв.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200, 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203, скв. №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608)</w:t>
      </w:r>
      <w:r w:rsidR="00F63C3A">
        <w:rPr>
          <w:rFonts w:ascii="Times New Roman" w:hAnsi="Times New Roman" w:cs="Times New Roman"/>
          <w:sz w:val="26"/>
          <w:szCs w:val="26"/>
        </w:rPr>
        <w:t>, Малокинельский лицензионный участок, ННК на ст. Сакмарская</w:t>
      </w:r>
    </w:p>
    <w:p w14:paraId="3305AB41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705AD">
        <w:rPr>
          <w:rFonts w:ascii="Times New Roman" w:hAnsi="Times New Roman" w:cs="Times New Roman"/>
          <w:sz w:val="18"/>
          <w:szCs w:val="18"/>
        </w:rPr>
        <w:t>(необходимое   подчеркнуть)</w:t>
      </w:r>
    </w:p>
    <w:p w14:paraId="7B87BB05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>на период  с __________________________  по  _________________________</w:t>
      </w:r>
    </w:p>
    <w:p w14:paraId="211EA9ED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3F1991">
        <w:rPr>
          <w:rFonts w:ascii="Times New Roman" w:hAnsi="Times New Roman" w:cs="Times New Roman"/>
          <w:b/>
          <w:sz w:val="26"/>
          <w:szCs w:val="26"/>
        </w:rPr>
        <w:t>на объекты ООО «ГЕОПРОГРЕСС»</w:t>
      </w:r>
      <w:r w:rsidRPr="00301B9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Александровское, Олимпийское, Моховое, Утяевское  месторождения (ПНН, скважины№_____________________________)</w:t>
      </w: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069AD5C" w14:textId="77777777" w:rsidR="00C2351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6B6FAB">
        <w:rPr>
          <w:rFonts w:ascii="Times New Roman" w:hAnsi="Times New Roman" w:cs="Times New Roman"/>
          <w:sz w:val="18"/>
          <w:szCs w:val="18"/>
        </w:rPr>
        <w:t xml:space="preserve">(необходимое   </w:t>
      </w:r>
      <w:r>
        <w:rPr>
          <w:rFonts w:ascii="Times New Roman" w:hAnsi="Times New Roman" w:cs="Times New Roman"/>
          <w:sz w:val="18"/>
          <w:szCs w:val="18"/>
        </w:rPr>
        <w:t>указать</w:t>
      </w:r>
      <w:r w:rsidRPr="006B6FAB">
        <w:rPr>
          <w:rFonts w:ascii="Times New Roman" w:hAnsi="Times New Roman" w:cs="Times New Roman"/>
          <w:sz w:val="18"/>
          <w:szCs w:val="18"/>
        </w:rPr>
        <w:t>)</w:t>
      </w:r>
    </w:p>
    <w:p w14:paraId="612C681A" w14:textId="77777777" w:rsidR="00AC5472" w:rsidRDefault="00AC5472" w:rsidP="00AC5472">
      <w:pPr>
        <w:jc w:val="both"/>
        <w:rPr>
          <w:rFonts w:ascii="Times New Roman" w:hAnsi="Times New Roman" w:cs="Times New Roman"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C5472">
        <w:rPr>
          <w:rFonts w:ascii="Times New Roman" w:hAnsi="Times New Roman" w:cs="Times New Roman"/>
          <w:sz w:val="26"/>
          <w:szCs w:val="26"/>
        </w:rPr>
        <w:t>Красносульский участок недр</w:t>
      </w:r>
    </w:p>
    <w:p w14:paraId="7FA2AACC" w14:textId="77777777" w:rsidR="00AC5472" w:rsidRPr="00AC5472" w:rsidRDefault="00AC5472" w:rsidP="00AC547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Сакмараинвестнефть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Озерное месторождение</w:t>
      </w:r>
    </w:p>
    <w:p w14:paraId="1E7F4FE5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>на период  с __________________________  по 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6FAB">
        <w:rPr>
          <w:rFonts w:ascii="Times New Roman" w:hAnsi="Times New Roman" w:cs="Times New Roman"/>
          <w:sz w:val="26"/>
          <w:szCs w:val="26"/>
        </w:rPr>
        <w:t>_______________</w:t>
      </w:r>
    </w:p>
    <w:p w14:paraId="56826823" w14:textId="22FD85B9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на следующих работников:  </w:t>
      </w:r>
    </w:p>
    <w:tbl>
      <w:tblPr>
        <w:tblStyle w:val="ac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4"/>
        <w:gridCol w:w="1702"/>
        <w:gridCol w:w="1560"/>
        <w:gridCol w:w="1702"/>
        <w:gridCol w:w="1418"/>
      </w:tblGrid>
      <w:tr w:rsidR="00C2351D" w14:paraId="5C442A1F" w14:textId="77777777" w:rsidTr="00724F9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E53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2B13D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ФИО, дата рождения</w:t>
            </w:r>
          </w:p>
          <w:p w14:paraId="09F6579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AFB05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50CCCD6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FBE8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14:paraId="176E2FE5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  <w:p w14:paraId="793023A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(категория)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4B81A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серия, дата выдачи документа, удостов-щего личность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8FCA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Примеча-ние</w:t>
            </w:r>
          </w:p>
        </w:tc>
      </w:tr>
      <w:tr w:rsidR="00C2351D" w14:paraId="332DBD8D" w14:textId="77777777" w:rsidTr="00724F9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0DD2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FE3C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10F6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7CF1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E0EED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911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2351D" w14:paraId="7CCB8549" w14:textId="77777777" w:rsidTr="00724F9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DABC7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F63C3A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DE29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EC84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14B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A08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D4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1D" w14:paraId="003782D4" w14:textId="77777777" w:rsidTr="00724F9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54013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F63C3A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EAC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78268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91A5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33D2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2C0B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1D" w14:paraId="782A6CB8" w14:textId="77777777" w:rsidTr="00724F9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A36E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F63C3A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9771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A23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6F659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5754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1AA98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892CC" w14:textId="77777777" w:rsidR="00724F97" w:rsidRDefault="00724F97" w:rsidP="00724F97">
      <w:pPr>
        <w:ind w:left="-42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Настоящим подтверждаю наличие согласия работников  </w:t>
      </w:r>
    </w:p>
    <w:p w14:paraId="561490EC" w14:textId="77777777" w:rsidR="00724F97" w:rsidRDefault="00724F97" w:rsidP="00724F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6E088E64" w14:textId="77777777" w:rsidR="00724F97" w:rsidRDefault="00724F97" w:rsidP="00724F9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подрядной организации)</w:t>
      </w:r>
    </w:p>
    <w:p w14:paraId="594B784E" w14:textId="64CBB8C4" w:rsidR="00724F97" w:rsidRDefault="00724F97" w:rsidP="00724F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обработку и раскрытие содержащихся в данном документе персональных данных, путем их представления в АО «</w:t>
      </w:r>
      <w:r w:rsidR="00F34468">
        <w:rPr>
          <w:rFonts w:ascii="Times New Roman" w:eastAsia="Times New Roman" w:hAnsi="Times New Roman" w:cs="Times New Roman"/>
        </w:rPr>
        <w:t>Ойлгазтэт</w:t>
      </w:r>
      <w:r>
        <w:rPr>
          <w:rFonts w:ascii="Times New Roman" w:eastAsia="Times New Roman" w:hAnsi="Times New Roman" w:cs="Times New Roman"/>
        </w:rPr>
        <w:t>».</w:t>
      </w:r>
    </w:p>
    <w:p w14:paraId="3F532A6B" w14:textId="77777777" w:rsidR="00724F97" w:rsidRDefault="00724F97" w:rsidP="00724F97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осуществляется на основании пункта 1 статьи 6 Федерального закона от 27.06.2006 № 152-ФЗ «О персональных данных».</w:t>
      </w:r>
    </w:p>
    <w:p w14:paraId="748F1BCA" w14:textId="77777777" w:rsidR="00724F97" w:rsidRDefault="00724F97" w:rsidP="00724F97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F7D276F" w14:textId="312A1B2E" w:rsidR="00C2351D" w:rsidRPr="00764CCA" w:rsidRDefault="00724F97" w:rsidP="00724F97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 заявка оформляется за 3 дня до начала работ на фирменном бланке со всеми реквизитами и  предоставляется в Диспетчерскую службу ЦИТС за подписью руководителя 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</w:rPr>
        <w:t>согласованием куратора договора</w:t>
      </w:r>
      <w:r w:rsidR="00C2351D" w:rsidRPr="00764C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F5EB506" w14:textId="77777777" w:rsidR="00C2351D" w:rsidRDefault="00301B95" w:rsidP="00C2351D">
      <w:pPr>
        <w:pStyle w:val="1"/>
        <w:ind w:right="283"/>
        <w:jc w:val="both"/>
        <w:rPr>
          <w:szCs w:val="28"/>
        </w:rPr>
      </w:pPr>
      <w:r>
        <w:rPr>
          <w:sz w:val="24"/>
        </w:rPr>
        <w:lastRenderedPageBreak/>
        <w:t xml:space="preserve"> </w:t>
      </w:r>
      <w:r w:rsidR="00C2351D">
        <w:rPr>
          <w:szCs w:val="28"/>
        </w:rPr>
        <w:t>Тов._______________</w:t>
      </w:r>
    </w:p>
    <w:p w14:paraId="4F539001" w14:textId="77777777" w:rsidR="00C2351D" w:rsidRPr="00E42820" w:rsidRDefault="00C2351D" w:rsidP="00C2351D">
      <w:pPr>
        <w:pStyle w:val="1"/>
        <w:ind w:right="283"/>
        <w:jc w:val="both"/>
        <w:rPr>
          <w:sz w:val="24"/>
        </w:rPr>
      </w:pPr>
      <w:r>
        <w:rPr>
          <w:sz w:val="24"/>
        </w:rPr>
        <w:t xml:space="preserve"> Пропуск   разрешаю                                            </w:t>
      </w:r>
      <w:r w:rsidR="008F3CDE">
        <w:rPr>
          <w:sz w:val="24"/>
        </w:rPr>
        <w:t xml:space="preserve">                                               </w:t>
      </w:r>
      <w:r w:rsidRPr="00E42820">
        <w:rPr>
          <w:sz w:val="24"/>
        </w:rPr>
        <w:t>Приложение №</w:t>
      </w:r>
      <w:r w:rsidR="008F3CDE">
        <w:rPr>
          <w:sz w:val="24"/>
        </w:rPr>
        <w:t>2</w:t>
      </w:r>
    </w:p>
    <w:p w14:paraId="53C8549F" w14:textId="77777777" w:rsidR="00CF60F0" w:rsidRPr="007705AD" w:rsidRDefault="00CF60F0" w:rsidP="00CF60F0">
      <w:pPr>
        <w:tabs>
          <w:tab w:val="left" w:pos="595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 «___»_______ 20__г. по «___»_______ 20__г.</w:t>
      </w:r>
    </w:p>
    <w:p w14:paraId="476344EF" w14:textId="77777777" w:rsidR="00CF60F0" w:rsidRPr="004C2743" w:rsidRDefault="00CF60F0" w:rsidP="00CF60F0">
      <w:pPr>
        <w:tabs>
          <w:tab w:val="left" w:pos="5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46585140" w14:textId="767C1DA1" w:rsidR="00B96ED4" w:rsidRPr="00B96ED4" w:rsidRDefault="00CF60F0" w:rsidP="00CF60F0">
      <w:pPr>
        <w:keepNext/>
        <w:ind w:right="283"/>
        <w:jc w:val="both"/>
        <w:outlineLvl w:val="0"/>
        <w:rPr>
          <w:rFonts w:ascii="Times New Roman" w:hAnsi="Times New Roman" w:cs="Times New Roman"/>
        </w:rPr>
      </w:pPr>
      <w:r w:rsidRPr="00B96ED4">
        <w:rPr>
          <w:rFonts w:ascii="Times New Roman" w:hAnsi="Times New Roman" w:cs="Times New Roman"/>
        </w:rPr>
        <w:t>_______________</w:t>
      </w:r>
      <w:r w:rsidR="00B96ED4">
        <w:rPr>
          <w:rFonts w:ascii="Times New Roman" w:hAnsi="Times New Roman" w:cs="Times New Roman"/>
        </w:rPr>
        <w:t>________________</w:t>
      </w:r>
      <w:r w:rsidR="00EE5A1D">
        <w:rPr>
          <w:rFonts w:ascii="Times New Roman" w:hAnsi="Times New Roman" w:cs="Times New Roman"/>
        </w:rPr>
        <w:t>Е.В.</w:t>
      </w:r>
      <w:r w:rsidR="00F34468">
        <w:rPr>
          <w:rFonts w:ascii="Times New Roman" w:hAnsi="Times New Roman" w:cs="Times New Roman"/>
        </w:rPr>
        <w:t xml:space="preserve"> </w:t>
      </w:r>
      <w:r w:rsidR="00EE5A1D">
        <w:rPr>
          <w:rFonts w:ascii="Times New Roman" w:hAnsi="Times New Roman" w:cs="Times New Roman"/>
        </w:rPr>
        <w:t xml:space="preserve">Разоренов    </w:t>
      </w:r>
    </w:p>
    <w:p w14:paraId="4531E894" w14:textId="77777777" w:rsidR="00C2351D" w:rsidRPr="00B96ED4" w:rsidRDefault="00B96ED4" w:rsidP="00CF60F0">
      <w:pPr>
        <w:keepNext/>
        <w:ind w:right="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</w:rPr>
        <w:t xml:space="preserve">«___»___________ 20__г. </w:t>
      </w:r>
      <w:r w:rsidR="00CF60F0" w:rsidRPr="00B96ED4">
        <w:rPr>
          <w:rFonts w:ascii="Times New Roman" w:hAnsi="Times New Roman" w:cs="Times New Roman"/>
        </w:rPr>
        <w:t xml:space="preserve"> ____ часов ____ мин.</w:t>
      </w:r>
    </w:p>
    <w:p w14:paraId="26B457EC" w14:textId="77777777" w:rsidR="00C2351D" w:rsidRPr="006B6FAB" w:rsidRDefault="00C2351D" w:rsidP="00C2351D">
      <w:pPr>
        <w:keepNext/>
        <w:ind w:right="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F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 w:rsidRPr="006B6FA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6B6F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14596671" w14:textId="6EFBCF09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Заместителю генерального</w:t>
      </w:r>
      <w:r w:rsidR="00F34468">
        <w:rPr>
          <w:rFonts w:ascii="Times New Roman" w:hAnsi="Times New Roman" w:cs="Times New Roman"/>
          <w:sz w:val="26"/>
          <w:szCs w:val="26"/>
        </w:rPr>
        <w:t xml:space="preserve"> </w:t>
      </w:r>
      <w:r w:rsidRPr="006B6FAB">
        <w:rPr>
          <w:rFonts w:ascii="Times New Roman" w:hAnsi="Times New Roman" w:cs="Times New Roman"/>
          <w:sz w:val="26"/>
          <w:szCs w:val="26"/>
        </w:rPr>
        <w:t xml:space="preserve">директора                               </w:t>
      </w:r>
    </w:p>
    <w:p w14:paraId="44BBA822" w14:textId="7C37A1A0" w:rsidR="00C2351D" w:rsidRPr="00F63C3A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F63C3A">
        <w:rPr>
          <w:rFonts w:ascii="Times New Roman" w:hAnsi="Times New Roman" w:cs="Times New Roman"/>
          <w:sz w:val="26"/>
          <w:szCs w:val="26"/>
        </w:rPr>
        <w:t>АО «</w:t>
      </w:r>
      <w:r w:rsidR="00F34468" w:rsidRPr="00F63C3A">
        <w:rPr>
          <w:rFonts w:ascii="Times New Roman" w:hAnsi="Times New Roman" w:cs="Times New Roman"/>
          <w:sz w:val="26"/>
          <w:szCs w:val="26"/>
        </w:rPr>
        <w:t>Ойлгазтэт</w:t>
      </w:r>
      <w:r w:rsidRPr="00F63C3A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</w:t>
      </w:r>
    </w:p>
    <w:p w14:paraId="6E2E0B32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6B6FAB">
        <w:rPr>
          <w:rFonts w:ascii="Times New Roman" w:hAnsi="Times New Roman" w:cs="Times New Roman"/>
          <w:sz w:val="26"/>
          <w:szCs w:val="26"/>
        </w:rPr>
        <w:t xml:space="preserve">по безопасности </w:t>
      </w:r>
    </w:p>
    <w:p w14:paraId="77707E1D" w14:textId="13A22F6B" w:rsidR="00C2351D" w:rsidRPr="006B6FAB" w:rsidRDefault="00C2351D" w:rsidP="00EE5A1D">
      <w:pPr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 xml:space="preserve">      </w:t>
      </w:r>
      <w:r w:rsidR="00EE5A1D">
        <w:rPr>
          <w:rFonts w:ascii="Times New Roman" w:hAnsi="Times New Roman" w:cs="Times New Roman"/>
          <w:sz w:val="26"/>
          <w:szCs w:val="26"/>
        </w:rPr>
        <w:t>Разоренов</w:t>
      </w:r>
      <w:r w:rsidR="00EE5A1D" w:rsidRPr="00A13ECC">
        <w:rPr>
          <w:rFonts w:ascii="Times New Roman" w:hAnsi="Times New Roman" w:cs="Times New Roman"/>
          <w:sz w:val="26"/>
          <w:szCs w:val="26"/>
        </w:rPr>
        <w:t xml:space="preserve">у </w:t>
      </w:r>
      <w:r w:rsidR="00EE5A1D">
        <w:rPr>
          <w:rFonts w:ascii="Times New Roman" w:hAnsi="Times New Roman" w:cs="Times New Roman"/>
          <w:sz w:val="26"/>
          <w:szCs w:val="26"/>
        </w:rPr>
        <w:t>Е</w:t>
      </w:r>
      <w:r w:rsidR="00EE5A1D" w:rsidRPr="00A13ECC">
        <w:rPr>
          <w:rFonts w:ascii="Times New Roman" w:hAnsi="Times New Roman" w:cs="Times New Roman"/>
          <w:sz w:val="26"/>
          <w:szCs w:val="26"/>
        </w:rPr>
        <w:t>.В.</w:t>
      </w:r>
    </w:p>
    <w:p w14:paraId="31A30F9A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14:paraId="579A6488" w14:textId="77777777" w:rsidR="00C2351D" w:rsidRPr="006B6FAB" w:rsidRDefault="00C2351D" w:rsidP="008F3C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ДОПОЛНИТЕЛЬНАЯ</w:t>
      </w:r>
      <w:r w:rsidRPr="006B6FAB">
        <w:rPr>
          <w:rFonts w:ascii="Times New Roman" w:hAnsi="Times New Roman" w:cs="Times New Roman"/>
          <w:b/>
          <w:sz w:val="26"/>
          <w:szCs w:val="26"/>
        </w:rPr>
        <w:t xml:space="preserve"> З А Я В К А</w:t>
      </w:r>
    </w:p>
    <w:p w14:paraId="590F8A39" w14:textId="77777777" w:rsidR="00C2351D" w:rsidRDefault="00C2351D" w:rsidP="008F3C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FAB">
        <w:rPr>
          <w:rFonts w:ascii="Times New Roman" w:hAnsi="Times New Roman" w:cs="Times New Roman"/>
          <w:b/>
          <w:sz w:val="26"/>
          <w:szCs w:val="26"/>
        </w:rPr>
        <w:t>на оформление  списочного  пропуска для лиц</w:t>
      </w:r>
    </w:p>
    <w:p w14:paraId="44369E39" w14:textId="77777777" w:rsidR="00C2351D" w:rsidRPr="006B6FAB" w:rsidRDefault="00C2351D" w:rsidP="008F3C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 ЗАЯВКЕ от «___»________201__г.</w:t>
      </w:r>
    </w:p>
    <w:p w14:paraId="7E60D1A9" w14:textId="77777777" w:rsidR="00C2351D" w:rsidRPr="006B6FAB" w:rsidRDefault="00C2351D" w:rsidP="008F3C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58423E" w14:textId="77777777" w:rsidR="00C2351D" w:rsidRPr="006B6FAB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F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ОСНОВАНИЕ: Договор №______ от _________</w:t>
      </w:r>
    </w:p>
    <w:p w14:paraId="4BF23C7C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073378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>В связи с выполнением  _______________</w:t>
      </w:r>
      <w:r w:rsidR="00301B9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AC5472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A4E54F0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6B6FAB">
        <w:rPr>
          <w:rFonts w:ascii="Times New Roman" w:hAnsi="Times New Roman" w:cs="Times New Roman"/>
          <w:sz w:val="18"/>
          <w:szCs w:val="18"/>
        </w:rPr>
        <w:t xml:space="preserve">(указать вид выполняемой работы, услуги) </w:t>
      </w:r>
    </w:p>
    <w:p w14:paraId="0A1D6CEF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>прошу оформить  списочный  пропуск  _____________________________ для проезда</w:t>
      </w:r>
    </w:p>
    <w:p w14:paraId="25E8B5F6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6B6F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(наименование  подрядной организации)</w:t>
      </w:r>
    </w:p>
    <w:p w14:paraId="6B996D7D" w14:textId="64805238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b/>
          <w:sz w:val="26"/>
          <w:szCs w:val="26"/>
        </w:rPr>
        <w:t xml:space="preserve">на объекты </w:t>
      </w:r>
      <w:r w:rsidRPr="00332B0D">
        <w:rPr>
          <w:rFonts w:ascii="Times New Roman" w:hAnsi="Times New Roman" w:cs="Times New Roman"/>
          <w:b/>
        </w:rPr>
        <w:t>АО «ПРЕОБРАЖЕНСКНЕФТЬ»</w:t>
      </w:r>
      <w:r w:rsidRPr="00332B0D">
        <w:rPr>
          <w:rFonts w:ascii="Times New Roman" w:hAnsi="Times New Roman" w:cs="Times New Roman"/>
          <w:b/>
          <w:sz w:val="26"/>
          <w:szCs w:val="26"/>
        </w:rPr>
        <w:t>:</w:t>
      </w:r>
      <w:r w:rsidRPr="006B6FAB">
        <w:rPr>
          <w:rFonts w:ascii="Times New Roman" w:hAnsi="Times New Roman" w:cs="Times New Roman"/>
          <w:sz w:val="26"/>
          <w:szCs w:val="26"/>
        </w:rPr>
        <w:t xml:space="preserve"> Колганского месторождения   (ПНН-8,    УПСВ, ДНС-1, на скважину(ы) №___________, ГЗУ  №_______,   участок   ЛЭП,  трубопровода);</w:t>
      </w:r>
    </w:p>
    <w:p w14:paraId="780A4D6B" w14:textId="003F35D8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объекты </w:t>
      </w:r>
      <w:r w:rsidRPr="006B6FAB">
        <w:rPr>
          <w:rFonts w:ascii="Times New Roman" w:hAnsi="Times New Roman" w:cs="Times New Roman"/>
          <w:b/>
          <w:sz w:val="26"/>
          <w:szCs w:val="26"/>
        </w:rPr>
        <w:t>АО «Ойлгазтэт»</w:t>
      </w:r>
      <w:r w:rsidRPr="006B6FAB">
        <w:rPr>
          <w:rFonts w:ascii="Times New Roman" w:hAnsi="Times New Roman" w:cs="Times New Roman"/>
          <w:sz w:val="26"/>
          <w:szCs w:val="26"/>
        </w:rPr>
        <w:t>: Ашировское месторождение (ПНН/скв.200,  скв</w:t>
      </w:r>
      <w:r>
        <w:rPr>
          <w:rFonts w:ascii="Times New Roman" w:hAnsi="Times New Roman" w:cs="Times New Roman"/>
          <w:sz w:val="26"/>
          <w:szCs w:val="26"/>
        </w:rPr>
        <w:t>ажины №___________)</w:t>
      </w:r>
      <w:r w:rsidR="00F63C3A">
        <w:rPr>
          <w:rFonts w:ascii="Times New Roman" w:hAnsi="Times New Roman" w:cs="Times New Roman"/>
          <w:sz w:val="26"/>
          <w:szCs w:val="26"/>
        </w:rPr>
        <w:t>, Малокинельский лицензионный участок, ННК на ст. Сакмарская</w:t>
      </w:r>
    </w:p>
    <w:p w14:paraId="3E48E933" w14:textId="77777777" w:rsidR="00C2351D" w:rsidRPr="00017D09" w:rsidRDefault="00C2351D" w:rsidP="00C23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(необходимо указать)</w:t>
      </w:r>
    </w:p>
    <w:p w14:paraId="0E270F97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3F1991">
        <w:rPr>
          <w:rFonts w:ascii="Times New Roman" w:hAnsi="Times New Roman" w:cs="Times New Roman"/>
          <w:b/>
          <w:sz w:val="26"/>
          <w:szCs w:val="26"/>
        </w:rPr>
        <w:t>на объекты ООО «ГЕОПРОГРЕСС»</w:t>
      </w:r>
      <w:r w:rsidRPr="00301B9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Александровское, Олимпийское, Моховое, Утяевское  месторождения (ПНН, скважины№_____________________________)</w:t>
      </w: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B8DC0F7" w14:textId="77777777" w:rsidR="00C2351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6B6FAB">
        <w:rPr>
          <w:rFonts w:ascii="Times New Roman" w:hAnsi="Times New Roman" w:cs="Times New Roman"/>
          <w:sz w:val="18"/>
          <w:szCs w:val="18"/>
        </w:rPr>
        <w:t xml:space="preserve">(необходимое   </w:t>
      </w:r>
      <w:r>
        <w:rPr>
          <w:rFonts w:ascii="Times New Roman" w:hAnsi="Times New Roman" w:cs="Times New Roman"/>
          <w:sz w:val="18"/>
          <w:szCs w:val="18"/>
        </w:rPr>
        <w:t>указать</w:t>
      </w:r>
      <w:r w:rsidRPr="006B6FAB">
        <w:rPr>
          <w:rFonts w:ascii="Times New Roman" w:hAnsi="Times New Roman" w:cs="Times New Roman"/>
          <w:sz w:val="18"/>
          <w:szCs w:val="18"/>
        </w:rPr>
        <w:t>)</w:t>
      </w:r>
    </w:p>
    <w:p w14:paraId="5830848B" w14:textId="77777777" w:rsidR="00AC5472" w:rsidRDefault="00AC5472" w:rsidP="00AC5472">
      <w:pPr>
        <w:jc w:val="both"/>
        <w:rPr>
          <w:rFonts w:ascii="Times New Roman" w:hAnsi="Times New Roman" w:cs="Times New Roman"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C5472">
        <w:rPr>
          <w:rFonts w:ascii="Times New Roman" w:hAnsi="Times New Roman" w:cs="Times New Roman"/>
          <w:sz w:val="26"/>
          <w:szCs w:val="26"/>
        </w:rPr>
        <w:t>Красносульский участок недр</w:t>
      </w:r>
    </w:p>
    <w:p w14:paraId="5859A6E8" w14:textId="77777777" w:rsidR="00301B95" w:rsidRPr="00AC5472" w:rsidRDefault="00301B95" w:rsidP="00301B9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Сакмараинвестнефть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Озерное месторождение</w:t>
      </w:r>
    </w:p>
    <w:p w14:paraId="0264E707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>на период  с __________________________  по 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6FAB">
        <w:rPr>
          <w:rFonts w:ascii="Times New Roman" w:hAnsi="Times New Roman" w:cs="Times New Roman"/>
          <w:sz w:val="26"/>
          <w:szCs w:val="26"/>
        </w:rPr>
        <w:t>_______________</w:t>
      </w:r>
    </w:p>
    <w:p w14:paraId="34D1B3A7" w14:textId="5804F1F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 xml:space="preserve">на следующих работников:  </w:t>
      </w:r>
    </w:p>
    <w:tbl>
      <w:tblPr>
        <w:tblStyle w:val="ac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4"/>
        <w:gridCol w:w="1702"/>
        <w:gridCol w:w="1560"/>
        <w:gridCol w:w="1702"/>
        <w:gridCol w:w="1418"/>
      </w:tblGrid>
      <w:tr w:rsidR="00C2351D" w:rsidRPr="006B6FAB" w14:paraId="6DF3C085" w14:textId="77777777" w:rsidTr="00AC54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5D96B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D036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ФИО</w:t>
            </w:r>
          </w:p>
          <w:p w14:paraId="118A88A7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6B6FAB">
              <w:rPr>
                <w:rFonts w:ascii="Times New Roman" w:hAnsi="Times New Roman" w:cs="Times New Roman"/>
                <w:b/>
              </w:rPr>
              <w:t>аботника</w:t>
            </w:r>
            <w:r>
              <w:rPr>
                <w:rFonts w:ascii="Times New Roman" w:hAnsi="Times New Roman" w:cs="Times New Roman"/>
                <w:b/>
              </w:rPr>
              <w:t>, дата рождения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92AD7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Место</w:t>
            </w:r>
          </w:p>
          <w:p w14:paraId="16DD281D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8A83E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Должность,</w:t>
            </w:r>
          </w:p>
          <w:p w14:paraId="0D3B25D9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разряд</w:t>
            </w:r>
          </w:p>
          <w:p w14:paraId="3127A8B6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(категория)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0E68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Номер, серия, дата выдачи д</w:t>
            </w:r>
            <w:r w:rsidRPr="006B6FAB">
              <w:rPr>
                <w:rFonts w:ascii="Times New Roman" w:hAnsi="Times New Roman" w:cs="Times New Roman"/>
                <w:b/>
              </w:rPr>
              <w:t>окумент</w:t>
            </w:r>
            <w:r>
              <w:rPr>
                <w:rFonts w:ascii="Times New Roman" w:hAnsi="Times New Roman" w:cs="Times New Roman"/>
                <w:b/>
              </w:rPr>
              <w:t>а, удостов-щего</w:t>
            </w:r>
            <w:r w:rsidRPr="006B6FAB">
              <w:rPr>
                <w:rFonts w:ascii="Times New Roman" w:hAnsi="Times New Roman" w:cs="Times New Roman"/>
                <w:b/>
              </w:rPr>
              <w:t xml:space="preserve"> личность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57FC7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FAB">
              <w:rPr>
                <w:rFonts w:ascii="Times New Roman" w:hAnsi="Times New Roman" w:cs="Times New Roman"/>
                <w:b/>
              </w:rPr>
              <w:t>Примеча-ние</w:t>
            </w:r>
          </w:p>
        </w:tc>
      </w:tr>
      <w:tr w:rsidR="00C2351D" w:rsidRPr="006B6FAB" w14:paraId="3A51342C" w14:textId="77777777" w:rsidTr="00AC54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963E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F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99FF7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FA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A9F98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FA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97465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FA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308ED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FA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A5BD0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FA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2351D" w:rsidRPr="006B6FAB" w14:paraId="276DCA68" w14:textId="77777777" w:rsidTr="00AC54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B4E54" w14:textId="77777777" w:rsidR="00C2351D" w:rsidRPr="00F63C3A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F63C3A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8DE41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35979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C6C72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240F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93AB4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1D" w:rsidRPr="006B6FAB" w14:paraId="18455DC7" w14:textId="77777777" w:rsidTr="00AC54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C868" w14:textId="77777777" w:rsidR="00C2351D" w:rsidRPr="00F63C3A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F63C3A">
              <w:rPr>
                <w:rFonts w:ascii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0257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1A52A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02C5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F01F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0A3B6" w14:textId="77777777" w:rsidR="00C2351D" w:rsidRPr="006B6FAB" w:rsidRDefault="00C2351D" w:rsidP="00AC547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96D617" w14:textId="77777777" w:rsidR="00724F97" w:rsidRDefault="00724F97" w:rsidP="00724F97">
      <w:pPr>
        <w:ind w:left="-42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Настоящим подтверждаю наличие согласия работников  </w:t>
      </w:r>
    </w:p>
    <w:p w14:paraId="6E9FE268" w14:textId="77777777" w:rsidR="00724F97" w:rsidRDefault="00724F97" w:rsidP="00724F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06BD9683" w14:textId="77777777" w:rsidR="00724F97" w:rsidRDefault="00724F97" w:rsidP="00724F9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подрядной организации)</w:t>
      </w:r>
    </w:p>
    <w:p w14:paraId="3243D444" w14:textId="31D9D4EB" w:rsidR="00724F97" w:rsidRDefault="00724F97" w:rsidP="00724F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обработку и раскрытие содержащихся в данном документе персональных данных, путем их представления в АО «</w:t>
      </w:r>
      <w:r w:rsidR="00F34468">
        <w:rPr>
          <w:rFonts w:ascii="Times New Roman" w:eastAsia="Times New Roman" w:hAnsi="Times New Roman" w:cs="Times New Roman"/>
        </w:rPr>
        <w:t>Ойлгазтэт</w:t>
      </w:r>
      <w:r>
        <w:rPr>
          <w:rFonts w:ascii="Times New Roman" w:eastAsia="Times New Roman" w:hAnsi="Times New Roman" w:cs="Times New Roman"/>
        </w:rPr>
        <w:t>».</w:t>
      </w:r>
    </w:p>
    <w:p w14:paraId="6F3302C7" w14:textId="77777777" w:rsidR="00724F97" w:rsidRDefault="00724F97" w:rsidP="00724F97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осуществляется на основании пункта 1 статьи 6 Федерального закона от 27.06.2006 № 152-ФЗ «О персональных данных».</w:t>
      </w:r>
    </w:p>
    <w:p w14:paraId="12FE707A" w14:textId="77777777" w:rsidR="00724F97" w:rsidRDefault="00724F97" w:rsidP="00724F97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3396E60" w14:textId="462DA640" w:rsidR="00C2351D" w:rsidRDefault="00724F97" w:rsidP="00724F97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 заявка оформляется за 3 дня до начала работ на фирменном бланке со всеми реквизитами и  предоставляется в Диспетчерскую службу ЦИТС за подписью руководителя 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</w:rPr>
        <w:t>согласованием куратора договора</w:t>
      </w:r>
    </w:p>
    <w:p w14:paraId="792F4E1E" w14:textId="77777777" w:rsidR="00C2351D" w:rsidRDefault="00C2351D" w:rsidP="00C2351D">
      <w:pPr>
        <w:pStyle w:val="1"/>
        <w:ind w:right="283"/>
        <w:jc w:val="both"/>
        <w:rPr>
          <w:szCs w:val="28"/>
        </w:rPr>
      </w:pPr>
      <w:r>
        <w:rPr>
          <w:szCs w:val="28"/>
        </w:rPr>
        <w:lastRenderedPageBreak/>
        <w:t>Тов._______________</w:t>
      </w:r>
    </w:p>
    <w:p w14:paraId="26D4C9B7" w14:textId="77777777" w:rsidR="00C2351D" w:rsidRPr="00E42820" w:rsidRDefault="00C2351D" w:rsidP="00C2351D">
      <w:pPr>
        <w:pStyle w:val="1"/>
        <w:ind w:right="283"/>
        <w:jc w:val="both"/>
        <w:rPr>
          <w:sz w:val="24"/>
        </w:rPr>
      </w:pPr>
      <w:r>
        <w:rPr>
          <w:sz w:val="24"/>
        </w:rPr>
        <w:t xml:space="preserve"> Пропуск   разрешаю                                           </w:t>
      </w:r>
      <w:r w:rsidR="008F3CDE">
        <w:rPr>
          <w:sz w:val="24"/>
        </w:rPr>
        <w:t xml:space="preserve">                                               </w:t>
      </w:r>
      <w:r>
        <w:rPr>
          <w:sz w:val="24"/>
        </w:rPr>
        <w:t>Приложение №</w:t>
      </w:r>
      <w:r w:rsidR="008F3CDE">
        <w:rPr>
          <w:sz w:val="24"/>
        </w:rPr>
        <w:t>3</w:t>
      </w:r>
      <w:r>
        <w:rPr>
          <w:sz w:val="24"/>
        </w:rPr>
        <w:t xml:space="preserve"> </w:t>
      </w:r>
    </w:p>
    <w:p w14:paraId="4C4B2BD9" w14:textId="77777777" w:rsidR="00357397" w:rsidRPr="007705AD" w:rsidRDefault="00357397" w:rsidP="00357397">
      <w:pPr>
        <w:tabs>
          <w:tab w:val="left" w:pos="595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 «___»_______ 20__г. по «___»_______ 20__г.</w:t>
      </w:r>
    </w:p>
    <w:p w14:paraId="7ADE10C6" w14:textId="77777777" w:rsidR="00357397" w:rsidRPr="004C2743" w:rsidRDefault="00357397" w:rsidP="00357397">
      <w:pPr>
        <w:tabs>
          <w:tab w:val="left" w:pos="5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3436802E" w14:textId="0CC9FAEA" w:rsidR="00357397" w:rsidRPr="00B96ED4" w:rsidRDefault="00357397" w:rsidP="00357397">
      <w:pPr>
        <w:keepNext/>
        <w:ind w:right="283"/>
        <w:jc w:val="both"/>
        <w:outlineLvl w:val="0"/>
        <w:rPr>
          <w:rFonts w:ascii="Times New Roman" w:hAnsi="Times New Roman" w:cs="Times New Roman"/>
        </w:rPr>
      </w:pPr>
      <w:r w:rsidRPr="00B96ED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</w:t>
      </w:r>
      <w:r w:rsidR="00EE5A1D">
        <w:rPr>
          <w:rFonts w:ascii="Times New Roman" w:hAnsi="Times New Roman" w:cs="Times New Roman"/>
        </w:rPr>
        <w:t>Е.В.</w:t>
      </w:r>
      <w:r w:rsidR="00F34468">
        <w:rPr>
          <w:rFonts w:ascii="Times New Roman" w:hAnsi="Times New Roman" w:cs="Times New Roman"/>
        </w:rPr>
        <w:t xml:space="preserve"> </w:t>
      </w:r>
      <w:r w:rsidR="00EE5A1D">
        <w:rPr>
          <w:rFonts w:ascii="Times New Roman" w:hAnsi="Times New Roman" w:cs="Times New Roman"/>
        </w:rPr>
        <w:t xml:space="preserve">Разоренов    </w:t>
      </w:r>
    </w:p>
    <w:p w14:paraId="29E02F1E" w14:textId="77777777" w:rsidR="00357397" w:rsidRPr="00B96ED4" w:rsidRDefault="00357397" w:rsidP="00357397">
      <w:pPr>
        <w:keepNext/>
        <w:ind w:right="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</w:rPr>
        <w:t>«___»___________ 20__г.  ____ часов ____ мин.</w:t>
      </w:r>
    </w:p>
    <w:p w14:paraId="187C538A" w14:textId="77777777" w:rsidR="00CF60F0" w:rsidRPr="00CF60F0" w:rsidRDefault="00CF60F0" w:rsidP="00CF60F0"/>
    <w:p w14:paraId="7931EBEB" w14:textId="1401446A" w:rsidR="00F34468" w:rsidRDefault="00C2351D" w:rsidP="00CF60F0">
      <w:pPr>
        <w:pStyle w:val="1"/>
        <w:ind w:left="4962" w:right="283"/>
        <w:jc w:val="both"/>
        <w:rPr>
          <w:sz w:val="26"/>
          <w:szCs w:val="26"/>
        </w:rPr>
      </w:pPr>
      <w:r>
        <w:rPr>
          <w:sz w:val="24"/>
        </w:rPr>
        <w:t xml:space="preserve">                                                       </w:t>
      </w:r>
      <w:r>
        <w:rPr>
          <w:szCs w:val="28"/>
        </w:rPr>
        <w:t xml:space="preserve">                     </w:t>
      </w:r>
      <w:r w:rsidR="008F3CDE">
        <w:rPr>
          <w:szCs w:val="28"/>
        </w:rPr>
        <w:t xml:space="preserve"> </w:t>
      </w:r>
      <w:r w:rsidRPr="00A13ECC">
        <w:rPr>
          <w:sz w:val="26"/>
          <w:szCs w:val="26"/>
        </w:rPr>
        <w:t xml:space="preserve">Заместителю генерального директора    </w:t>
      </w:r>
      <w:r w:rsidRPr="004C2743">
        <w:t>АО «</w:t>
      </w:r>
      <w:r w:rsidR="00F34468">
        <w:t>Ойлгазтэт</w:t>
      </w:r>
      <w:r w:rsidR="00CF60F0">
        <w:t>»</w:t>
      </w:r>
      <w:r>
        <w:rPr>
          <w:sz w:val="26"/>
          <w:szCs w:val="26"/>
        </w:rPr>
        <w:t xml:space="preserve">           </w:t>
      </w:r>
      <w:r w:rsidR="008F3CDE">
        <w:rPr>
          <w:sz w:val="26"/>
          <w:szCs w:val="26"/>
        </w:rPr>
        <w:t xml:space="preserve">   </w:t>
      </w:r>
    </w:p>
    <w:p w14:paraId="749D8D1A" w14:textId="33F5D67B" w:rsidR="00C2351D" w:rsidRPr="00A13ECC" w:rsidRDefault="00C2351D" w:rsidP="00CF60F0">
      <w:pPr>
        <w:pStyle w:val="1"/>
        <w:ind w:left="4962" w:right="283"/>
        <w:jc w:val="both"/>
        <w:rPr>
          <w:sz w:val="26"/>
          <w:szCs w:val="26"/>
        </w:rPr>
      </w:pPr>
      <w:r w:rsidRPr="00A13ECC">
        <w:rPr>
          <w:sz w:val="26"/>
          <w:szCs w:val="26"/>
        </w:rPr>
        <w:t>по безопасности</w:t>
      </w:r>
    </w:p>
    <w:p w14:paraId="5B3B1295" w14:textId="44790CC7" w:rsidR="00C2351D" w:rsidRPr="00A13ECC" w:rsidRDefault="00EE5A1D" w:rsidP="00CF60F0">
      <w:pPr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Разоренов</w:t>
      </w:r>
      <w:r w:rsidR="00C2351D" w:rsidRPr="00A13ECC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2351D" w:rsidRPr="00A13ECC">
        <w:rPr>
          <w:rFonts w:ascii="Times New Roman" w:hAnsi="Times New Roman" w:cs="Times New Roman"/>
          <w:sz w:val="26"/>
          <w:szCs w:val="26"/>
        </w:rPr>
        <w:t>.В.</w:t>
      </w:r>
    </w:p>
    <w:p w14:paraId="0444CCF4" w14:textId="77777777" w:rsidR="00C2351D" w:rsidRPr="00A13ECC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A13E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14:paraId="5E77528E" w14:textId="77777777" w:rsidR="00C2351D" w:rsidRPr="00A13ECC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EC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13ECC">
        <w:rPr>
          <w:rFonts w:ascii="Times New Roman" w:hAnsi="Times New Roman" w:cs="Times New Roman"/>
          <w:b/>
          <w:sz w:val="26"/>
          <w:szCs w:val="26"/>
        </w:rPr>
        <w:t xml:space="preserve"> З А Я В К А</w:t>
      </w:r>
    </w:p>
    <w:p w14:paraId="22A6E7FB" w14:textId="77777777" w:rsidR="00C2351D" w:rsidRPr="00A13ECC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EC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3ECC">
        <w:rPr>
          <w:rFonts w:ascii="Times New Roman" w:hAnsi="Times New Roman" w:cs="Times New Roman"/>
          <w:b/>
          <w:sz w:val="26"/>
          <w:szCs w:val="26"/>
        </w:rPr>
        <w:t xml:space="preserve">   на оформление </w:t>
      </w:r>
      <w:r>
        <w:rPr>
          <w:rFonts w:ascii="Times New Roman" w:hAnsi="Times New Roman" w:cs="Times New Roman"/>
          <w:b/>
          <w:sz w:val="26"/>
          <w:szCs w:val="26"/>
        </w:rPr>
        <w:t>списочного пропуска</w:t>
      </w:r>
      <w:r w:rsidRPr="00A13ECC">
        <w:rPr>
          <w:rFonts w:ascii="Times New Roman" w:hAnsi="Times New Roman" w:cs="Times New Roman"/>
          <w:b/>
          <w:sz w:val="26"/>
          <w:szCs w:val="26"/>
        </w:rPr>
        <w:t xml:space="preserve"> на автотранспорт </w:t>
      </w:r>
    </w:p>
    <w:p w14:paraId="781E4C37" w14:textId="77777777" w:rsidR="00C2351D" w:rsidRPr="00A13ECC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5ED77C" w14:textId="77777777" w:rsidR="00C2351D" w:rsidRPr="00A13ECC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EC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ОСНОВАНИЕ: Договор №______ от _________</w:t>
      </w:r>
    </w:p>
    <w:p w14:paraId="7A7D9379" w14:textId="77777777" w:rsidR="00C2351D" w:rsidRPr="00A13ECC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8F8A95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>В связи с выполнением  ______________</w:t>
      </w:r>
      <w:r w:rsidR="00301B95">
        <w:rPr>
          <w:rFonts w:ascii="Times New Roman" w:hAnsi="Times New Roman" w:cs="Times New Roman"/>
          <w:sz w:val="26"/>
          <w:szCs w:val="26"/>
        </w:rPr>
        <w:t>__</w:t>
      </w:r>
      <w:r w:rsidRPr="007705AD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23C45943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705AD">
        <w:rPr>
          <w:rFonts w:ascii="Times New Roman" w:hAnsi="Times New Roman" w:cs="Times New Roman"/>
          <w:sz w:val="18"/>
          <w:szCs w:val="18"/>
        </w:rPr>
        <w:t xml:space="preserve">(указать вид выполняемой работы, услуги) </w:t>
      </w:r>
    </w:p>
    <w:p w14:paraId="3EA11EBB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прошу оформить </w:t>
      </w:r>
      <w:r>
        <w:rPr>
          <w:rFonts w:ascii="Times New Roman" w:hAnsi="Times New Roman" w:cs="Times New Roman"/>
          <w:sz w:val="26"/>
          <w:szCs w:val="26"/>
        </w:rPr>
        <w:t xml:space="preserve"> списочный</w:t>
      </w:r>
      <w:r w:rsidRPr="007705AD">
        <w:rPr>
          <w:rFonts w:ascii="Times New Roman" w:hAnsi="Times New Roman" w:cs="Times New Roman"/>
          <w:sz w:val="26"/>
          <w:szCs w:val="26"/>
        </w:rPr>
        <w:t xml:space="preserve">  пропуск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5AD">
        <w:rPr>
          <w:rFonts w:ascii="Times New Roman" w:hAnsi="Times New Roman" w:cs="Times New Roman"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sz w:val="26"/>
          <w:szCs w:val="26"/>
        </w:rPr>
        <w:t>______ для проезда</w:t>
      </w:r>
    </w:p>
    <w:p w14:paraId="4624B909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705AD">
        <w:rPr>
          <w:rFonts w:ascii="Times New Roman" w:hAnsi="Times New Roman" w:cs="Times New Roman"/>
          <w:sz w:val="18"/>
          <w:szCs w:val="18"/>
        </w:rPr>
        <w:t>(наименование  подрядной организации)</w:t>
      </w:r>
    </w:p>
    <w:p w14:paraId="09DB6497" w14:textId="337D6039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7705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05AD">
        <w:rPr>
          <w:rFonts w:ascii="Times New Roman" w:hAnsi="Times New Roman" w:cs="Times New Roman"/>
          <w:b/>
          <w:sz w:val="26"/>
          <w:szCs w:val="26"/>
        </w:rPr>
        <w:t>объекты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95F">
        <w:rPr>
          <w:rFonts w:ascii="Times New Roman" w:hAnsi="Times New Roman" w:cs="Times New Roman"/>
          <w:b/>
        </w:rPr>
        <w:t>АО «ПРЕОБРАЖЕНСКНЕФТЬ</w:t>
      </w:r>
      <w:r w:rsidRPr="00B00468">
        <w:rPr>
          <w:rFonts w:ascii="Arial" w:hAnsi="Arial" w:cs="Arial"/>
        </w:rPr>
        <w:t>»</w:t>
      </w:r>
      <w:r w:rsidRPr="007705AD">
        <w:rPr>
          <w:rFonts w:ascii="Times New Roman" w:hAnsi="Times New Roman" w:cs="Times New Roman"/>
          <w:sz w:val="26"/>
          <w:szCs w:val="26"/>
        </w:rPr>
        <w:t xml:space="preserve">: Колганского месторождения (ПНН-8, УПСВ, </w:t>
      </w:r>
      <w:r>
        <w:rPr>
          <w:rFonts w:ascii="Times New Roman" w:hAnsi="Times New Roman" w:cs="Times New Roman"/>
          <w:sz w:val="26"/>
          <w:szCs w:val="26"/>
        </w:rPr>
        <w:t xml:space="preserve">ДНС-1, </w:t>
      </w:r>
      <w:r w:rsidRPr="007705A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скважину(ы)</w:t>
      </w:r>
      <w:r w:rsidRPr="007705AD">
        <w:rPr>
          <w:rFonts w:ascii="Times New Roman" w:hAnsi="Times New Roman" w:cs="Times New Roman"/>
          <w:sz w:val="26"/>
          <w:szCs w:val="26"/>
        </w:rPr>
        <w:t xml:space="preserve"> №___________, ГЗУ №_______, участок ЛЭП,  трубопровода)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0AEB1EC" w14:textId="6949DD80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объекты </w:t>
      </w:r>
      <w:r w:rsidRPr="007705AD">
        <w:rPr>
          <w:rFonts w:ascii="Times New Roman" w:hAnsi="Times New Roman" w:cs="Times New Roman"/>
          <w:b/>
          <w:sz w:val="26"/>
          <w:szCs w:val="26"/>
        </w:rPr>
        <w:t>АО «Ойлгазтэт»</w:t>
      </w:r>
      <w:r>
        <w:rPr>
          <w:rFonts w:ascii="Times New Roman" w:hAnsi="Times New Roman" w:cs="Times New Roman"/>
          <w:sz w:val="26"/>
          <w:szCs w:val="26"/>
        </w:rPr>
        <w:t>: Ашировское месторождение</w:t>
      </w:r>
      <w:r w:rsidRPr="007705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(ПНН/скв.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200, 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203, 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608</w:t>
      </w:r>
      <w:r w:rsidR="00F63C3A">
        <w:rPr>
          <w:rFonts w:ascii="Times New Roman" w:hAnsi="Times New Roman" w:cs="Times New Roman"/>
          <w:sz w:val="26"/>
          <w:szCs w:val="26"/>
        </w:rPr>
        <w:t xml:space="preserve"> и др.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3C3A">
        <w:rPr>
          <w:rFonts w:ascii="Times New Roman" w:hAnsi="Times New Roman" w:cs="Times New Roman"/>
          <w:sz w:val="26"/>
          <w:szCs w:val="26"/>
        </w:rPr>
        <w:t>, Малокинельский лицензионный участок, ННК на ст. Сакмарская</w:t>
      </w:r>
    </w:p>
    <w:p w14:paraId="08EC8600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705AD">
        <w:rPr>
          <w:rFonts w:ascii="Times New Roman" w:hAnsi="Times New Roman" w:cs="Times New Roman"/>
          <w:sz w:val="18"/>
          <w:szCs w:val="18"/>
        </w:rPr>
        <w:t>(необходимое   подчеркнуть)</w:t>
      </w:r>
    </w:p>
    <w:p w14:paraId="74DD6A9D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>на период  с __________________________  по  _________________________</w:t>
      </w:r>
    </w:p>
    <w:p w14:paraId="6D500736" w14:textId="51C37262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3F1991">
        <w:rPr>
          <w:rFonts w:ascii="Times New Roman" w:hAnsi="Times New Roman" w:cs="Times New Roman"/>
          <w:b/>
          <w:sz w:val="26"/>
          <w:szCs w:val="26"/>
        </w:rPr>
        <w:t>на объекты ООО «ГЕОПРОГРЕСС»</w:t>
      </w:r>
      <w:r w:rsidRPr="00301B9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Александровское, Олимпийское, Моховое, Утяевское месторождения (ПНН, скважины№_____________________________)</w:t>
      </w: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2319E53" w14:textId="77777777" w:rsidR="00C2351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6B6FAB">
        <w:rPr>
          <w:rFonts w:ascii="Times New Roman" w:hAnsi="Times New Roman" w:cs="Times New Roman"/>
          <w:sz w:val="18"/>
          <w:szCs w:val="18"/>
        </w:rPr>
        <w:t xml:space="preserve">(необходимое   </w:t>
      </w:r>
      <w:r>
        <w:rPr>
          <w:rFonts w:ascii="Times New Roman" w:hAnsi="Times New Roman" w:cs="Times New Roman"/>
          <w:sz w:val="18"/>
          <w:szCs w:val="18"/>
        </w:rPr>
        <w:t>указать</w:t>
      </w:r>
      <w:r w:rsidRPr="006B6FAB">
        <w:rPr>
          <w:rFonts w:ascii="Times New Roman" w:hAnsi="Times New Roman" w:cs="Times New Roman"/>
          <w:sz w:val="18"/>
          <w:szCs w:val="18"/>
        </w:rPr>
        <w:t>)</w:t>
      </w:r>
    </w:p>
    <w:p w14:paraId="3493ABCC" w14:textId="77777777" w:rsidR="00AC5472" w:rsidRDefault="00AC5472" w:rsidP="00AC5472">
      <w:pPr>
        <w:jc w:val="both"/>
        <w:rPr>
          <w:rFonts w:ascii="Times New Roman" w:hAnsi="Times New Roman" w:cs="Times New Roman"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C5472">
        <w:rPr>
          <w:rFonts w:ascii="Times New Roman" w:hAnsi="Times New Roman" w:cs="Times New Roman"/>
          <w:sz w:val="26"/>
          <w:szCs w:val="26"/>
        </w:rPr>
        <w:t>Красносульский участок недр</w:t>
      </w:r>
    </w:p>
    <w:p w14:paraId="20327C31" w14:textId="77777777" w:rsidR="00301B95" w:rsidRPr="00AC5472" w:rsidRDefault="00301B95" w:rsidP="00301B9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Сакмараинвестнефть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Озерное месторождение</w:t>
      </w:r>
    </w:p>
    <w:p w14:paraId="4BD3176D" w14:textId="15720EF8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>на период с __________________________  по 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6FAB">
        <w:rPr>
          <w:rFonts w:ascii="Times New Roman" w:hAnsi="Times New Roman" w:cs="Times New Roman"/>
          <w:sz w:val="26"/>
          <w:szCs w:val="26"/>
        </w:rPr>
        <w:t>_______________</w:t>
      </w:r>
    </w:p>
    <w:p w14:paraId="7C369034" w14:textId="5207EF3E" w:rsidR="00C2351D" w:rsidRPr="00A13ECC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A13ECC">
        <w:rPr>
          <w:rFonts w:ascii="Times New Roman" w:hAnsi="Times New Roman" w:cs="Times New Roman"/>
          <w:sz w:val="26"/>
          <w:szCs w:val="26"/>
        </w:rPr>
        <w:t>на следующие транспортные средства:</w:t>
      </w:r>
    </w:p>
    <w:p w14:paraId="54471266" w14:textId="77777777" w:rsidR="00C2351D" w:rsidRDefault="00C2351D" w:rsidP="00C2351D">
      <w:pPr>
        <w:jc w:val="both"/>
        <w:rPr>
          <w:rFonts w:ascii="Times New Roman" w:hAnsi="Times New Roman" w:cs="Times New Roman"/>
          <w:sz w:val="28"/>
          <w:szCs w:val="28"/>
        </w:rPr>
      </w:pPr>
      <w:r w:rsidRPr="00A13E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600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558"/>
        <w:gridCol w:w="1278"/>
        <w:gridCol w:w="1697"/>
        <w:gridCol w:w="1558"/>
        <w:gridCol w:w="1275"/>
      </w:tblGrid>
      <w:tr w:rsidR="00C2351D" w14:paraId="67207E3E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9C878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C6F4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Марка</w:t>
            </w:r>
          </w:p>
          <w:p w14:paraId="6D35957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2CEB1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Гос. номер</w:t>
            </w:r>
          </w:p>
          <w:p w14:paraId="55B03072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автомобиля (спецтран-</w:t>
            </w:r>
          </w:p>
          <w:p w14:paraId="633F5E9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спорта)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C337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Марка</w:t>
            </w:r>
          </w:p>
          <w:p w14:paraId="01EE9AE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гос. номер прицепа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90E0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последней поверки,</w:t>
            </w:r>
          </w:p>
          <w:p w14:paraId="0B5CA77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по тарировке автоцистерны, бойлера (дм3)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09D0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Владелец (юрид.,физич лицо)транс-портного средства,</w:t>
            </w:r>
          </w:p>
          <w:p w14:paraId="52E4DC8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прицепа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BF4F1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Примеча-ние</w:t>
            </w:r>
          </w:p>
        </w:tc>
      </w:tr>
      <w:tr w:rsidR="00C2351D" w14:paraId="6943AEF5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7EF4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7AE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C85A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24C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D95FA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F78E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F058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2351D" w14:paraId="734924C0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BDF91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3C3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B37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A46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840BB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2CD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BEA19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0A65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1D" w14:paraId="460F664F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3C3D9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3C3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3D78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BCBB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B18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3D1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FB25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8D6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1D" w14:paraId="639DD9D4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BFE3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3C3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437B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7B41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67F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C882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26D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25D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BA937A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B873A8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Примечание: </w:t>
      </w:r>
      <w:r>
        <w:rPr>
          <w:rFonts w:ascii="Times New Roman" w:hAnsi="Times New Roman" w:cs="Times New Roman"/>
        </w:rPr>
        <w:t xml:space="preserve"> - графа 5 заполняется при  наличии у транспортного средства автоцистерны </w:t>
      </w:r>
    </w:p>
    <w:p w14:paraId="5039C0AF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(бойлера);</w:t>
      </w:r>
    </w:p>
    <w:p w14:paraId="52A1CC72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- в графе 6 раздельно указать владельца автотранспорта и владельца прицепа;</w:t>
      </w:r>
    </w:p>
    <w:p w14:paraId="242D0735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7767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</w:rPr>
        <w:t>-</w:t>
      </w:r>
      <w:r w:rsidRPr="0077672D">
        <w:rPr>
          <w:rFonts w:ascii="Times New Roman" w:hAnsi="Times New Roman" w:cs="Times New Roman"/>
        </w:rPr>
        <w:t xml:space="preserve">заявка оформляется за 3 дня до начала работ на фирменном бланке со                             </w:t>
      </w:r>
      <w:r>
        <w:rPr>
          <w:rFonts w:ascii="Times New Roman" w:hAnsi="Times New Roman" w:cs="Times New Roman"/>
        </w:rPr>
        <w:t xml:space="preserve">  </w:t>
      </w:r>
    </w:p>
    <w:p w14:paraId="6E7A5544" w14:textId="77777777" w:rsidR="00C2351D" w:rsidRPr="0077672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7672D">
        <w:rPr>
          <w:rFonts w:ascii="Times New Roman" w:hAnsi="Times New Roman" w:cs="Times New Roman"/>
        </w:rPr>
        <w:t xml:space="preserve">всеми реквизитами и  предоставляется в Диспетчерскую службу ЦИТС </w:t>
      </w:r>
    </w:p>
    <w:p w14:paraId="662609D0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77672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</w:t>
      </w:r>
      <w:r w:rsidRPr="0077672D">
        <w:rPr>
          <w:rFonts w:ascii="Times New Roman" w:hAnsi="Times New Roman" w:cs="Times New Roman"/>
        </w:rPr>
        <w:t xml:space="preserve">за подписью руководителя  предприятия и согласованием куратора договора         </w:t>
      </w:r>
    </w:p>
    <w:p w14:paraId="5C5350FE" w14:textId="77777777" w:rsidR="00C2351D" w:rsidRDefault="00C2351D" w:rsidP="00C2351D">
      <w:pPr>
        <w:pStyle w:val="1"/>
        <w:ind w:right="283"/>
        <w:jc w:val="both"/>
        <w:rPr>
          <w:szCs w:val="28"/>
        </w:rPr>
      </w:pPr>
      <w:r>
        <w:rPr>
          <w:szCs w:val="28"/>
        </w:rPr>
        <w:lastRenderedPageBreak/>
        <w:t>Тов._______________</w:t>
      </w:r>
    </w:p>
    <w:p w14:paraId="035717B7" w14:textId="77777777" w:rsidR="00C2351D" w:rsidRPr="00E42820" w:rsidRDefault="00C2351D" w:rsidP="00C2351D">
      <w:pPr>
        <w:pStyle w:val="1"/>
        <w:ind w:right="283"/>
        <w:jc w:val="both"/>
        <w:rPr>
          <w:sz w:val="24"/>
        </w:rPr>
      </w:pPr>
      <w:r>
        <w:rPr>
          <w:sz w:val="24"/>
        </w:rPr>
        <w:t xml:space="preserve"> Пропуск   разрешаю                                           </w:t>
      </w:r>
      <w:r w:rsidR="00A903CE">
        <w:rPr>
          <w:sz w:val="24"/>
        </w:rPr>
        <w:t xml:space="preserve">                                               </w:t>
      </w:r>
      <w:r>
        <w:rPr>
          <w:sz w:val="24"/>
        </w:rPr>
        <w:t xml:space="preserve">Приложение № </w:t>
      </w:r>
      <w:r w:rsidR="00A903CE">
        <w:rPr>
          <w:sz w:val="24"/>
        </w:rPr>
        <w:t>4</w:t>
      </w:r>
    </w:p>
    <w:p w14:paraId="3F356920" w14:textId="77777777" w:rsidR="00357397" w:rsidRPr="007705AD" w:rsidRDefault="00357397" w:rsidP="00357397">
      <w:pPr>
        <w:tabs>
          <w:tab w:val="left" w:pos="595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 «___»_______ 20__г. по «___»_______ 20__г.</w:t>
      </w:r>
    </w:p>
    <w:p w14:paraId="7F0EB974" w14:textId="77777777" w:rsidR="00357397" w:rsidRPr="004C2743" w:rsidRDefault="00357397" w:rsidP="00357397">
      <w:pPr>
        <w:tabs>
          <w:tab w:val="left" w:pos="5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72ED8642" w14:textId="0B34A244" w:rsidR="00357397" w:rsidRPr="00B96ED4" w:rsidRDefault="00357397" w:rsidP="00357397">
      <w:pPr>
        <w:keepNext/>
        <w:ind w:right="283"/>
        <w:jc w:val="both"/>
        <w:outlineLvl w:val="0"/>
        <w:rPr>
          <w:rFonts w:ascii="Times New Roman" w:hAnsi="Times New Roman" w:cs="Times New Roman"/>
        </w:rPr>
      </w:pPr>
      <w:r w:rsidRPr="00B96ED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</w:t>
      </w:r>
      <w:r w:rsidR="00EE5A1D">
        <w:rPr>
          <w:rFonts w:ascii="Times New Roman" w:hAnsi="Times New Roman" w:cs="Times New Roman"/>
        </w:rPr>
        <w:t>Е.В.</w:t>
      </w:r>
      <w:r w:rsidR="00F34468">
        <w:rPr>
          <w:rFonts w:ascii="Times New Roman" w:hAnsi="Times New Roman" w:cs="Times New Roman"/>
        </w:rPr>
        <w:t xml:space="preserve"> </w:t>
      </w:r>
      <w:r w:rsidR="00EE5A1D">
        <w:rPr>
          <w:rFonts w:ascii="Times New Roman" w:hAnsi="Times New Roman" w:cs="Times New Roman"/>
        </w:rPr>
        <w:t xml:space="preserve">Разоренов    </w:t>
      </w:r>
    </w:p>
    <w:p w14:paraId="1D447A34" w14:textId="77777777" w:rsidR="00357397" w:rsidRPr="00B96ED4" w:rsidRDefault="00357397" w:rsidP="00357397">
      <w:pPr>
        <w:keepNext/>
        <w:ind w:right="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</w:rPr>
        <w:t>«___»___________ 20__г.  ____ часов ____ мин.</w:t>
      </w:r>
    </w:p>
    <w:p w14:paraId="6710E9D7" w14:textId="77777777" w:rsidR="00CF60F0" w:rsidRPr="00CF60F0" w:rsidRDefault="00CF60F0" w:rsidP="00CF60F0"/>
    <w:p w14:paraId="0EE7CBDA" w14:textId="77777777" w:rsidR="00CF60F0" w:rsidRPr="004C2743" w:rsidRDefault="00C2351D" w:rsidP="00CF60F0">
      <w:pPr>
        <w:pStyle w:val="1"/>
        <w:ind w:left="5103"/>
        <w:jc w:val="both"/>
        <w:rPr>
          <w:sz w:val="26"/>
          <w:szCs w:val="26"/>
        </w:rPr>
      </w:pPr>
      <w:r>
        <w:rPr>
          <w:sz w:val="24"/>
        </w:rPr>
        <w:t xml:space="preserve">                                                         </w:t>
      </w:r>
      <w:r>
        <w:rPr>
          <w:szCs w:val="28"/>
        </w:rPr>
        <w:t xml:space="preserve">               </w:t>
      </w:r>
      <w:r w:rsidR="00A903CE">
        <w:rPr>
          <w:szCs w:val="28"/>
        </w:rPr>
        <w:t xml:space="preserve">  </w:t>
      </w:r>
      <w:r w:rsidRPr="00A13ECC">
        <w:rPr>
          <w:sz w:val="26"/>
          <w:szCs w:val="26"/>
        </w:rPr>
        <w:t>Заместителю генерального  директора</w:t>
      </w:r>
    </w:p>
    <w:p w14:paraId="6D842F80" w14:textId="79AFF968" w:rsidR="00B43269" w:rsidRPr="00F63C3A" w:rsidRDefault="00C2351D" w:rsidP="00B43269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63C3A">
        <w:rPr>
          <w:rFonts w:ascii="Times New Roman" w:hAnsi="Times New Roman" w:cs="Times New Roman"/>
          <w:sz w:val="26"/>
          <w:szCs w:val="26"/>
        </w:rPr>
        <w:t>АО «</w:t>
      </w:r>
      <w:r w:rsidR="00F34468" w:rsidRPr="00F63C3A">
        <w:rPr>
          <w:rFonts w:ascii="Times New Roman" w:hAnsi="Times New Roman" w:cs="Times New Roman"/>
          <w:sz w:val="26"/>
          <w:szCs w:val="26"/>
        </w:rPr>
        <w:t>Ойлгазтэт</w:t>
      </w:r>
      <w:r w:rsidRPr="00F63C3A">
        <w:rPr>
          <w:rFonts w:ascii="Times New Roman" w:hAnsi="Times New Roman" w:cs="Times New Roman"/>
          <w:sz w:val="26"/>
          <w:szCs w:val="26"/>
        </w:rPr>
        <w:t>»</w:t>
      </w:r>
    </w:p>
    <w:p w14:paraId="031F4261" w14:textId="77777777" w:rsidR="00B43269" w:rsidRDefault="00C2351D" w:rsidP="00B43269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A13ECC">
        <w:rPr>
          <w:rFonts w:ascii="Times New Roman" w:hAnsi="Times New Roman" w:cs="Times New Roman"/>
          <w:sz w:val="26"/>
          <w:szCs w:val="26"/>
        </w:rPr>
        <w:t>по безопасности</w:t>
      </w:r>
    </w:p>
    <w:p w14:paraId="306FA91F" w14:textId="7DE366F1" w:rsidR="00EE5A1D" w:rsidRPr="00A13ECC" w:rsidRDefault="00EE5A1D" w:rsidP="00EE5A1D">
      <w:pPr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Разоренов</w:t>
      </w:r>
      <w:r w:rsidRPr="00A13ECC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13ECC">
        <w:rPr>
          <w:rFonts w:ascii="Times New Roman" w:hAnsi="Times New Roman" w:cs="Times New Roman"/>
          <w:sz w:val="26"/>
          <w:szCs w:val="26"/>
        </w:rPr>
        <w:t>.В.</w:t>
      </w:r>
    </w:p>
    <w:p w14:paraId="46A6C038" w14:textId="77777777" w:rsidR="00C2351D" w:rsidRPr="00A13ECC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290CF3" w14:textId="77777777" w:rsidR="00C2351D" w:rsidRPr="00A13ECC" w:rsidRDefault="00C2351D" w:rsidP="00A903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ДОПОЛНИТЕЛЬНАЯ </w:t>
      </w:r>
      <w:r w:rsidRPr="00A13ECC">
        <w:rPr>
          <w:rFonts w:ascii="Times New Roman" w:hAnsi="Times New Roman" w:cs="Times New Roman"/>
          <w:b/>
          <w:sz w:val="26"/>
          <w:szCs w:val="26"/>
        </w:rPr>
        <w:t>З А Я В К А</w:t>
      </w:r>
    </w:p>
    <w:p w14:paraId="6FE26944" w14:textId="77777777" w:rsidR="00C2351D" w:rsidRPr="00A13ECC" w:rsidRDefault="00C2351D" w:rsidP="00A903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ECC">
        <w:rPr>
          <w:rFonts w:ascii="Times New Roman" w:hAnsi="Times New Roman" w:cs="Times New Roman"/>
          <w:b/>
          <w:sz w:val="26"/>
          <w:szCs w:val="26"/>
        </w:rPr>
        <w:t xml:space="preserve">на оформление </w:t>
      </w:r>
      <w:r>
        <w:rPr>
          <w:rFonts w:ascii="Times New Roman" w:hAnsi="Times New Roman" w:cs="Times New Roman"/>
          <w:b/>
          <w:sz w:val="26"/>
          <w:szCs w:val="26"/>
        </w:rPr>
        <w:t>списочного пропуска</w:t>
      </w:r>
      <w:r w:rsidRPr="00A13ECC">
        <w:rPr>
          <w:rFonts w:ascii="Times New Roman" w:hAnsi="Times New Roman" w:cs="Times New Roman"/>
          <w:b/>
          <w:sz w:val="26"/>
          <w:szCs w:val="26"/>
        </w:rPr>
        <w:t xml:space="preserve"> на автотранспорт</w:t>
      </w:r>
    </w:p>
    <w:p w14:paraId="5BED4F3C" w14:textId="77777777" w:rsidR="00C2351D" w:rsidRPr="00A13ECC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05A29D" w14:textId="77777777" w:rsidR="00C2351D" w:rsidRPr="00A13ECC" w:rsidRDefault="00C2351D" w:rsidP="00C235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EC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ОСНОВАНИЕ: Договор №______ от _________</w:t>
      </w:r>
    </w:p>
    <w:p w14:paraId="053C3782" w14:textId="77777777" w:rsidR="00C2351D" w:rsidRPr="00A13ECC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2A1ADD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>В связи с выполнением 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545589AB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705AD">
        <w:rPr>
          <w:rFonts w:ascii="Times New Roman" w:hAnsi="Times New Roman" w:cs="Times New Roman"/>
          <w:sz w:val="18"/>
          <w:szCs w:val="18"/>
        </w:rPr>
        <w:t xml:space="preserve">(указать вид выполняемой работы, услуги) </w:t>
      </w:r>
    </w:p>
    <w:p w14:paraId="708F48D9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прошу оформить </w:t>
      </w:r>
      <w:r>
        <w:rPr>
          <w:rFonts w:ascii="Times New Roman" w:hAnsi="Times New Roman" w:cs="Times New Roman"/>
          <w:sz w:val="26"/>
          <w:szCs w:val="26"/>
        </w:rPr>
        <w:t xml:space="preserve"> списочный</w:t>
      </w:r>
      <w:r w:rsidRPr="007705AD">
        <w:rPr>
          <w:rFonts w:ascii="Times New Roman" w:hAnsi="Times New Roman" w:cs="Times New Roman"/>
          <w:sz w:val="26"/>
          <w:szCs w:val="26"/>
        </w:rPr>
        <w:t xml:space="preserve">  пропуск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5AD">
        <w:rPr>
          <w:rFonts w:ascii="Times New Roman" w:hAnsi="Times New Roman" w:cs="Times New Roman"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sz w:val="26"/>
          <w:szCs w:val="26"/>
        </w:rPr>
        <w:t>______ для проезда</w:t>
      </w:r>
    </w:p>
    <w:p w14:paraId="43EAA3F8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705AD">
        <w:rPr>
          <w:rFonts w:ascii="Times New Roman" w:hAnsi="Times New Roman" w:cs="Times New Roman"/>
          <w:sz w:val="18"/>
          <w:szCs w:val="18"/>
        </w:rPr>
        <w:t>(наименование  подрядной организации)</w:t>
      </w:r>
    </w:p>
    <w:p w14:paraId="1BA133BE" w14:textId="3D9095A2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7705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05AD">
        <w:rPr>
          <w:rFonts w:ascii="Times New Roman" w:hAnsi="Times New Roman" w:cs="Times New Roman"/>
          <w:b/>
          <w:sz w:val="26"/>
          <w:szCs w:val="26"/>
        </w:rPr>
        <w:t>объекты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95F">
        <w:rPr>
          <w:rFonts w:ascii="Times New Roman" w:hAnsi="Times New Roman" w:cs="Times New Roman"/>
          <w:b/>
        </w:rPr>
        <w:t>АО «ПРЕОБРАЖЕНСКНЕФТЬ</w:t>
      </w:r>
      <w:r w:rsidRPr="00B00468">
        <w:rPr>
          <w:rFonts w:ascii="Arial" w:hAnsi="Arial" w:cs="Arial"/>
        </w:rPr>
        <w:t>»</w:t>
      </w:r>
      <w:r w:rsidRPr="007705AD">
        <w:rPr>
          <w:rFonts w:ascii="Times New Roman" w:hAnsi="Times New Roman" w:cs="Times New Roman"/>
          <w:sz w:val="26"/>
          <w:szCs w:val="26"/>
        </w:rPr>
        <w:t xml:space="preserve">: Колганского месторождения   (ПНН-8,    УПСВ, </w:t>
      </w:r>
      <w:r>
        <w:rPr>
          <w:rFonts w:ascii="Times New Roman" w:hAnsi="Times New Roman" w:cs="Times New Roman"/>
          <w:sz w:val="26"/>
          <w:szCs w:val="26"/>
        </w:rPr>
        <w:t xml:space="preserve">ДНС-1, </w:t>
      </w:r>
      <w:r w:rsidRPr="007705A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скважину(ы)</w:t>
      </w:r>
      <w:r w:rsidRPr="007705AD">
        <w:rPr>
          <w:rFonts w:ascii="Times New Roman" w:hAnsi="Times New Roman" w:cs="Times New Roman"/>
          <w:sz w:val="26"/>
          <w:szCs w:val="26"/>
        </w:rPr>
        <w:t xml:space="preserve"> №___________, ГЗУ  №_______,   участок   ЛЭП,  трубопровода)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4AC0EA" w14:textId="426436F2" w:rsidR="00C2351D" w:rsidRPr="007705A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объекты </w:t>
      </w:r>
      <w:r w:rsidRPr="007705AD">
        <w:rPr>
          <w:rFonts w:ascii="Times New Roman" w:hAnsi="Times New Roman" w:cs="Times New Roman"/>
          <w:b/>
          <w:sz w:val="26"/>
          <w:szCs w:val="26"/>
        </w:rPr>
        <w:t>АО «Ойлгазтэт</w:t>
      </w:r>
      <w:r w:rsidRPr="00301B95">
        <w:rPr>
          <w:rFonts w:ascii="Times New Roman" w:hAnsi="Times New Roman" w:cs="Times New Roman"/>
          <w:b/>
          <w:sz w:val="26"/>
          <w:szCs w:val="26"/>
        </w:rPr>
        <w:t>»:</w:t>
      </w:r>
      <w:r>
        <w:rPr>
          <w:rFonts w:ascii="Times New Roman" w:hAnsi="Times New Roman" w:cs="Times New Roman"/>
          <w:sz w:val="26"/>
          <w:szCs w:val="26"/>
        </w:rPr>
        <w:t xml:space="preserve"> Ашировское месторождение</w:t>
      </w:r>
      <w:r w:rsidRPr="007705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(ПНН/скв.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200, 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203, скв.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63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608</w:t>
      </w:r>
      <w:r w:rsidR="00F63C3A">
        <w:rPr>
          <w:rFonts w:ascii="Times New Roman" w:hAnsi="Times New Roman" w:cs="Times New Roman"/>
          <w:sz w:val="26"/>
          <w:szCs w:val="26"/>
        </w:rPr>
        <w:t xml:space="preserve"> и др.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3C3A">
        <w:rPr>
          <w:rFonts w:ascii="Times New Roman" w:hAnsi="Times New Roman" w:cs="Times New Roman"/>
          <w:sz w:val="26"/>
          <w:szCs w:val="26"/>
        </w:rPr>
        <w:t>, Малокинельский лицензионный участок, ННК на ст. Сакмарская</w:t>
      </w:r>
    </w:p>
    <w:p w14:paraId="58D79005" w14:textId="77777777" w:rsidR="00C2351D" w:rsidRPr="007705AD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 w:rsidRPr="007705A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705AD">
        <w:rPr>
          <w:rFonts w:ascii="Times New Roman" w:hAnsi="Times New Roman" w:cs="Times New Roman"/>
          <w:sz w:val="18"/>
          <w:szCs w:val="18"/>
        </w:rPr>
        <w:t>(необходимое   подчеркнуть)</w:t>
      </w:r>
    </w:p>
    <w:p w14:paraId="60BD06CD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hAnsi="Times New Roman" w:cs="Times New Roman"/>
          <w:sz w:val="26"/>
          <w:szCs w:val="26"/>
        </w:rPr>
        <w:t>на период  с __________________________  по  _________________________</w:t>
      </w:r>
    </w:p>
    <w:p w14:paraId="4EBAD165" w14:textId="77777777" w:rsidR="00C2351D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3F1991">
        <w:rPr>
          <w:rFonts w:ascii="Times New Roman" w:hAnsi="Times New Roman" w:cs="Times New Roman"/>
          <w:b/>
          <w:sz w:val="26"/>
          <w:szCs w:val="26"/>
        </w:rPr>
        <w:t>на объекты ООО «ГЕОПРОГРЕСС»</w:t>
      </w:r>
      <w:r w:rsidR="00AC547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Александровское, Олимпийское, Моховое, Утяевское  месторождения (ПНН, скважины№_____________________________)</w:t>
      </w:r>
      <w:r w:rsidRPr="006B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FFFF13F" w14:textId="77777777" w:rsidR="00C2351D" w:rsidRPr="00724F97" w:rsidRDefault="00C2351D" w:rsidP="00C235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6B6FAB">
        <w:rPr>
          <w:rFonts w:ascii="Times New Roman" w:hAnsi="Times New Roman" w:cs="Times New Roman"/>
          <w:sz w:val="18"/>
          <w:szCs w:val="18"/>
        </w:rPr>
        <w:t xml:space="preserve">(необходимое   </w:t>
      </w:r>
      <w:r>
        <w:rPr>
          <w:rFonts w:ascii="Times New Roman" w:hAnsi="Times New Roman" w:cs="Times New Roman"/>
          <w:sz w:val="18"/>
          <w:szCs w:val="18"/>
        </w:rPr>
        <w:t>указать</w:t>
      </w:r>
      <w:r w:rsidRPr="006B6FAB">
        <w:rPr>
          <w:rFonts w:ascii="Times New Roman" w:hAnsi="Times New Roman" w:cs="Times New Roman"/>
          <w:sz w:val="18"/>
          <w:szCs w:val="18"/>
        </w:rPr>
        <w:t>)</w:t>
      </w:r>
    </w:p>
    <w:p w14:paraId="48D6EAC2" w14:textId="77777777" w:rsidR="00AC5472" w:rsidRDefault="00AC5472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C5472">
        <w:rPr>
          <w:rFonts w:ascii="Times New Roman" w:hAnsi="Times New Roman" w:cs="Times New Roman"/>
          <w:sz w:val="26"/>
          <w:szCs w:val="26"/>
        </w:rPr>
        <w:t>Красносульский участок недр</w:t>
      </w:r>
    </w:p>
    <w:p w14:paraId="77F8EB77" w14:textId="77777777" w:rsidR="00301B95" w:rsidRPr="00AC5472" w:rsidRDefault="00301B95" w:rsidP="00301B9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472">
        <w:rPr>
          <w:rFonts w:ascii="Times New Roman" w:hAnsi="Times New Roman" w:cs="Times New Roman"/>
          <w:b/>
          <w:sz w:val="26"/>
          <w:szCs w:val="26"/>
        </w:rPr>
        <w:t>на объекты ООО «</w:t>
      </w:r>
      <w:r>
        <w:rPr>
          <w:rFonts w:ascii="Times New Roman" w:hAnsi="Times New Roman" w:cs="Times New Roman"/>
          <w:b/>
          <w:sz w:val="26"/>
          <w:szCs w:val="26"/>
        </w:rPr>
        <w:t>Сакмараинвестнефть</w:t>
      </w:r>
      <w:r w:rsidRPr="00AC547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Озерное месторождение</w:t>
      </w:r>
    </w:p>
    <w:p w14:paraId="236E3004" w14:textId="77777777" w:rsidR="00C2351D" w:rsidRPr="006B6FAB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6B6FAB">
        <w:rPr>
          <w:rFonts w:ascii="Times New Roman" w:hAnsi="Times New Roman" w:cs="Times New Roman"/>
          <w:sz w:val="26"/>
          <w:szCs w:val="26"/>
        </w:rPr>
        <w:t>на период  с __________________________  по 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6FAB">
        <w:rPr>
          <w:rFonts w:ascii="Times New Roman" w:hAnsi="Times New Roman" w:cs="Times New Roman"/>
          <w:sz w:val="26"/>
          <w:szCs w:val="26"/>
        </w:rPr>
        <w:t>_______________</w:t>
      </w:r>
    </w:p>
    <w:p w14:paraId="5534BFA0" w14:textId="77777777" w:rsidR="00C2351D" w:rsidRPr="00A13ECC" w:rsidRDefault="00C2351D" w:rsidP="00C2351D">
      <w:pPr>
        <w:jc w:val="both"/>
        <w:rPr>
          <w:rFonts w:ascii="Times New Roman" w:hAnsi="Times New Roman" w:cs="Times New Roman"/>
          <w:sz w:val="26"/>
          <w:szCs w:val="26"/>
        </w:rPr>
      </w:pPr>
      <w:r w:rsidRPr="00A13ECC">
        <w:rPr>
          <w:rFonts w:ascii="Times New Roman" w:hAnsi="Times New Roman" w:cs="Times New Roman"/>
          <w:sz w:val="26"/>
          <w:szCs w:val="26"/>
        </w:rPr>
        <w:t>на следующие  транспортные средства:</w:t>
      </w:r>
    </w:p>
    <w:p w14:paraId="63A8437A" w14:textId="77777777" w:rsidR="00C2351D" w:rsidRDefault="00C2351D" w:rsidP="00C2351D">
      <w:pPr>
        <w:jc w:val="both"/>
        <w:rPr>
          <w:rFonts w:ascii="Times New Roman" w:hAnsi="Times New Roman" w:cs="Times New Roman"/>
          <w:sz w:val="28"/>
          <w:szCs w:val="28"/>
        </w:rPr>
      </w:pPr>
      <w:r w:rsidRPr="00A13E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600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558"/>
        <w:gridCol w:w="1278"/>
        <w:gridCol w:w="1697"/>
        <w:gridCol w:w="1558"/>
        <w:gridCol w:w="1275"/>
      </w:tblGrid>
      <w:tr w:rsidR="00C2351D" w14:paraId="646171C2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17DC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238D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Марка</w:t>
            </w:r>
          </w:p>
          <w:p w14:paraId="3BC49849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30DFA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Гос. номер</w:t>
            </w:r>
          </w:p>
          <w:p w14:paraId="760BE10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автомобиля (спецтран-</w:t>
            </w:r>
          </w:p>
          <w:p w14:paraId="40C5702A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спорта)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CC49C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Марка</w:t>
            </w:r>
          </w:p>
          <w:p w14:paraId="74BF8E3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гос. номер прицепа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F52B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последней поверки,</w:t>
            </w:r>
          </w:p>
          <w:p w14:paraId="0DD4C04D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по тарировке автоцистерны, бойлера (дм3)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1F5A8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Владелец (юрид.,физич лицо)транс-портного средства,</w:t>
            </w:r>
          </w:p>
          <w:p w14:paraId="389A03E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прицепа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6E8B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Примеча-ние</w:t>
            </w:r>
          </w:p>
        </w:tc>
      </w:tr>
      <w:tr w:rsidR="00C2351D" w14:paraId="410FC4FA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6003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2DE3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32869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234D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1D6C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94C6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43F5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2351D" w14:paraId="6422D115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47DC5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3C3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A4F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A6CA0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083F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735B8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D612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53EB1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1D" w14:paraId="7AB7A3F2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C0918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3C3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97DE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D153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E476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039F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5D65B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D5AF7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1D" w14:paraId="23EB955D" w14:textId="77777777" w:rsidTr="00AC5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98288" w14:textId="77777777" w:rsidR="00C2351D" w:rsidRPr="00F63C3A" w:rsidRDefault="00C2351D" w:rsidP="00AC5472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3C3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192EA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E106B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8CAE9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D3804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D689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FA86" w14:textId="77777777" w:rsidR="00C2351D" w:rsidRDefault="00C2351D" w:rsidP="00AC5472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CDCA7B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DDA547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Примечание: </w:t>
      </w:r>
      <w:r>
        <w:rPr>
          <w:rFonts w:ascii="Times New Roman" w:hAnsi="Times New Roman" w:cs="Times New Roman"/>
        </w:rPr>
        <w:t xml:space="preserve"> - графа 5 заполняется при  наличии у транспортного средства автоцистерны </w:t>
      </w:r>
    </w:p>
    <w:p w14:paraId="361A7168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(бойлера);</w:t>
      </w:r>
    </w:p>
    <w:p w14:paraId="2F7D69BD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- в графе 6 раздельно указать владельца автотранспорта и владельца прицепа;</w:t>
      </w:r>
    </w:p>
    <w:p w14:paraId="794E5205" w14:textId="77777777" w:rsidR="00C2351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7767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</w:rPr>
        <w:t>-</w:t>
      </w:r>
      <w:r w:rsidRPr="0077672D">
        <w:rPr>
          <w:rFonts w:ascii="Times New Roman" w:hAnsi="Times New Roman" w:cs="Times New Roman"/>
        </w:rPr>
        <w:t xml:space="preserve">заявка оформляется за 3 дня до начала работ на фирменном бланке со                             </w:t>
      </w:r>
      <w:r>
        <w:rPr>
          <w:rFonts w:ascii="Times New Roman" w:hAnsi="Times New Roman" w:cs="Times New Roman"/>
        </w:rPr>
        <w:t xml:space="preserve">  </w:t>
      </w:r>
    </w:p>
    <w:p w14:paraId="4CAD8C44" w14:textId="77777777" w:rsidR="00C2351D" w:rsidRPr="0077672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7672D">
        <w:rPr>
          <w:rFonts w:ascii="Times New Roman" w:hAnsi="Times New Roman" w:cs="Times New Roman"/>
        </w:rPr>
        <w:t xml:space="preserve">всеми реквизитами и  предоставляется в Диспетчерскую службу ЦИТС </w:t>
      </w:r>
    </w:p>
    <w:p w14:paraId="38EAEFAF" w14:textId="77777777" w:rsidR="00C2351D" w:rsidRPr="0077672D" w:rsidRDefault="00C2351D" w:rsidP="00C2351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77672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</w:t>
      </w:r>
      <w:r w:rsidRPr="0077672D">
        <w:rPr>
          <w:rFonts w:ascii="Times New Roman" w:hAnsi="Times New Roman" w:cs="Times New Roman"/>
        </w:rPr>
        <w:t xml:space="preserve">за подписью руководителя  предприятия и согласованием куратора договора                                  </w:t>
      </w:r>
    </w:p>
    <w:sectPr w:rsidR="00C2351D" w:rsidRPr="0077672D" w:rsidSect="00724F97">
      <w:headerReference w:type="first" r:id="rId9"/>
      <w:pgSz w:w="11900" w:h="16840"/>
      <w:pgMar w:top="567" w:right="1127" w:bottom="426" w:left="1134" w:header="573" w:footer="8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9BA4D" w14:textId="77777777" w:rsidR="00051AFC" w:rsidRDefault="00051AFC" w:rsidP="00061693">
      <w:r>
        <w:separator/>
      </w:r>
    </w:p>
  </w:endnote>
  <w:endnote w:type="continuationSeparator" w:id="0">
    <w:p w14:paraId="53903E8E" w14:textId="77777777" w:rsidR="00051AFC" w:rsidRDefault="00051AFC" w:rsidP="0006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AgoraSansPro-Regular">
    <w:altName w:val="Times New Roman"/>
    <w:charset w:val="00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F7A47" w14:textId="77777777" w:rsidR="00051AFC" w:rsidRDefault="00051AFC" w:rsidP="00061693">
      <w:r>
        <w:separator/>
      </w:r>
    </w:p>
  </w:footnote>
  <w:footnote w:type="continuationSeparator" w:id="0">
    <w:p w14:paraId="276FA3C0" w14:textId="77777777" w:rsidR="00051AFC" w:rsidRDefault="00051AFC" w:rsidP="0006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BE08C" w14:textId="77777777" w:rsidR="00AC5472" w:rsidRDefault="00AC54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20B1A" wp14:editId="1590DD88">
              <wp:simplePos x="0" y="0"/>
              <wp:positionH relativeFrom="column">
                <wp:posOffset>4055110</wp:posOffset>
              </wp:positionH>
              <wp:positionV relativeFrom="paragraph">
                <wp:posOffset>106680</wp:posOffset>
              </wp:positionV>
              <wp:extent cx="1943100" cy="418465"/>
              <wp:effectExtent l="0" t="0" r="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F7243" w14:textId="77777777" w:rsidR="00AC5472" w:rsidRPr="00A33B10" w:rsidRDefault="00AC5472" w:rsidP="00A33B10">
                          <w:pPr>
                            <w:jc w:val="both"/>
                            <w:rPr>
                              <w:rFonts w:ascii="Verdana" w:hAnsi="Verdana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AA20B1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9.3pt;margin-top:8.4pt;width:153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" filled="f" stroked="f">
              <v:textbox>
                <w:txbxContent>
                  <w:p w14:paraId="718F7243" w14:textId="77777777" w:rsidR="00AC5472" w:rsidRPr="00A33B10" w:rsidRDefault="00AC5472" w:rsidP="00A33B10">
                    <w:pPr>
                      <w:jc w:val="both"/>
                      <w:rPr>
                        <w:rFonts w:ascii="Verdana" w:hAnsi="Verdana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617"/>
    <w:multiLevelType w:val="multilevel"/>
    <w:tmpl w:val="85907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" w:hanging="1800"/>
      </w:pPr>
      <w:rPr>
        <w:rFonts w:hint="default"/>
      </w:rPr>
    </w:lvl>
  </w:abstractNum>
  <w:abstractNum w:abstractNumId="1">
    <w:nsid w:val="57D83903"/>
    <w:multiLevelType w:val="hybridMultilevel"/>
    <w:tmpl w:val="9520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64862"/>
    <w:multiLevelType w:val="hybridMultilevel"/>
    <w:tmpl w:val="8E783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3"/>
    <w:rsid w:val="00000161"/>
    <w:rsid w:val="000034CE"/>
    <w:rsid w:val="000222E2"/>
    <w:rsid w:val="00024837"/>
    <w:rsid w:val="00051AFC"/>
    <w:rsid w:val="00061693"/>
    <w:rsid w:val="00062102"/>
    <w:rsid w:val="00082BF4"/>
    <w:rsid w:val="000B4922"/>
    <w:rsid w:val="000C231D"/>
    <w:rsid w:val="000D60D4"/>
    <w:rsid w:val="000E04E1"/>
    <w:rsid w:val="00132881"/>
    <w:rsid w:val="0013544C"/>
    <w:rsid w:val="0016373B"/>
    <w:rsid w:val="001A03AE"/>
    <w:rsid w:val="001F463C"/>
    <w:rsid w:val="00223033"/>
    <w:rsid w:val="002306DC"/>
    <w:rsid w:val="002406A1"/>
    <w:rsid w:val="00243F5E"/>
    <w:rsid w:val="002502D2"/>
    <w:rsid w:val="00276CFB"/>
    <w:rsid w:val="002B3D2F"/>
    <w:rsid w:val="002B4EF6"/>
    <w:rsid w:val="002D2589"/>
    <w:rsid w:val="002E6CA8"/>
    <w:rsid w:val="00301B95"/>
    <w:rsid w:val="0030720F"/>
    <w:rsid w:val="00332B0D"/>
    <w:rsid w:val="00357397"/>
    <w:rsid w:val="003648E6"/>
    <w:rsid w:val="003717C4"/>
    <w:rsid w:val="003778A7"/>
    <w:rsid w:val="0038446E"/>
    <w:rsid w:val="003A4437"/>
    <w:rsid w:val="003A4CA3"/>
    <w:rsid w:val="003B7113"/>
    <w:rsid w:val="003F1991"/>
    <w:rsid w:val="003F47D1"/>
    <w:rsid w:val="00410746"/>
    <w:rsid w:val="00463009"/>
    <w:rsid w:val="0048077E"/>
    <w:rsid w:val="004C4FE7"/>
    <w:rsid w:val="004C5F61"/>
    <w:rsid w:val="004D1101"/>
    <w:rsid w:val="004E633E"/>
    <w:rsid w:val="004F3081"/>
    <w:rsid w:val="004F503B"/>
    <w:rsid w:val="004F7347"/>
    <w:rsid w:val="00530F06"/>
    <w:rsid w:val="005560B7"/>
    <w:rsid w:val="00564E16"/>
    <w:rsid w:val="0057208D"/>
    <w:rsid w:val="0057391A"/>
    <w:rsid w:val="0059479E"/>
    <w:rsid w:val="00597509"/>
    <w:rsid w:val="005E522F"/>
    <w:rsid w:val="005F2256"/>
    <w:rsid w:val="005F7B68"/>
    <w:rsid w:val="00600F17"/>
    <w:rsid w:val="00601C7D"/>
    <w:rsid w:val="00623F9C"/>
    <w:rsid w:val="006526A4"/>
    <w:rsid w:val="006602A6"/>
    <w:rsid w:val="00685030"/>
    <w:rsid w:val="00691CDE"/>
    <w:rsid w:val="00696547"/>
    <w:rsid w:val="006B0E6F"/>
    <w:rsid w:val="006B1059"/>
    <w:rsid w:val="006B6FAB"/>
    <w:rsid w:val="006D0492"/>
    <w:rsid w:val="00701409"/>
    <w:rsid w:val="00712358"/>
    <w:rsid w:val="007137E4"/>
    <w:rsid w:val="00714192"/>
    <w:rsid w:val="00720977"/>
    <w:rsid w:val="00724F97"/>
    <w:rsid w:val="00740376"/>
    <w:rsid w:val="007518E3"/>
    <w:rsid w:val="00777841"/>
    <w:rsid w:val="00777BBE"/>
    <w:rsid w:val="007A72C0"/>
    <w:rsid w:val="007C09D2"/>
    <w:rsid w:val="007C1BDF"/>
    <w:rsid w:val="007C2CFE"/>
    <w:rsid w:val="007E5335"/>
    <w:rsid w:val="008611F6"/>
    <w:rsid w:val="00896761"/>
    <w:rsid w:val="008C73BE"/>
    <w:rsid w:val="008F3CDE"/>
    <w:rsid w:val="008F4793"/>
    <w:rsid w:val="009117B7"/>
    <w:rsid w:val="0091361F"/>
    <w:rsid w:val="00916069"/>
    <w:rsid w:val="0092385D"/>
    <w:rsid w:val="009543BD"/>
    <w:rsid w:val="00966AFF"/>
    <w:rsid w:val="009D71FF"/>
    <w:rsid w:val="009F272E"/>
    <w:rsid w:val="00A12C2A"/>
    <w:rsid w:val="00A22CA7"/>
    <w:rsid w:val="00A327B1"/>
    <w:rsid w:val="00A33B10"/>
    <w:rsid w:val="00A41A8C"/>
    <w:rsid w:val="00A55183"/>
    <w:rsid w:val="00A61011"/>
    <w:rsid w:val="00A61B4A"/>
    <w:rsid w:val="00A82145"/>
    <w:rsid w:val="00A84DB0"/>
    <w:rsid w:val="00A903CE"/>
    <w:rsid w:val="00AC406D"/>
    <w:rsid w:val="00AC5472"/>
    <w:rsid w:val="00AD05C7"/>
    <w:rsid w:val="00AE718E"/>
    <w:rsid w:val="00B35F33"/>
    <w:rsid w:val="00B371DF"/>
    <w:rsid w:val="00B43269"/>
    <w:rsid w:val="00B75207"/>
    <w:rsid w:val="00B96ED4"/>
    <w:rsid w:val="00BC061B"/>
    <w:rsid w:val="00BD6A4D"/>
    <w:rsid w:val="00BF00FF"/>
    <w:rsid w:val="00BF23B1"/>
    <w:rsid w:val="00C2351D"/>
    <w:rsid w:val="00C3772E"/>
    <w:rsid w:val="00C4479F"/>
    <w:rsid w:val="00C57884"/>
    <w:rsid w:val="00C6510A"/>
    <w:rsid w:val="00C71F65"/>
    <w:rsid w:val="00C97410"/>
    <w:rsid w:val="00CB1B9D"/>
    <w:rsid w:val="00CC20E1"/>
    <w:rsid w:val="00CD3FA8"/>
    <w:rsid w:val="00CD70C2"/>
    <w:rsid w:val="00CD77C5"/>
    <w:rsid w:val="00CF60F0"/>
    <w:rsid w:val="00D07D84"/>
    <w:rsid w:val="00D12F96"/>
    <w:rsid w:val="00D3418B"/>
    <w:rsid w:val="00D52D7C"/>
    <w:rsid w:val="00D5578F"/>
    <w:rsid w:val="00D96AD1"/>
    <w:rsid w:val="00DE7FE1"/>
    <w:rsid w:val="00DF3584"/>
    <w:rsid w:val="00E04B49"/>
    <w:rsid w:val="00E21478"/>
    <w:rsid w:val="00E237BB"/>
    <w:rsid w:val="00E57C69"/>
    <w:rsid w:val="00E647BD"/>
    <w:rsid w:val="00E65EDF"/>
    <w:rsid w:val="00E72689"/>
    <w:rsid w:val="00E7576B"/>
    <w:rsid w:val="00E877F6"/>
    <w:rsid w:val="00E92339"/>
    <w:rsid w:val="00EA06DA"/>
    <w:rsid w:val="00EC16CD"/>
    <w:rsid w:val="00ED11AC"/>
    <w:rsid w:val="00EE5A1D"/>
    <w:rsid w:val="00F00BC8"/>
    <w:rsid w:val="00F34468"/>
    <w:rsid w:val="00F43BF7"/>
    <w:rsid w:val="00F56E22"/>
    <w:rsid w:val="00F63C3A"/>
    <w:rsid w:val="00F819E1"/>
    <w:rsid w:val="00F81DC4"/>
    <w:rsid w:val="00F92CBB"/>
    <w:rsid w:val="00FC159C"/>
    <w:rsid w:val="00FC19F7"/>
    <w:rsid w:val="00FC5314"/>
    <w:rsid w:val="00FD019A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78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72"/>
  </w:style>
  <w:style w:type="paragraph" w:styleId="1">
    <w:name w:val="heading 1"/>
    <w:basedOn w:val="a"/>
    <w:next w:val="a"/>
    <w:link w:val="10"/>
    <w:qFormat/>
    <w:rsid w:val="00C2351D"/>
    <w:pPr>
      <w:keepNext/>
      <w:jc w:val="right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1693"/>
  </w:style>
  <w:style w:type="paragraph" w:styleId="a5">
    <w:name w:val="footer"/>
    <w:basedOn w:val="a"/>
    <w:link w:val="a6"/>
    <w:uiPriority w:val="99"/>
    <w:unhideWhenUsed/>
    <w:rsid w:val="00061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693"/>
  </w:style>
  <w:style w:type="paragraph" w:styleId="a7">
    <w:name w:val="Balloon Text"/>
    <w:basedOn w:val="a"/>
    <w:link w:val="a8"/>
    <w:uiPriority w:val="99"/>
    <w:semiHidden/>
    <w:unhideWhenUsed/>
    <w:rsid w:val="0006169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93"/>
    <w:rPr>
      <w:rFonts w:ascii="Lucida Grande CY" w:hAnsi="Lucida Grande CY" w:cs="Lucida Grande CY"/>
      <w:sz w:val="18"/>
      <w:szCs w:val="18"/>
    </w:rPr>
  </w:style>
  <w:style w:type="paragraph" w:customStyle="1" w:styleId="BasicParagraph">
    <w:name w:val="[Basic Paragraph]"/>
    <w:basedOn w:val="a"/>
    <w:uiPriority w:val="99"/>
    <w:rsid w:val="000616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a9">
    <w:name w:val="Hyperlink"/>
    <w:basedOn w:val="a0"/>
    <w:uiPriority w:val="99"/>
    <w:unhideWhenUsed/>
    <w:rsid w:val="0006169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61693"/>
    <w:rPr>
      <w:color w:val="800080" w:themeColor="followedHyperlink"/>
      <w:u w:val="single"/>
    </w:rPr>
  </w:style>
  <w:style w:type="paragraph" w:customStyle="1" w:styleId="text">
    <w:name w:val="text"/>
    <w:basedOn w:val="a"/>
    <w:uiPriority w:val="99"/>
    <w:rsid w:val="00A33B10"/>
    <w:pPr>
      <w:widowControl w:val="0"/>
      <w:tabs>
        <w:tab w:val="left" w:pos="510"/>
      </w:tabs>
      <w:autoSpaceDE w:val="0"/>
      <w:autoSpaceDN w:val="0"/>
      <w:adjustRightInd w:val="0"/>
      <w:spacing w:line="288" w:lineRule="auto"/>
      <w:textAlignment w:val="center"/>
    </w:pPr>
    <w:rPr>
      <w:rFonts w:ascii="PFAgoraSansPro-Regular" w:hAnsi="PFAgoraSansPro-Regular" w:cs="PFAgoraSansPro-Regular"/>
      <w:color w:val="000000"/>
      <w:sz w:val="18"/>
      <w:szCs w:val="18"/>
    </w:rPr>
  </w:style>
  <w:style w:type="character" w:customStyle="1" w:styleId="contentpage">
    <w:name w:val="content # page"/>
    <w:uiPriority w:val="99"/>
    <w:rsid w:val="00A33B10"/>
    <w:rPr>
      <w:rFonts w:ascii="PFAgoraSansPro-Regular" w:hAnsi="PFAgoraSansPro-Regular" w:cs="PFAgoraSansPro-Regular"/>
      <w:color w:val="009EE3"/>
      <w:sz w:val="20"/>
      <w:szCs w:val="20"/>
    </w:rPr>
  </w:style>
  <w:style w:type="paragraph" w:styleId="ab">
    <w:name w:val="List Paragraph"/>
    <w:basedOn w:val="a"/>
    <w:uiPriority w:val="34"/>
    <w:qFormat/>
    <w:rsid w:val="0022303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6B6FAB"/>
    <w:pPr>
      <w:jc w:val="center"/>
    </w:pPr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34C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m">
    <w:name w:val="m_ПростойТекст"/>
    <w:basedOn w:val="a"/>
    <w:link w:val="m0"/>
    <w:rsid w:val="000034CE"/>
    <w:pPr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m0">
    <w:name w:val="m_ПростойТекст Знак"/>
    <w:link w:val="m"/>
    <w:locked/>
    <w:rsid w:val="000034CE"/>
    <w:rPr>
      <w:rFonts w:ascii="Times New Roman" w:eastAsia="Times New Roman" w:hAnsi="Times New Roman" w:cs="Times New Roman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F43B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43B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43BF7"/>
    <w:rPr>
      <w:vertAlign w:val="superscript"/>
    </w:rPr>
  </w:style>
  <w:style w:type="character" w:customStyle="1" w:styleId="s00">
    <w:name w:val="s00 Текст Знак"/>
    <w:basedOn w:val="a0"/>
    <w:link w:val="s000"/>
    <w:locked/>
    <w:rsid w:val="00FC19F7"/>
    <w:rPr>
      <w:rFonts w:ascii="Arial" w:eastAsia="Calibri" w:hAnsi="Arial" w:cs="Times New Roman"/>
    </w:rPr>
  </w:style>
  <w:style w:type="paragraph" w:customStyle="1" w:styleId="s000">
    <w:name w:val="s00 Текст"/>
    <w:basedOn w:val="a"/>
    <w:link w:val="s00"/>
    <w:rsid w:val="00FC19F7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</w:pPr>
    <w:rPr>
      <w:rFonts w:ascii="Arial" w:eastAsia="Calibri" w:hAnsi="Arial" w:cs="Times New Roman"/>
    </w:rPr>
  </w:style>
  <w:style w:type="character" w:customStyle="1" w:styleId="s001">
    <w:name w:val="Стиль s00 Текст + полужирный1"/>
    <w:basedOn w:val="a0"/>
    <w:rsid w:val="00FC19F7"/>
    <w:rPr>
      <w:rFonts w:ascii="Times New Roman" w:hAnsi="Times New Roman" w:cs="Times New Roman" w:hint="default"/>
      <w:b/>
      <w:bCs w:val="0"/>
      <w:sz w:val="24"/>
    </w:rPr>
  </w:style>
  <w:style w:type="character" w:customStyle="1" w:styleId="10">
    <w:name w:val="Заголовок 1 Знак"/>
    <w:basedOn w:val="a0"/>
    <w:link w:val="1"/>
    <w:rsid w:val="00C2351D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72"/>
  </w:style>
  <w:style w:type="paragraph" w:styleId="1">
    <w:name w:val="heading 1"/>
    <w:basedOn w:val="a"/>
    <w:next w:val="a"/>
    <w:link w:val="10"/>
    <w:qFormat/>
    <w:rsid w:val="00C2351D"/>
    <w:pPr>
      <w:keepNext/>
      <w:jc w:val="right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1693"/>
  </w:style>
  <w:style w:type="paragraph" w:styleId="a5">
    <w:name w:val="footer"/>
    <w:basedOn w:val="a"/>
    <w:link w:val="a6"/>
    <w:uiPriority w:val="99"/>
    <w:unhideWhenUsed/>
    <w:rsid w:val="00061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693"/>
  </w:style>
  <w:style w:type="paragraph" w:styleId="a7">
    <w:name w:val="Balloon Text"/>
    <w:basedOn w:val="a"/>
    <w:link w:val="a8"/>
    <w:uiPriority w:val="99"/>
    <w:semiHidden/>
    <w:unhideWhenUsed/>
    <w:rsid w:val="0006169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93"/>
    <w:rPr>
      <w:rFonts w:ascii="Lucida Grande CY" w:hAnsi="Lucida Grande CY" w:cs="Lucida Grande CY"/>
      <w:sz w:val="18"/>
      <w:szCs w:val="18"/>
    </w:rPr>
  </w:style>
  <w:style w:type="paragraph" w:customStyle="1" w:styleId="BasicParagraph">
    <w:name w:val="[Basic Paragraph]"/>
    <w:basedOn w:val="a"/>
    <w:uiPriority w:val="99"/>
    <w:rsid w:val="000616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a9">
    <w:name w:val="Hyperlink"/>
    <w:basedOn w:val="a0"/>
    <w:uiPriority w:val="99"/>
    <w:unhideWhenUsed/>
    <w:rsid w:val="0006169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61693"/>
    <w:rPr>
      <w:color w:val="800080" w:themeColor="followedHyperlink"/>
      <w:u w:val="single"/>
    </w:rPr>
  </w:style>
  <w:style w:type="paragraph" w:customStyle="1" w:styleId="text">
    <w:name w:val="text"/>
    <w:basedOn w:val="a"/>
    <w:uiPriority w:val="99"/>
    <w:rsid w:val="00A33B10"/>
    <w:pPr>
      <w:widowControl w:val="0"/>
      <w:tabs>
        <w:tab w:val="left" w:pos="510"/>
      </w:tabs>
      <w:autoSpaceDE w:val="0"/>
      <w:autoSpaceDN w:val="0"/>
      <w:adjustRightInd w:val="0"/>
      <w:spacing w:line="288" w:lineRule="auto"/>
      <w:textAlignment w:val="center"/>
    </w:pPr>
    <w:rPr>
      <w:rFonts w:ascii="PFAgoraSansPro-Regular" w:hAnsi="PFAgoraSansPro-Regular" w:cs="PFAgoraSansPro-Regular"/>
      <w:color w:val="000000"/>
      <w:sz w:val="18"/>
      <w:szCs w:val="18"/>
    </w:rPr>
  </w:style>
  <w:style w:type="character" w:customStyle="1" w:styleId="contentpage">
    <w:name w:val="content # page"/>
    <w:uiPriority w:val="99"/>
    <w:rsid w:val="00A33B10"/>
    <w:rPr>
      <w:rFonts w:ascii="PFAgoraSansPro-Regular" w:hAnsi="PFAgoraSansPro-Regular" w:cs="PFAgoraSansPro-Regular"/>
      <w:color w:val="009EE3"/>
      <w:sz w:val="20"/>
      <w:szCs w:val="20"/>
    </w:rPr>
  </w:style>
  <w:style w:type="paragraph" w:styleId="ab">
    <w:name w:val="List Paragraph"/>
    <w:basedOn w:val="a"/>
    <w:uiPriority w:val="34"/>
    <w:qFormat/>
    <w:rsid w:val="0022303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6B6FAB"/>
    <w:pPr>
      <w:jc w:val="center"/>
    </w:pPr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34C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m">
    <w:name w:val="m_ПростойТекст"/>
    <w:basedOn w:val="a"/>
    <w:link w:val="m0"/>
    <w:rsid w:val="000034CE"/>
    <w:pPr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m0">
    <w:name w:val="m_ПростойТекст Знак"/>
    <w:link w:val="m"/>
    <w:locked/>
    <w:rsid w:val="000034CE"/>
    <w:rPr>
      <w:rFonts w:ascii="Times New Roman" w:eastAsia="Times New Roman" w:hAnsi="Times New Roman" w:cs="Times New Roman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F43B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43B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43BF7"/>
    <w:rPr>
      <w:vertAlign w:val="superscript"/>
    </w:rPr>
  </w:style>
  <w:style w:type="character" w:customStyle="1" w:styleId="s00">
    <w:name w:val="s00 Текст Знак"/>
    <w:basedOn w:val="a0"/>
    <w:link w:val="s000"/>
    <w:locked/>
    <w:rsid w:val="00FC19F7"/>
    <w:rPr>
      <w:rFonts w:ascii="Arial" w:eastAsia="Calibri" w:hAnsi="Arial" w:cs="Times New Roman"/>
    </w:rPr>
  </w:style>
  <w:style w:type="paragraph" w:customStyle="1" w:styleId="s000">
    <w:name w:val="s00 Текст"/>
    <w:basedOn w:val="a"/>
    <w:link w:val="s00"/>
    <w:rsid w:val="00FC19F7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</w:pPr>
    <w:rPr>
      <w:rFonts w:ascii="Arial" w:eastAsia="Calibri" w:hAnsi="Arial" w:cs="Times New Roman"/>
    </w:rPr>
  </w:style>
  <w:style w:type="character" w:customStyle="1" w:styleId="s001">
    <w:name w:val="Стиль s00 Текст + полужирный1"/>
    <w:basedOn w:val="a0"/>
    <w:rsid w:val="00FC19F7"/>
    <w:rPr>
      <w:rFonts w:ascii="Times New Roman" w:hAnsi="Times New Roman" w:cs="Times New Roman" w:hint="default"/>
      <w:b/>
      <w:bCs w:val="0"/>
      <w:sz w:val="24"/>
    </w:rPr>
  </w:style>
  <w:style w:type="character" w:customStyle="1" w:styleId="10">
    <w:name w:val="Заголовок 1 Знак"/>
    <w:basedOn w:val="a0"/>
    <w:link w:val="1"/>
    <w:rsid w:val="00C2351D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2411-7A1E-4518-B108-BE22CA73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</Company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Nester</dc:creator>
  <cp:lastModifiedBy>Ручкин Дмитрий Михайлович</cp:lastModifiedBy>
  <cp:revision>2</cp:revision>
  <cp:lastPrinted>2014-02-03T10:25:00Z</cp:lastPrinted>
  <dcterms:created xsi:type="dcterms:W3CDTF">2024-09-16T10:16:00Z</dcterms:created>
  <dcterms:modified xsi:type="dcterms:W3CDTF">2024-09-16T10:16:00Z</dcterms:modified>
</cp:coreProperties>
</file>