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49AD" w14:textId="77777777" w:rsidR="00052A4B" w:rsidRPr="006F2673" w:rsidRDefault="00052A4B" w:rsidP="00D93328">
      <w:pPr>
        <w:pStyle w:val="a8"/>
        <w:tabs>
          <w:tab w:val="clear" w:pos="4677"/>
          <w:tab w:val="clear" w:pos="9355"/>
        </w:tabs>
        <w:jc w:val="both"/>
        <w:rPr>
          <w:rFonts w:ascii="Arial" w:hAnsi="Arial" w:cs="Arial"/>
          <w:lang w:val="en-US"/>
        </w:rPr>
      </w:pPr>
    </w:p>
    <w:tbl>
      <w:tblPr>
        <w:tblW w:w="5400" w:type="dxa"/>
        <w:tblInd w:w="5148" w:type="dxa"/>
        <w:tblLook w:val="0000" w:firstRow="0" w:lastRow="0" w:firstColumn="0" w:lastColumn="0" w:noHBand="0" w:noVBand="0"/>
      </w:tblPr>
      <w:tblGrid>
        <w:gridCol w:w="5400"/>
      </w:tblGrid>
      <w:tr w:rsidR="00052A4B" w:rsidRPr="006F2673" w14:paraId="7BA44E68" w14:textId="77777777" w:rsidTr="000673E3">
        <w:trPr>
          <w:cantSplit/>
          <w:trHeight w:val="642"/>
        </w:trPr>
        <w:tc>
          <w:tcPr>
            <w:tcW w:w="5400" w:type="dxa"/>
          </w:tcPr>
          <w:p w14:paraId="1DC3E481" w14:textId="77777777" w:rsidR="00603135" w:rsidRPr="00603135" w:rsidRDefault="00603135" w:rsidP="00603135">
            <w:pPr>
              <w:pStyle w:val="m1"/>
              <w:ind w:left="-244" w:firstLine="244"/>
              <w:rPr>
                <w:rFonts w:ascii="Arial" w:hAnsi="Arial" w:cs="Arial"/>
                <w:b/>
                <w:bCs/>
              </w:rPr>
            </w:pPr>
            <w:r w:rsidRPr="00603135">
              <w:rPr>
                <w:rFonts w:ascii="Arial" w:hAnsi="Arial" w:cs="Arial"/>
                <w:b/>
                <w:bCs/>
              </w:rPr>
              <w:t>Утверждаю:</w:t>
            </w:r>
          </w:p>
          <w:p w14:paraId="7F21EE8B" w14:textId="21F30B49" w:rsidR="00603135" w:rsidRPr="00603135" w:rsidRDefault="00603135" w:rsidP="00603135">
            <w:pPr>
              <w:pStyle w:val="m1"/>
              <w:ind w:left="-244" w:firstLine="244"/>
              <w:rPr>
                <w:rFonts w:ascii="Arial" w:hAnsi="Arial" w:cs="Arial"/>
              </w:rPr>
            </w:pPr>
            <w:r w:rsidRPr="00603135">
              <w:rPr>
                <w:rFonts w:ascii="Arial" w:hAnsi="Arial" w:cs="Arial"/>
              </w:rPr>
              <w:t>Генеральный директор</w:t>
            </w:r>
            <w:r>
              <w:rPr>
                <w:rFonts w:ascii="Arial" w:hAnsi="Arial" w:cs="Arial"/>
              </w:rPr>
              <w:t>/</w:t>
            </w:r>
          </w:p>
          <w:p w14:paraId="53C947DA" w14:textId="77777777" w:rsidR="00603135" w:rsidRPr="00603135" w:rsidRDefault="00603135" w:rsidP="00603135">
            <w:pPr>
              <w:pStyle w:val="m1"/>
              <w:ind w:left="-244" w:firstLine="244"/>
              <w:rPr>
                <w:rFonts w:ascii="Arial" w:hAnsi="Arial" w:cs="Arial"/>
              </w:rPr>
            </w:pPr>
            <w:r w:rsidRPr="00603135">
              <w:rPr>
                <w:rFonts w:ascii="Arial" w:hAnsi="Arial" w:cs="Arial"/>
              </w:rPr>
              <w:t>Председатель Тендерной Комиссии</w:t>
            </w:r>
          </w:p>
          <w:p w14:paraId="6BD64BB0" w14:textId="77777777" w:rsidR="00603135" w:rsidRPr="00603135" w:rsidRDefault="00603135" w:rsidP="00603135">
            <w:pPr>
              <w:pStyle w:val="m1"/>
              <w:ind w:left="-244" w:firstLine="244"/>
              <w:rPr>
                <w:rFonts w:ascii="Arial" w:hAnsi="Arial" w:cs="Arial"/>
              </w:rPr>
            </w:pPr>
            <w:r w:rsidRPr="00603135">
              <w:rPr>
                <w:rFonts w:ascii="Arial" w:hAnsi="Arial" w:cs="Arial"/>
              </w:rPr>
              <w:t>АО «ФортеИнвест»</w:t>
            </w:r>
          </w:p>
          <w:p w14:paraId="5A5B4CF6" w14:textId="17228272" w:rsidR="00447F84" w:rsidRPr="00447F84" w:rsidRDefault="00603135" w:rsidP="00603135">
            <w:pPr>
              <w:pStyle w:val="m1"/>
              <w:ind w:left="-244" w:firstLine="244"/>
              <w:rPr>
                <w:rFonts w:ascii="Arial" w:hAnsi="Arial" w:cs="Arial"/>
              </w:rPr>
            </w:pPr>
            <w:r w:rsidRPr="00603135">
              <w:rPr>
                <w:rFonts w:ascii="Arial" w:hAnsi="Arial" w:cs="Arial"/>
              </w:rPr>
              <w:t>В.В. Козлов_____________________</w:t>
            </w:r>
          </w:p>
        </w:tc>
      </w:tr>
      <w:tr w:rsidR="00052A4B" w:rsidRPr="006F2673" w14:paraId="473889A2" w14:textId="77777777" w:rsidTr="000673E3">
        <w:trPr>
          <w:cantSplit/>
        </w:trPr>
        <w:tc>
          <w:tcPr>
            <w:tcW w:w="5400" w:type="dxa"/>
          </w:tcPr>
          <w:p w14:paraId="6960F233" w14:textId="77777777" w:rsidR="00052A4B" w:rsidRPr="006F2673" w:rsidRDefault="00052A4B" w:rsidP="0043793A">
            <w:pPr>
              <w:pStyle w:val="m1"/>
              <w:rPr>
                <w:rFonts w:ascii="Arial" w:hAnsi="Arial" w:cs="Arial"/>
              </w:rPr>
            </w:pPr>
          </w:p>
        </w:tc>
      </w:tr>
    </w:tbl>
    <w:p w14:paraId="5F04F666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5C6D8C22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71A5CF76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0114DD47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1879A691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0DF7BDE1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743C1E5D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4165D221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7A3B1347" w14:textId="77777777" w:rsidR="004A2956" w:rsidRPr="006F2673" w:rsidRDefault="000F7DFD" w:rsidP="004A295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Техническое </w:t>
      </w:r>
      <w:r w:rsidR="00671FB1">
        <w:rPr>
          <w:rFonts w:ascii="Arial" w:hAnsi="Arial" w:cs="Arial"/>
          <w:sz w:val="24"/>
          <w:szCs w:val="24"/>
        </w:rPr>
        <w:t>Задание</w:t>
      </w:r>
      <w:r w:rsidR="006F0888" w:rsidRPr="006F2673">
        <w:rPr>
          <w:rFonts w:ascii="Arial" w:hAnsi="Arial" w:cs="Arial"/>
          <w:sz w:val="24"/>
          <w:szCs w:val="24"/>
        </w:rPr>
        <w:t xml:space="preserve"> </w:t>
      </w:r>
    </w:p>
    <w:p w14:paraId="475F7C16" w14:textId="0AAC2B28" w:rsidR="006F0888" w:rsidRPr="006F2673" w:rsidRDefault="000A37FA" w:rsidP="00B26D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44998101"/>
      <w:r w:rsidRPr="000A37FA">
        <w:rPr>
          <w:rFonts w:ascii="Arial" w:hAnsi="Arial" w:cs="Arial"/>
          <w:sz w:val="24"/>
          <w:szCs w:val="24"/>
        </w:rPr>
        <w:t>на поставку, установку и пуско-наладку источника бесперебойного питания</w:t>
      </w:r>
      <w:r w:rsidR="00447F84">
        <w:rPr>
          <w:rFonts w:ascii="Arial" w:hAnsi="Arial" w:cs="Arial"/>
          <w:sz w:val="24"/>
          <w:szCs w:val="24"/>
        </w:rPr>
        <w:t xml:space="preserve"> «под ключ»</w:t>
      </w:r>
    </w:p>
    <w:bookmarkEnd w:id="0"/>
    <w:p w14:paraId="3528240C" w14:textId="77777777" w:rsidR="00F87AC9" w:rsidRPr="006F2673" w:rsidRDefault="00F87AC9" w:rsidP="00026E5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FFBA1D8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537CD23B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0BB6E4B3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2DFEB980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201F1EEC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64F20FC9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355479DF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04D4306A" w14:textId="77777777" w:rsidR="006F2673" w:rsidRPr="006F2673" w:rsidRDefault="006F2673" w:rsidP="00026E59">
      <w:pPr>
        <w:rPr>
          <w:rFonts w:ascii="Arial" w:hAnsi="Arial" w:cs="Arial"/>
          <w:sz w:val="24"/>
          <w:szCs w:val="24"/>
        </w:rPr>
      </w:pPr>
    </w:p>
    <w:p w14:paraId="5B520229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7429CCD0" w14:textId="77777777" w:rsidR="00F87AC9" w:rsidRPr="006F2673" w:rsidRDefault="00F87AC9" w:rsidP="00026E59">
      <w:pPr>
        <w:rPr>
          <w:rFonts w:ascii="Arial" w:hAnsi="Arial" w:cs="Arial"/>
          <w:sz w:val="24"/>
          <w:szCs w:val="24"/>
        </w:rPr>
      </w:pPr>
    </w:p>
    <w:p w14:paraId="02A33350" w14:textId="77777777" w:rsidR="002D225C" w:rsidRPr="006F2673" w:rsidRDefault="002D225C" w:rsidP="00026E59">
      <w:pPr>
        <w:rPr>
          <w:rFonts w:ascii="Arial" w:hAnsi="Arial" w:cs="Arial"/>
          <w:sz w:val="24"/>
          <w:szCs w:val="24"/>
        </w:rPr>
      </w:pPr>
    </w:p>
    <w:p w14:paraId="49F43F55" w14:textId="77777777" w:rsidR="002D225C" w:rsidRPr="006F2673" w:rsidRDefault="002D225C" w:rsidP="00026E59">
      <w:pPr>
        <w:rPr>
          <w:rFonts w:ascii="Arial" w:hAnsi="Arial" w:cs="Arial"/>
          <w:sz w:val="24"/>
          <w:szCs w:val="24"/>
        </w:rPr>
      </w:pPr>
    </w:p>
    <w:p w14:paraId="3A2E6D5C" w14:textId="77777777" w:rsidR="00C87717" w:rsidRPr="006F2673" w:rsidRDefault="00C87717" w:rsidP="0043793A">
      <w:pPr>
        <w:pStyle w:val="m1"/>
        <w:rPr>
          <w:rFonts w:ascii="Arial" w:hAnsi="Arial" w:cs="Arial"/>
        </w:rPr>
      </w:pPr>
    </w:p>
    <w:p w14:paraId="222625DC" w14:textId="77777777" w:rsidR="00052A4B" w:rsidRPr="006F2673" w:rsidRDefault="00052A4B" w:rsidP="0043793A">
      <w:pPr>
        <w:pStyle w:val="m1"/>
        <w:rPr>
          <w:rFonts w:ascii="Arial" w:hAnsi="Arial" w:cs="Arial"/>
        </w:rPr>
      </w:pPr>
    </w:p>
    <w:p w14:paraId="2C872EAE" w14:textId="77777777" w:rsidR="00DA196D" w:rsidRPr="006F2673" w:rsidRDefault="00DA196D" w:rsidP="0043793A">
      <w:pPr>
        <w:pStyle w:val="m1"/>
        <w:rPr>
          <w:rFonts w:ascii="Arial" w:hAnsi="Arial" w:cs="Arial"/>
        </w:rPr>
      </w:pPr>
    </w:p>
    <w:p w14:paraId="5916A72B" w14:textId="77777777" w:rsidR="00DA196D" w:rsidRPr="006F2673" w:rsidRDefault="00DA196D" w:rsidP="0043793A">
      <w:pPr>
        <w:pStyle w:val="m1"/>
        <w:rPr>
          <w:rFonts w:ascii="Arial" w:hAnsi="Arial" w:cs="Arial"/>
        </w:rPr>
      </w:pPr>
    </w:p>
    <w:p w14:paraId="55181448" w14:textId="77777777" w:rsidR="00DA196D" w:rsidRPr="006F2673" w:rsidRDefault="00DA196D" w:rsidP="0043793A">
      <w:pPr>
        <w:pStyle w:val="m1"/>
        <w:rPr>
          <w:rFonts w:ascii="Arial" w:hAnsi="Arial" w:cs="Arial"/>
        </w:rPr>
      </w:pPr>
    </w:p>
    <w:p w14:paraId="17CEEB12" w14:textId="77777777" w:rsidR="00DA196D" w:rsidRPr="006F2673" w:rsidRDefault="00DA196D" w:rsidP="0043793A">
      <w:pPr>
        <w:pStyle w:val="m1"/>
        <w:rPr>
          <w:rFonts w:ascii="Arial" w:hAnsi="Arial" w:cs="Arial"/>
        </w:rPr>
      </w:pPr>
    </w:p>
    <w:p w14:paraId="781CCE01" w14:textId="77777777" w:rsidR="00DA196D" w:rsidRPr="006F2673" w:rsidRDefault="00DA196D" w:rsidP="0043793A">
      <w:pPr>
        <w:pStyle w:val="m1"/>
        <w:rPr>
          <w:rFonts w:ascii="Arial" w:hAnsi="Arial" w:cs="Arial"/>
        </w:rPr>
      </w:pPr>
    </w:p>
    <w:p w14:paraId="0417EC9C" w14:textId="77777777" w:rsidR="00DA196D" w:rsidRPr="006F2673" w:rsidRDefault="00DA196D" w:rsidP="0043793A">
      <w:pPr>
        <w:pStyle w:val="m1"/>
        <w:rPr>
          <w:rFonts w:ascii="Arial" w:hAnsi="Arial" w:cs="Arial"/>
        </w:rPr>
      </w:pPr>
    </w:p>
    <w:p w14:paraId="24DCD40C" w14:textId="77777777" w:rsidR="006F2673" w:rsidRPr="006F2673" w:rsidRDefault="00052A4B" w:rsidP="002D225C">
      <w:pPr>
        <w:pStyle w:val="m1"/>
        <w:jc w:val="center"/>
        <w:rPr>
          <w:rFonts w:ascii="Arial" w:hAnsi="Arial" w:cs="Arial"/>
        </w:rPr>
      </w:pPr>
      <w:r w:rsidRPr="006F2673">
        <w:rPr>
          <w:rFonts w:ascii="Arial" w:hAnsi="Arial" w:cs="Arial"/>
        </w:rPr>
        <w:t>Москва, 20</w:t>
      </w:r>
      <w:r w:rsidR="00C07203" w:rsidRPr="006F2673">
        <w:rPr>
          <w:rFonts w:ascii="Arial" w:hAnsi="Arial" w:cs="Arial"/>
        </w:rPr>
        <w:t>2</w:t>
      </w:r>
      <w:r w:rsidR="00023AB6">
        <w:rPr>
          <w:rFonts w:ascii="Arial" w:hAnsi="Arial" w:cs="Arial"/>
        </w:rPr>
        <w:t>4</w:t>
      </w:r>
    </w:p>
    <w:p w14:paraId="46BF8CC0" w14:textId="77777777" w:rsidR="006F2673" w:rsidRPr="006F2673" w:rsidRDefault="006F267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F2673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Theme="minorHAnsi" w:eastAsia="MS Mincho" w:hAnsiTheme="minorHAnsi" w:cstheme="minorBidi"/>
          <w:color w:val="auto"/>
          <w:sz w:val="22"/>
          <w:szCs w:val="22"/>
          <w:lang w:eastAsia="en-US"/>
        </w:rPr>
        <w:id w:val="7338229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878B06" w14:textId="77777777" w:rsidR="00A94389" w:rsidRDefault="00A94389">
          <w:pPr>
            <w:pStyle w:val="af2"/>
          </w:pPr>
          <w:r>
            <w:t>Оглавление</w:t>
          </w:r>
        </w:p>
        <w:p w14:paraId="6891C168" w14:textId="2E0454C0" w:rsidR="00DE76B8" w:rsidRDefault="00A94389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903653" w:history="1">
            <w:r w:rsidR="00DE76B8" w:rsidRPr="008B2A06">
              <w:rPr>
                <w:rStyle w:val="a3"/>
              </w:rPr>
              <w:t>1.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Действующая схема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_Toc170903653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3</w:t>
            </w:r>
            <w:r w:rsidR="00DE76B8">
              <w:rPr>
                <w:webHidden/>
              </w:rPr>
              <w:fldChar w:fldCharType="end"/>
            </w:r>
          </w:hyperlink>
        </w:p>
        <w:p w14:paraId="3AB5A44C" w14:textId="55269A06" w:rsidR="00DE76B8" w:rsidRDefault="0034254B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54" w:history="1">
            <w:r w:rsidR="00DE76B8" w:rsidRPr="008B2A06">
              <w:rPr>
                <w:rStyle w:val="a3"/>
              </w:rPr>
              <w:t>2.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Предполагаемая схема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_Toc170903654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3</w:t>
            </w:r>
            <w:r w:rsidR="00DE76B8">
              <w:rPr>
                <w:webHidden/>
              </w:rPr>
              <w:fldChar w:fldCharType="end"/>
            </w:r>
          </w:hyperlink>
        </w:p>
        <w:p w14:paraId="656CD891" w14:textId="299ED1BB" w:rsidR="00DE76B8" w:rsidRDefault="0034254B" w:rsidP="00DE76B8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55" w:history="1">
            <w:r w:rsidR="00DE76B8" w:rsidRPr="008B2A06">
              <w:rPr>
                <w:rStyle w:val="a3"/>
                <w:rFonts w:cs="Arial"/>
              </w:rPr>
              <w:t>3.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Общие требования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_Toc170903655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3</w:t>
            </w:r>
            <w:r w:rsidR="00DE76B8">
              <w:rPr>
                <w:webHidden/>
              </w:rPr>
              <w:fldChar w:fldCharType="end"/>
            </w:r>
          </w:hyperlink>
        </w:p>
        <w:p w14:paraId="1BBD0E2A" w14:textId="0D1DDAE2" w:rsidR="00DE76B8" w:rsidRDefault="0034254B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56" w:history="1">
            <w:r w:rsidR="00DE76B8" w:rsidRPr="008B2A06">
              <w:rPr>
                <w:rStyle w:val="a3"/>
              </w:rPr>
              <w:t>4.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Требования к составу работ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_Toc170903656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4</w:t>
            </w:r>
            <w:r w:rsidR="00DE76B8">
              <w:rPr>
                <w:webHidden/>
              </w:rPr>
              <w:fldChar w:fldCharType="end"/>
            </w:r>
          </w:hyperlink>
        </w:p>
        <w:p w14:paraId="3ED532C8" w14:textId="0312E5DB" w:rsidR="00DE76B8" w:rsidRDefault="0034254B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57" w:history="1">
            <w:r w:rsidR="00DE76B8" w:rsidRPr="008B2A06">
              <w:rPr>
                <w:rStyle w:val="a3"/>
              </w:rPr>
              <w:t>5.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Требования к разработке проектной документации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_Toc170903657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5</w:t>
            </w:r>
            <w:r w:rsidR="00DE76B8">
              <w:rPr>
                <w:webHidden/>
              </w:rPr>
              <w:fldChar w:fldCharType="end"/>
            </w:r>
          </w:hyperlink>
        </w:p>
        <w:p w14:paraId="1409EE1D" w14:textId="5DEA25B4" w:rsidR="00DE76B8" w:rsidRDefault="0034254B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58" w:history="1">
            <w:r w:rsidR="00DE76B8" w:rsidRPr="008B2A06">
              <w:rPr>
                <w:rStyle w:val="a3"/>
              </w:rPr>
              <w:t>6.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Требования к организации выполнения работ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_Toc170903658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5</w:t>
            </w:r>
            <w:r w:rsidR="00DE76B8">
              <w:rPr>
                <w:webHidden/>
              </w:rPr>
              <w:fldChar w:fldCharType="end"/>
            </w:r>
          </w:hyperlink>
        </w:p>
        <w:p w14:paraId="5C007EA3" w14:textId="4B0FC58C" w:rsidR="00DE76B8" w:rsidRDefault="0034254B">
          <w:pPr>
            <w:pStyle w:val="2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59" w:history="1">
            <w:r w:rsidR="00DE76B8" w:rsidRPr="008B2A06">
              <w:rPr>
                <w:rStyle w:val="a3"/>
              </w:rPr>
              <w:t>7.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Гарантийный обязательства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_Toc170903659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6</w:t>
            </w:r>
            <w:r w:rsidR="00DE76B8">
              <w:rPr>
                <w:webHidden/>
              </w:rPr>
              <w:fldChar w:fldCharType="end"/>
            </w:r>
          </w:hyperlink>
        </w:p>
        <w:p w14:paraId="1A072496" w14:textId="4ED07BF7" w:rsidR="00DE76B8" w:rsidRDefault="0034254B" w:rsidP="00DE76B8">
          <w:pPr>
            <w:pStyle w:val="21"/>
            <w:ind w:right="2409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903660" w:history="1">
            <w:r w:rsidR="00DE76B8" w:rsidRPr="008B2A06">
              <w:rPr>
                <w:rStyle w:val="a3"/>
              </w:rPr>
              <w:t>8.</w:t>
            </w:r>
            <w:r w:rsidR="00DE76B8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DE76B8" w:rsidRPr="008B2A06">
              <w:rPr>
                <w:rStyle w:val="a3"/>
              </w:rPr>
              <w:t>Форма предоставления первичных бухгалтерских документов при сдаче результата работ</w:t>
            </w:r>
            <w:r w:rsidR="00DE76B8">
              <w:rPr>
                <w:webHidden/>
              </w:rPr>
              <w:tab/>
            </w:r>
            <w:r w:rsidR="00DE76B8">
              <w:rPr>
                <w:webHidden/>
              </w:rPr>
              <w:fldChar w:fldCharType="begin"/>
            </w:r>
            <w:r w:rsidR="00DE76B8">
              <w:rPr>
                <w:webHidden/>
              </w:rPr>
              <w:instrText xml:space="preserve"> PAGEREF _Toc170903660 \h </w:instrText>
            </w:r>
            <w:r w:rsidR="00DE76B8">
              <w:rPr>
                <w:webHidden/>
              </w:rPr>
            </w:r>
            <w:r w:rsidR="00DE76B8">
              <w:rPr>
                <w:webHidden/>
              </w:rPr>
              <w:fldChar w:fldCharType="separate"/>
            </w:r>
            <w:r w:rsidR="00DE76B8">
              <w:rPr>
                <w:webHidden/>
              </w:rPr>
              <w:t>6</w:t>
            </w:r>
            <w:r w:rsidR="00DE76B8">
              <w:rPr>
                <w:webHidden/>
              </w:rPr>
              <w:fldChar w:fldCharType="end"/>
            </w:r>
          </w:hyperlink>
        </w:p>
        <w:p w14:paraId="2BE3B6B6" w14:textId="1F133B27" w:rsidR="00A94389" w:rsidRDefault="00A94389">
          <w:r>
            <w:rPr>
              <w:b/>
              <w:bCs/>
            </w:rPr>
            <w:fldChar w:fldCharType="end"/>
          </w:r>
        </w:p>
      </w:sdtContent>
    </w:sdt>
    <w:p w14:paraId="59E532F1" w14:textId="77777777" w:rsidR="00C1745A" w:rsidRDefault="00C1745A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br w:type="page"/>
      </w:r>
    </w:p>
    <w:p w14:paraId="48E024B0" w14:textId="77777777" w:rsidR="006F2673" w:rsidRPr="006F2673" w:rsidRDefault="00F64821" w:rsidP="006F2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Оснащение помещения </w:t>
      </w:r>
      <w:r w:rsidR="000A37FA">
        <w:rPr>
          <w:rFonts w:ascii="Arial" w:hAnsi="Arial" w:cs="Arial"/>
          <w:b/>
          <w:sz w:val="24"/>
          <w:szCs w:val="24"/>
        </w:rPr>
        <w:t>серверной 3-го этажа источником бесперебойного питания (далее ИБП)</w:t>
      </w:r>
    </w:p>
    <w:p w14:paraId="59EC454F" w14:textId="77777777" w:rsidR="006F2673" w:rsidRDefault="006F2673" w:rsidP="005642F3">
      <w:pPr>
        <w:pStyle w:val="2"/>
      </w:pPr>
      <w:bookmarkStart w:id="1" w:name="_Toc170903653"/>
      <w:r w:rsidRPr="005642F3">
        <w:t>Действующая схема</w:t>
      </w:r>
      <w:bookmarkEnd w:id="1"/>
    </w:p>
    <w:p w14:paraId="582BCB94" w14:textId="77777777" w:rsidR="006F2673" w:rsidRPr="00011523" w:rsidRDefault="000A37FA" w:rsidP="006F26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Питание трех стоек осуществляется через индивидуальные ИБП. В каждой стойке размещен ИБП производства </w:t>
      </w:r>
      <w:r>
        <w:rPr>
          <w:rFonts w:ascii="Arial" w:hAnsi="Arial" w:cs="Arial"/>
          <w:sz w:val="24"/>
          <w:szCs w:val="24"/>
          <w:lang w:val="en-US"/>
        </w:rPr>
        <w:t>APC</w:t>
      </w:r>
      <w:r>
        <w:rPr>
          <w:rFonts w:ascii="Arial" w:hAnsi="Arial" w:cs="Arial"/>
          <w:sz w:val="24"/>
          <w:szCs w:val="24"/>
        </w:rPr>
        <w:t xml:space="preserve">, модель </w:t>
      </w:r>
      <w:r w:rsidR="00011523" w:rsidRPr="00011523">
        <w:rPr>
          <w:rFonts w:ascii="Arial" w:hAnsi="Arial" w:cs="Arial"/>
          <w:sz w:val="24"/>
          <w:szCs w:val="24"/>
        </w:rPr>
        <w:t>Smart-UPS SRT 5000</w:t>
      </w:r>
      <w:r w:rsidR="00011523">
        <w:rPr>
          <w:rFonts w:ascii="Arial" w:hAnsi="Arial" w:cs="Arial"/>
          <w:sz w:val="24"/>
          <w:szCs w:val="24"/>
        </w:rPr>
        <w:t xml:space="preserve">, в одной из стоек установлен дополнительный батарейный модуль. Управление и мониторинг ИБП осуществляется через встроенную плату управления с поддержкой </w:t>
      </w:r>
      <w:r w:rsidR="00011523">
        <w:rPr>
          <w:rFonts w:ascii="Arial" w:hAnsi="Arial" w:cs="Arial"/>
          <w:sz w:val="24"/>
          <w:szCs w:val="24"/>
          <w:lang w:val="en-US"/>
        </w:rPr>
        <w:t>SNMP</w:t>
      </w:r>
      <w:r w:rsidR="00011523" w:rsidRPr="00011523">
        <w:rPr>
          <w:rFonts w:ascii="Arial" w:hAnsi="Arial" w:cs="Arial"/>
          <w:sz w:val="24"/>
          <w:szCs w:val="24"/>
        </w:rPr>
        <w:t xml:space="preserve"> </w:t>
      </w:r>
      <w:r w:rsidR="00011523">
        <w:rPr>
          <w:rFonts w:ascii="Arial" w:hAnsi="Arial" w:cs="Arial"/>
          <w:sz w:val="24"/>
          <w:szCs w:val="24"/>
        </w:rPr>
        <w:t>протокола.</w:t>
      </w:r>
    </w:p>
    <w:p w14:paraId="232DCB7A" w14:textId="77777777" w:rsidR="006F2673" w:rsidRDefault="006F2673" w:rsidP="005642F3">
      <w:pPr>
        <w:pStyle w:val="2"/>
      </w:pPr>
      <w:bookmarkStart w:id="2" w:name="_Toc170903654"/>
      <w:r w:rsidRPr="006050DD">
        <w:t>Предполагаемая схема</w:t>
      </w:r>
      <w:bookmarkEnd w:id="2"/>
    </w:p>
    <w:p w14:paraId="2EE3D193" w14:textId="77777777" w:rsidR="006F2673" w:rsidRPr="007E183D" w:rsidRDefault="00011523" w:rsidP="006F26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Питание всей серверной осуществляется от одного ИБП, установленного </w:t>
      </w:r>
      <w:r w:rsidR="001A61AE">
        <w:rPr>
          <w:rFonts w:ascii="Arial" w:hAnsi="Arial" w:cs="Arial"/>
          <w:sz w:val="24"/>
          <w:szCs w:val="24"/>
        </w:rPr>
        <w:t>в специально отведенном для ИБП помещении на -1 этаже здания. Индивидуальные ИБП остаются в цепи питания стоек. От этого же ИБП запитываются кондиционеры в серверной 3-го этажа.</w:t>
      </w:r>
      <w:r w:rsidR="007E183D">
        <w:rPr>
          <w:rFonts w:ascii="Arial" w:hAnsi="Arial" w:cs="Arial"/>
          <w:sz w:val="24"/>
          <w:szCs w:val="24"/>
        </w:rPr>
        <w:t xml:space="preserve"> </w:t>
      </w:r>
    </w:p>
    <w:p w14:paraId="74EBCE77" w14:textId="77777777" w:rsidR="006050DD" w:rsidRPr="00F64821" w:rsidRDefault="00E34269" w:rsidP="00456A1D">
      <w:pPr>
        <w:pStyle w:val="2"/>
        <w:rPr>
          <w:rFonts w:cs="Arial"/>
        </w:rPr>
      </w:pPr>
      <w:bookmarkStart w:id="3" w:name="_Toc170903655"/>
      <w:r>
        <w:t>Общие требования</w:t>
      </w:r>
      <w:bookmarkEnd w:id="3"/>
    </w:p>
    <w:p w14:paraId="155C91CF" w14:textId="77777777" w:rsidR="00A4058E" w:rsidRDefault="00A4058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ИБП российского производства.</w:t>
      </w:r>
    </w:p>
    <w:p w14:paraId="1B527F4E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выходная мощность не менее 40 кВА (40 кВт);</w:t>
      </w:r>
    </w:p>
    <w:p w14:paraId="46EA834A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технология двойного преобразования напряжения;</w:t>
      </w:r>
    </w:p>
    <w:p w14:paraId="2DBB9150" w14:textId="77777777" w:rsidR="00A5157B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бестрансформаторная технология;</w:t>
      </w:r>
    </w:p>
    <w:p w14:paraId="0FC28554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наличие ручного и автоматического байпаса;</w:t>
      </w:r>
    </w:p>
    <w:p w14:paraId="3481A422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КПД не менее 93%, при номинальной нагрузке;</w:t>
      </w:r>
    </w:p>
    <w:p w14:paraId="6C82842A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входной коэффициент мощности 0,99;</w:t>
      </w:r>
    </w:p>
    <w:p w14:paraId="66153AF6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коэффициент нелинейных искажений (КНИ) потребляемого от сети тока не более 3%;</w:t>
      </w:r>
    </w:p>
    <w:p w14:paraId="5783EB5F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трехфазный вход в пределах 300-480В;</w:t>
      </w:r>
    </w:p>
    <w:p w14:paraId="7AE98CF3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активная выходная мощность при линейной нагрузке не менее 40кВт;</w:t>
      </w:r>
    </w:p>
    <w:p w14:paraId="6CD146A1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выходное напряжение, В - 220/380;</w:t>
      </w:r>
    </w:p>
    <w:p w14:paraId="338F6E2C" w14:textId="77777777" w:rsidR="00AD4F2F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статическая нестабильность выходного напряжения ±1%;</w:t>
      </w:r>
    </w:p>
    <w:p w14:paraId="2082662D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форма выходного напряжения - синусоида;</w:t>
      </w:r>
    </w:p>
    <w:p w14:paraId="45969E2B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выходная частота 50 Гц, стабильность частоты ±1%;</w:t>
      </w:r>
    </w:p>
    <w:p w14:paraId="3E3EBEF3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технология управления зарядом батарей;</w:t>
      </w:r>
    </w:p>
    <w:p w14:paraId="08303644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графический ЖК дисплей;</w:t>
      </w:r>
    </w:p>
    <w:p w14:paraId="3C9E74D8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необходимое программное обеспечение для встроенного контроллера;</w:t>
      </w:r>
    </w:p>
    <w:p w14:paraId="25F54768" w14:textId="77777777" w:rsidR="001A61AE" w:rsidRPr="00C4290F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  <w:lang w:val="en-US"/>
        </w:rPr>
        <w:t>ethernet</w:t>
      </w:r>
      <w:r w:rsidRPr="00277659">
        <w:rPr>
          <w:rFonts w:ascii="Arial" w:hAnsi="Arial" w:cs="Arial"/>
          <w:sz w:val="24"/>
          <w:szCs w:val="24"/>
        </w:rPr>
        <w:t xml:space="preserve"> интерфейс для мониторинга и управления по протоколу </w:t>
      </w:r>
      <w:r w:rsidRPr="00277659">
        <w:rPr>
          <w:rFonts w:ascii="Arial" w:hAnsi="Arial" w:cs="Arial"/>
          <w:sz w:val="24"/>
          <w:szCs w:val="24"/>
          <w:lang w:val="en-US"/>
        </w:rPr>
        <w:t>SNMP</w:t>
      </w:r>
      <w:r w:rsidRPr="00277659">
        <w:rPr>
          <w:rFonts w:ascii="Arial" w:hAnsi="Arial" w:cs="Arial"/>
          <w:sz w:val="24"/>
          <w:szCs w:val="24"/>
        </w:rPr>
        <w:t xml:space="preserve">, обязательно наличие </w:t>
      </w:r>
      <w:r w:rsidRPr="00277659">
        <w:rPr>
          <w:rFonts w:ascii="Arial" w:hAnsi="Arial" w:cs="Arial"/>
          <w:sz w:val="24"/>
          <w:szCs w:val="24"/>
          <w:lang w:val="en-US"/>
        </w:rPr>
        <w:t>MIB</w:t>
      </w:r>
      <w:r w:rsidRPr="00277659">
        <w:rPr>
          <w:rFonts w:ascii="Arial" w:hAnsi="Arial" w:cs="Arial"/>
          <w:sz w:val="24"/>
          <w:szCs w:val="24"/>
        </w:rPr>
        <w:t xml:space="preserve"> баз для использования в сторонних системах мониторинга, такие как </w:t>
      </w:r>
      <w:r w:rsidRPr="00277659">
        <w:rPr>
          <w:rFonts w:ascii="Arial" w:hAnsi="Arial" w:cs="Arial"/>
          <w:sz w:val="24"/>
          <w:szCs w:val="24"/>
          <w:lang w:val="en-US"/>
        </w:rPr>
        <w:t>PRTG</w:t>
      </w:r>
      <w:r w:rsidRPr="00277659">
        <w:rPr>
          <w:rFonts w:ascii="Arial" w:hAnsi="Arial" w:cs="Arial"/>
          <w:sz w:val="24"/>
          <w:szCs w:val="24"/>
        </w:rPr>
        <w:t xml:space="preserve">, </w:t>
      </w:r>
      <w:r w:rsidRPr="00277659">
        <w:rPr>
          <w:rFonts w:ascii="Arial" w:hAnsi="Arial" w:cs="Arial"/>
          <w:sz w:val="24"/>
          <w:szCs w:val="24"/>
          <w:lang w:val="en-US"/>
        </w:rPr>
        <w:t>Zabbix</w:t>
      </w:r>
    </w:p>
    <w:p w14:paraId="4DC11874" w14:textId="5F1AF73B" w:rsidR="005837EE" w:rsidRDefault="00A80485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функционала / ПО автовыключения виртуальных серверов </w:t>
      </w:r>
      <w:r>
        <w:rPr>
          <w:rFonts w:ascii="Arial" w:hAnsi="Arial" w:cs="Arial"/>
          <w:sz w:val="24"/>
          <w:szCs w:val="24"/>
          <w:lang w:val="en-US"/>
        </w:rPr>
        <w:t>MS</w:t>
      </w:r>
      <w:r w:rsidRPr="00A80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Windows</w:t>
      </w:r>
      <w:r w:rsidRPr="00A80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Astra</w:t>
      </w:r>
      <w:r w:rsidRPr="00A80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Linux</w:t>
      </w:r>
      <w:r w:rsidRPr="00A80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платформе виртуализации </w:t>
      </w:r>
      <w:r>
        <w:rPr>
          <w:rFonts w:ascii="Arial" w:hAnsi="Arial" w:cs="Arial"/>
          <w:sz w:val="24"/>
          <w:szCs w:val="24"/>
          <w:lang w:val="en-US"/>
        </w:rPr>
        <w:t>VMware</w:t>
      </w:r>
      <w:r>
        <w:rPr>
          <w:rFonts w:ascii="Arial" w:hAnsi="Arial" w:cs="Arial"/>
          <w:sz w:val="24"/>
          <w:szCs w:val="24"/>
        </w:rPr>
        <w:t xml:space="preserve"> и российских платформах виртуализации </w:t>
      </w:r>
      <w:r>
        <w:rPr>
          <w:rFonts w:ascii="Arial" w:hAnsi="Arial" w:cs="Arial"/>
          <w:sz w:val="24"/>
          <w:szCs w:val="24"/>
          <w:lang w:val="en-US"/>
        </w:rPr>
        <w:t>VMmanager</w:t>
      </w:r>
      <w:r w:rsidRPr="00A804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zVirt</w:t>
      </w:r>
      <w:r w:rsidR="00815D4E">
        <w:rPr>
          <w:rFonts w:ascii="Arial" w:hAnsi="Arial" w:cs="Arial"/>
          <w:sz w:val="24"/>
          <w:szCs w:val="24"/>
        </w:rPr>
        <w:t>, БазАльт</w:t>
      </w:r>
      <w:r w:rsidRPr="00A80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Базис при достижении минимально необходимого уровня заряда ИБП для штатного выключения виртуальных серверов.</w:t>
      </w:r>
    </w:p>
    <w:p w14:paraId="03D3F269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возможность отправки уведомлений о состоянии и аварийных ситуациях ИБП по электронной почте встроенными средствами</w:t>
      </w:r>
    </w:p>
    <w:p w14:paraId="75075892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время автономной работы от аккумуляторных батарей, не менее 120 минут при нагрузке 16кВт;</w:t>
      </w:r>
    </w:p>
    <w:p w14:paraId="35DDBC3F" w14:textId="77777777" w:rsidR="00E34269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защита от перенапряжения;</w:t>
      </w:r>
    </w:p>
    <w:p w14:paraId="168B833F" w14:textId="391463C9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lastRenderedPageBreak/>
        <w:t>при КЗ на одной из подключенной нагрузки (единицы оборудования) защит</w:t>
      </w:r>
      <w:r w:rsidR="00815D4E">
        <w:rPr>
          <w:rFonts w:ascii="Arial" w:hAnsi="Arial" w:cs="Arial"/>
          <w:sz w:val="24"/>
          <w:szCs w:val="24"/>
        </w:rPr>
        <w:t>а</w:t>
      </w:r>
      <w:r w:rsidRPr="00277659">
        <w:rPr>
          <w:rFonts w:ascii="Arial" w:hAnsi="Arial" w:cs="Arial"/>
          <w:sz w:val="24"/>
          <w:szCs w:val="24"/>
        </w:rPr>
        <w:t xml:space="preserve"> нагрузки (остального подключенного оборудования) от отключения (прекращения подачи на него эл/энергии в соответствии с ГОСТ), защит</w:t>
      </w:r>
      <w:r w:rsidR="00815D4E">
        <w:rPr>
          <w:rFonts w:ascii="Arial" w:hAnsi="Arial" w:cs="Arial"/>
          <w:sz w:val="24"/>
          <w:szCs w:val="24"/>
        </w:rPr>
        <w:t>а</w:t>
      </w:r>
      <w:r w:rsidRPr="00277659">
        <w:rPr>
          <w:rFonts w:ascii="Arial" w:hAnsi="Arial" w:cs="Arial"/>
          <w:sz w:val="24"/>
          <w:szCs w:val="24"/>
        </w:rPr>
        <w:t xml:space="preserve"> от отключения собственно ИБП, отключения вводных автоматов к которым подключен ИБП;</w:t>
      </w:r>
    </w:p>
    <w:p w14:paraId="0136D0DF" w14:textId="77777777" w:rsidR="001A61AE" w:rsidRPr="00277659" w:rsidRDefault="001A61AE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возможность модульного расширения</w:t>
      </w:r>
      <w:r w:rsidR="00A5157B" w:rsidRPr="00277659">
        <w:rPr>
          <w:rFonts w:ascii="Arial" w:hAnsi="Arial" w:cs="Arial"/>
          <w:sz w:val="24"/>
          <w:szCs w:val="24"/>
        </w:rPr>
        <w:t xml:space="preserve"> ИБП</w:t>
      </w:r>
      <w:r w:rsidRPr="00277659">
        <w:rPr>
          <w:rFonts w:ascii="Arial" w:hAnsi="Arial" w:cs="Arial"/>
          <w:sz w:val="24"/>
          <w:szCs w:val="24"/>
        </w:rPr>
        <w:t xml:space="preserve"> в случае увеличения нагрузки, а также с целью увеличения автономной работы.</w:t>
      </w:r>
    </w:p>
    <w:p w14:paraId="2EF7AB58" w14:textId="77777777" w:rsidR="00A5157B" w:rsidRPr="00277659" w:rsidRDefault="00A5157B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 xml:space="preserve">резервирование инверторных блоков </w:t>
      </w:r>
      <w:r w:rsidRPr="00277659">
        <w:rPr>
          <w:rFonts w:ascii="Arial" w:hAnsi="Arial" w:cs="Arial"/>
          <w:sz w:val="24"/>
          <w:szCs w:val="24"/>
          <w:lang w:val="en-US"/>
        </w:rPr>
        <w:t>N+1</w:t>
      </w:r>
      <w:r w:rsidR="00277659" w:rsidRPr="00277659">
        <w:rPr>
          <w:rFonts w:ascii="Arial" w:hAnsi="Arial" w:cs="Arial"/>
          <w:sz w:val="24"/>
          <w:szCs w:val="24"/>
        </w:rPr>
        <w:t>;</w:t>
      </w:r>
    </w:p>
    <w:p w14:paraId="6E750883" w14:textId="77777777" w:rsidR="00C80175" w:rsidRPr="00277659" w:rsidRDefault="00277659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п</w:t>
      </w:r>
      <w:r w:rsidR="00C80175" w:rsidRPr="00277659">
        <w:rPr>
          <w:rFonts w:ascii="Arial" w:hAnsi="Arial" w:cs="Arial"/>
          <w:sz w:val="24"/>
          <w:szCs w:val="24"/>
        </w:rPr>
        <w:t>оставляемое оборудование и материалы должны быть свободны от любых прав третьих лиц. Все права на оборудование и материалы переходят заказчику</w:t>
      </w:r>
      <w:r w:rsidRPr="00277659">
        <w:rPr>
          <w:rFonts w:ascii="Arial" w:hAnsi="Arial" w:cs="Arial"/>
          <w:sz w:val="24"/>
          <w:szCs w:val="24"/>
        </w:rPr>
        <w:t>;</w:t>
      </w:r>
    </w:p>
    <w:p w14:paraId="1AD4821D" w14:textId="77777777" w:rsidR="00C80175" w:rsidRPr="00277659" w:rsidRDefault="00277659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о</w:t>
      </w:r>
      <w:r w:rsidR="00C80175" w:rsidRPr="00277659">
        <w:rPr>
          <w:rFonts w:ascii="Arial" w:hAnsi="Arial" w:cs="Arial"/>
          <w:sz w:val="24"/>
          <w:szCs w:val="24"/>
        </w:rPr>
        <w:t>бъем поставки оборудования и материалов, предусмотренный техническим заданием по настоящему запросу котировок цен, является неделимым</w:t>
      </w:r>
      <w:r w:rsidRPr="00277659">
        <w:rPr>
          <w:rFonts w:ascii="Arial" w:hAnsi="Arial" w:cs="Arial"/>
          <w:sz w:val="24"/>
          <w:szCs w:val="24"/>
        </w:rPr>
        <w:t>;</w:t>
      </w:r>
    </w:p>
    <w:p w14:paraId="65905FC9" w14:textId="77777777" w:rsidR="00277659" w:rsidRPr="00277659" w:rsidRDefault="00277659" w:rsidP="00277659">
      <w:pPr>
        <w:pStyle w:val="a4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277659">
        <w:rPr>
          <w:rFonts w:ascii="Arial" w:hAnsi="Arial" w:cs="Arial"/>
          <w:sz w:val="24"/>
          <w:szCs w:val="24"/>
        </w:rPr>
        <w:t>заключение сервисного контракта после окончания гарантийного срока.</w:t>
      </w:r>
    </w:p>
    <w:p w14:paraId="6EB78645" w14:textId="77777777" w:rsidR="001A61AE" w:rsidRDefault="001A61AE" w:rsidP="001A61AE">
      <w:pPr>
        <w:pStyle w:val="a4"/>
        <w:rPr>
          <w:rFonts w:ascii="Arial" w:hAnsi="Arial" w:cs="Arial"/>
          <w:sz w:val="24"/>
          <w:szCs w:val="24"/>
        </w:rPr>
      </w:pPr>
    </w:p>
    <w:p w14:paraId="11A7069F" w14:textId="77777777" w:rsidR="006F2673" w:rsidRPr="005642F3" w:rsidRDefault="006F2673" w:rsidP="005642F3">
      <w:pPr>
        <w:pStyle w:val="2"/>
      </w:pPr>
      <w:bookmarkStart w:id="4" w:name="_Toc170903656"/>
      <w:r w:rsidRPr="005642F3">
        <w:t>Требования к составу работ</w:t>
      </w:r>
      <w:bookmarkEnd w:id="4"/>
    </w:p>
    <w:p w14:paraId="4FB5B77C" w14:textId="77777777" w:rsidR="006F2673" w:rsidRPr="00A94389" w:rsidRDefault="006F2673" w:rsidP="00A94389">
      <w:pPr>
        <w:rPr>
          <w:rFonts w:ascii="Arial" w:hAnsi="Arial" w:cs="Arial"/>
          <w:sz w:val="24"/>
          <w:szCs w:val="24"/>
        </w:rPr>
      </w:pPr>
      <w:r w:rsidRPr="00A94389">
        <w:rPr>
          <w:rFonts w:ascii="Arial" w:hAnsi="Arial" w:cs="Arial"/>
          <w:sz w:val="24"/>
          <w:szCs w:val="24"/>
        </w:rPr>
        <w:t xml:space="preserve">Работы по </w:t>
      </w:r>
      <w:r w:rsidR="00E34269">
        <w:rPr>
          <w:rFonts w:ascii="Arial" w:hAnsi="Arial" w:cs="Arial"/>
          <w:sz w:val="24"/>
          <w:szCs w:val="24"/>
        </w:rPr>
        <w:t xml:space="preserve">оснащению </w:t>
      </w:r>
      <w:r w:rsidR="00A5157B">
        <w:rPr>
          <w:rFonts w:ascii="Arial" w:hAnsi="Arial" w:cs="Arial"/>
          <w:sz w:val="24"/>
          <w:szCs w:val="24"/>
        </w:rPr>
        <w:t>серверной ИБП должны включать в себя</w:t>
      </w:r>
      <w:r w:rsidRPr="00A94389">
        <w:rPr>
          <w:rFonts w:ascii="Arial" w:hAnsi="Arial" w:cs="Arial"/>
          <w:sz w:val="24"/>
          <w:szCs w:val="24"/>
        </w:rPr>
        <w:t>:</w:t>
      </w:r>
    </w:p>
    <w:p w14:paraId="094CF2F5" w14:textId="77777777" w:rsidR="006F2673" w:rsidRPr="006F2673" w:rsidRDefault="006F2673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Предпроектное обследование.</w:t>
      </w:r>
    </w:p>
    <w:p w14:paraId="68114B7C" w14:textId="5E44EC7C" w:rsidR="006F2673" w:rsidRDefault="006F2673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Разработк</w:t>
      </w:r>
      <w:r w:rsidR="00277659">
        <w:rPr>
          <w:rFonts w:ascii="Arial" w:hAnsi="Arial" w:cs="Arial"/>
          <w:sz w:val="24"/>
          <w:szCs w:val="24"/>
        </w:rPr>
        <w:t>у</w:t>
      </w:r>
      <w:r w:rsidRPr="006F2673">
        <w:rPr>
          <w:rFonts w:ascii="Arial" w:hAnsi="Arial" w:cs="Arial"/>
          <w:sz w:val="24"/>
          <w:szCs w:val="24"/>
        </w:rPr>
        <w:t xml:space="preserve"> проектной документации </w:t>
      </w:r>
      <w:r w:rsidR="00A5157B" w:rsidRPr="006F2673">
        <w:rPr>
          <w:rFonts w:ascii="Arial" w:hAnsi="Arial" w:cs="Arial"/>
          <w:sz w:val="24"/>
          <w:szCs w:val="24"/>
        </w:rPr>
        <w:t>в течение</w:t>
      </w:r>
      <w:r w:rsidRPr="006F2673">
        <w:rPr>
          <w:rFonts w:ascii="Arial" w:hAnsi="Arial" w:cs="Arial"/>
          <w:sz w:val="24"/>
          <w:szCs w:val="24"/>
        </w:rPr>
        <w:t xml:space="preserve"> </w:t>
      </w:r>
      <w:r w:rsidR="00C708FC" w:rsidRPr="006F2673">
        <w:rPr>
          <w:rFonts w:ascii="Arial" w:hAnsi="Arial" w:cs="Arial"/>
          <w:sz w:val="24"/>
          <w:szCs w:val="24"/>
        </w:rPr>
        <w:t>10</w:t>
      </w:r>
      <w:r w:rsidRPr="006F2673">
        <w:rPr>
          <w:rFonts w:ascii="Arial" w:hAnsi="Arial" w:cs="Arial"/>
          <w:sz w:val="24"/>
          <w:szCs w:val="24"/>
        </w:rPr>
        <w:t xml:space="preserve"> рабочих дней с момента подписания Договора, документация передается Заказчику по электронной почте </w:t>
      </w:r>
      <w:r w:rsidR="00D523FE">
        <w:rPr>
          <w:rFonts w:ascii="Arial" w:hAnsi="Arial" w:cs="Arial"/>
          <w:sz w:val="24"/>
          <w:szCs w:val="24"/>
        </w:rPr>
        <w:t>и после согласования в электронном виде на флэш-накопител</w:t>
      </w:r>
      <w:r w:rsidR="00815D4E">
        <w:rPr>
          <w:rFonts w:ascii="Arial" w:hAnsi="Arial" w:cs="Arial"/>
          <w:sz w:val="24"/>
          <w:szCs w:val="24"/>
        </w:rPr>
        <w:t>е</w:t>
      </w:r>
      <w:r w:rsidR="00D523FE">
        <w:rPr>
          <w:rFonts w:ascii="Arial" w:hAnsi="Arial" w:cs="Arial"/>
          <w:sz w:val="24"/>
          <w:szCs w:val="24"/>
        </w:rPr>
        <w:t xml:space="preserve"> и в двух печатных экземплярах.</w:t>
      </w:r>
    </w:p>
    <w:p w14:paraId="7A89D3DF" w14:textId="77777777" w:rsidR="00A5157B" w:rsidRDefault="00A5157B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Согласование проектной документации с администрацией БЦ по месту установки ИБП</w:t>
      </w:r>
    </w:p>
    <w:p w14:paraId="421F61BF" w14:textId="44712958" w:rsidR="00207258" w:rsidRPr="008E7C8F" w:rsidRDefault="005268C0" w:rsidP="008E7C8F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Разработк</w:t>
      </w:r>
      <w:r w:rsidR="00277659">
        <w:rPr>
          <w:rFonts w:ascii="Arial" w:hAnsi="Arial" w:cs="Arial"/>
          <w:sz w:val="24"/>
          <w:szCs w:val="24"/>
        </w:rPr>
        <w:t>у</w:t>
      </w:r>
      <w:r w:rsidRPr="005268C0">
        <w:rPr>
          <w:rFonts w:ascii="Arial" w:hAnsi="Arial" w:cs="Arial"/>
          <w:sz w:val="24"/>
          <w:szCs w:val="24"/>
        </w:rPr>
        <w:t xml:space="preserve"> технических требований, необходимых для ПНР</w:t>
      </w:r>
      <w:r>
        <w:rPr>
          <w:rFonts w:ascii="Arial" w:hAnsi="Arial" w:cs="Arial"/>
          <w:sz w:val="24"/>
          <w:szCs w:val="24"/>
        </w:rPr>
        <w:t xml:space="preserve"> </w:t>
      </w:r>
      <w:r w:rsidRPr="005268C0">
        <w:rPr>
          <w:rFonts w:ascii="Arial" w:hAnsi="Arial" w:cs="Arial"/>
          <w:sz w:val="24"/>
          <w:szCs w:val="24"/>
        </w:rPr>
        <w:t>оборудования бесперебойного электропитания</w:t>
      </w:r>
      <w:r>
        <w:rPr>
          <w:rFonts w:ascii="Arial" w:hAnsi="Arial" w:cs="Arial"/>
          <w:sz w:val="24"/>
          <w:szCs w:val="24"/>
        </w:rPr>
        <w:t>.</w:t>
      </w:r>
    </w:p>
    <w:p w14:paraId="48F5AFB5" w14:textId="77777777" w:rsidR="00207258" w:rsidRDefault="00277659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207258" w:rsidRPr="00207258">
        <w:rPr>
          <w:rFonts w:ascii="Arial" w:hAnsi="Arial" w:cs="Arial"/>
          <w:sz w:val="24"/>
          <w:szCs w:val="24"/>
        </w:rPr>
        <w:t>оммутация необходимых кабелей в ГРЩ</w:t>
      </w:r>
      <w:r>
        <w:rPr>
          <w:rFonts w:ascii="Arial" w:hAnsi="Arial" w:cs="Arial"/>
          <w:sz w:val="24"/>
          <w:szCs w:val="24"/>
        </w:rPr>
        <w:t xml:space="preserve"> (ВРУ)</w:t>
      </w:r>
      <w:r w:rsidR="00207258" w:rsidRPr="00207258">
        <w:rPr>
          <w:rFonts w:ascii="Arial" w:hAnsi="Arial" w:cs="Arial"/>
          <w:sz w:val="24"/>
          <w:szCs w:val="24"/>
        </w:rPr>
        <w:t xml:space="preserve"> для подключения ИБП на -1 этаже</w:t>
      </w:r>
    </w:p>
    <w:p w14:paraId="14628BFF" w14:textId="77777777" w:rsidR="00207258" w:rsidRDefault="00207258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07258">
        <w:rPr>
          <w:rFonts w:ascii="Arial" w:hAnsi="Arial" w:cs="Arial"/>
          <w:sz w:val="24"/>
          <w:szCs w:val="24"/>
        </w:rPr>
        <w:t>Перенос и подключение прибора учета из</w:t>
      </w:r>
      <w:r w:rsidR="00AD4F2F">
        <w:rPr>
          <w:rFonts w:ascii="Arial" w:hAnsi="Arial" w:cs="Arial"/>
          <w:sz w:val="24"/>
          <w:szCs w:val="24"/>
        </w:rPr>
        <w:t xml:space="preserve"> ЩР</w:t>
      </w:r>
      <w:r w:rsidR="00AD4F2F" w:rsidRPr="00AD4F2F">
        <w:rPr>
          <w:rFonts w:ascii="Arial" w:hAnsi="Arial" w:cs="Arial"/>
          <w:sz w:val="24"/>
          <w:szCs w:val="24"/>
        </w:rPr>
        <w:t xml:space="preserve"> 3.1 </w:t>
      </w:r>
      <w:r w:rsidRPr="00207258">
        <w:rPr>
          <w:rFonts w:ascii="Arial" w:hAnsi="Arial" w:cs="Arial"/>
          <w:sz w:val="24"/>
          <w:szCs w:val="24"/>
        </w:rPr>
        <w:t>щита в помещении серверной к.337 в этажный щит</w:t>
      </w:r>
      <w:r w:rsidR="00AD4F2F">
        <w:rPr>
          <w:rFonts w:ascii="Arial" w:hAnsi="Arial" w:cs="Arial"/>
          <w:sz w:val="24"/>
          <w:szCs w:val="24"/>
        </w:rPr>
        <w:t xml:space="preserve"> 3-го этажа</w:t>
      </w:r>
      <w:r w:rsidRPr="00207258">
        <w:rPr>
          <w:rFonts w:ascii="Arial" w:hAnsi="Arial" w:cs="Arial"/>
          <w:sz w:val="24"/>
          <w:szCs w:val="24"/>
        </w:rPr>
        <w:t>.</w:t>
      </w:r>
    </w:p>
    <w:p w14:paraId="23A175ED" w14:textId="77777777" w:rsidR="00AD4F2F" w:rsidRDefault="00AD4F2F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D4F2F">
        <w:rPr>
          <w:rFonts w:ascii="Arial" w:hAnsi="Arial" w:cs="Arial"/>
          <w:sz w:val="24"/>
          <w:szCs w:val="24"/>
        </w:rPr>
        <w:t xml:space="preserve">Прокладка новой линии питания от прибора учета в этажном щите </w:t>
      </w:r>
      <w:r>
        <w:rPr>
          <w:rFonts w:ascii="Arial" w:hAnsi="Arial" w:cs="Arial"/>
          <w:sz w:val="24"/>
          <w:szCs w:val="24"/>
        </w:rPr>
        <w:t xml:space="preserve">3-го этажа </w:t>
      </w:r>
      <w:r w:rsidRPr="00AD4F2F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ЩР 3.1</w:t>
      </w:r>
      <w:r w:rsidRPr="00AD4F2F">
        <w:rPr>
          <w:rFonts w:ascii="Arial" w:hAnsi="Arial" w:cs="Arial"/>
          <w:sz w:val="24"/>
          <w:szCs w:val="24"/>
        </w:rPr>
        <w:t xml:space="preserve"> в серверной третьего этажа и коммутация его к имеющемуся оборудованию</w:t>
      </w:r>
    </w:p>
    <w:p w14:paraId="0435D919" w14:textId="77777777" w:rsidR="005268C0" w:rsidRDefault="005268C0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Доставка и разгрузка оборудования и материалов силами Исполнителя в помещение для ИБП на 1- этаже по адресу г. Москва, ул. Новослободская, д.41</w:t>
      </w:r>
    </w:p>
    <w:p w14:paraId="20D638F3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Установка ИБП в помещении; сборка аккумуляторных шкафов (стеллажей), установка (сборка) аккумуляторных батарей в шкафах (стеллажах) в помещении.</w:t>
      </w:r>
    </w:p>
    <w:p w14:paraId="555383D7" w14:textId="77777777" w:rsidR="005268C0" w:rsidRP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Подключение оборудования к э/питанию.</w:t>
      </w:r>
    </w:p>
    <w:p w14:paraId="7FF5A678" w14:textId="75E02837" w:rsidR="005268C0" w:rsidRPr="005268C0" w:rsidRDefault="00815D4E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Расположение ИБП в помещении, расположение аккумуляторов в помещени</w:t>
      </w:r>
      <w:r>
        <w:rPr>
          <w:rFonts w:ascii="Arial" w:hAnsi="Arial" w:cs="Arial"/>
          <w:sz w:val="24"/>
          <w:szCs w:val="24"/>
        </w:rPr>
        <w:t xml:space="preserve">и. </w:t>
      </w:r>
      <w:r w:rsidR="005268C0" w:rsidRPr="005268C0">
        <w:rPr>
          <w:rFonts w:ascii="Arial" w:hAnsi="Arial" w:cs="Arial"/>
          <w:sz w:val="24"/>
          <w:szCs w:val="24"/>
        </w:rPr>
        <w:t>Присоединение АКБ к ИБП, поставка кабельной продукции</w:t>
      </w:r>
      <w:r>
        <w:rPr>
          <w:rFonts w:ascii="Arial" w:hAnsi="Arial" w:cs="Arial"/>
          <w:sz w:val="24"/>
          <w:szCs w:val="24"/>
        </w:rPr>
        <w:t>,</w:t>
      </w:r>
      <w:r w:rsidR="005268C0" w:rsidRPr="005268C0">
        <w:rPr>
          <w:rFonts w:ascii="Arial" w:hAnsi="Arial" w:cs="Arial"/>
          <w:sz w:val="24"/>
          <w:szCs w:val="24"/>
        </w:rPr>
        <w:t xml:space="preserve"> </w:t>
      </w:r>
      <w:r w:rsidRPr="005268C0">
        <w:rPr>
          <w:rFonts w:ascii="Arial" w:hAnsi="Arial" w:cs="Arial"/>
          <w:sz w:val="24"/>
          <w:szCs w:val="24"/>
        </w:rPr>
        <w:t xml:space="preserve">установленного сечения </w:t>
      </w:r>
      <w:r w:rsidR="005268C0" w:rsidRPr="005268C0">
        <w:rPr>
          <w:rFonts w:ascii="Arial" w:hAnsi="Arial" w:cs="Arial"/>
          <w:sz w:val="24"/>
          <w:szCs w:val="24"/>
        </w:rPr>
        <w:t>и её прокладка</w:t>
      </w:r>
      <w:r>
        <w:rPr>
          <w:rFonts w:ascii="Arial" w:hAnsi="Arial" w:cs="Arial"/>
          <w:sz w:val="24"/>
          <w:szCs w:val="24"/>
        </w:rPr>
        <w:t>.</w:t>
      </w:r>
    </w:p>
    <w:p w14:paraId="0E0041DB" w14:textId="77777777" w:rsidR="005268C0" w:rsidRP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Ввод силовых и контрольных кабелей в корпус ИБП и присоединение силовых и контрольных кабелей к клеммам ИБП.</w:t>
      </w:r>
    </w:p>
    <w:p w14:paraId="3AEB3691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Контрольный осмотр оборудования на предмет внешних повреждений.</w:t>
      </w:r>
    </w:p>
    <w:p w14:paraId="6C992181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Включение оборудования на «холостом ходу», настройка необходимых параметров работы</w:t>
      </w:r>
      <w:r>
        <w:rPr>
          <w:rFonts w:ascii="Arial" w:hAnsi="Arial" w:cs="Arial"/>
          <w:sz w:val="24"/>
          <w:szCs w:val="24"/>
        </w:rPr>
        <w:t>.</w:t>
      </w:r>
    </w:p>
    <w:p w14:paraId="49A740FB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Калибровка параметров оборудования</w:t>
      </w:r>
      <w:r>
        <w:rPr>
          <w:rFonts w:ascii="Arial" w:hAnsi="Arial" w:cs="Arial"/>
          <w:sz w:val="24"/>
          <w:szCs w:val="24"/>
        </w:rPr>
        <w:t>.</w:t>
      </w:r>
    </w:p>
    <w:p w14:paraId="3074C569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Проверка на КЗ.</w:t>
      </w:r>
    </w:p>
    <w:p w14:paraId="0AC61A06" w14:textId="77777777" w:rsidR="005268C0" w:rsidRP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 xml:space="preserve">Включение оборудования на нагрузку, контроль основных параметров, настройка контроллера.                </w:t>
      </w:r>
    </w:p>
    <w:p w14:paraId="6CE11997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Консультация оперативного персонала заказчика основным операциям по работе с оборудованием и контролю основных параметров</w:t>
      </w:r>
      <w:r>
        <w:rPr>
          <w:rFonts w:ascii="Arial" w:hAnsi="Arial" w:cs="Arial"/>
          <w:sz w:val="24"/>
          <w:szCs w:val="24"/>
        </w:rPr>
        <w:t>.</w:t>
      </w:r>
    </w:p>
    <w:p w14:paraId="129FA5A7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Проверка работоспособности оборудования во всех режимах.</w:t>
      </w:r>
    </w:p>
    <w:p w14:paraId="11A2AB72" w14:textId="77777777" w:rsidR="005268C0" w:rsidRP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Контрольный разряд аккумуляторов (при предоставлении некритичной нагрузки).</w:t>
      </w:r>
    </w:p>
    <w:p w14:paraId="2897FB99" w14:textId="77777777" w:rsidR="005268C0" w:rsidRP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Проведение выравнивающего заряда аккумуляторов.</w:t>
      </w:r>
    </w:p>
    <w:p w14:paraId="699BE57C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Проверка коммуникационного порта и сухих контактов с их подключением к системе мониторинга</w:t>
      </w:r>
      <w:r>
        <w:rPr>
          <w:rFonts w:ascii="Arial" w:hAnsi="Arial" w:cs="Arial"/>
          <w:sz w:val="24"/>
          <w:szCs w:val="24"/>
        </w:rPr>
        <w:t>.</w:t>
      </w:r>
    </w:p>
    <w:p w14:paraId="1CBFBC23" w14:textId="77777777" w:rsid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Настройка ПО ИБП и серверного ПО на автовыключение серверного ПО при достижении минимального заряда</w:t>
      </w:r>
      <w:r>
        <w:rPr>
          <w:rFonts w:ascii="Arial" w:hAnsi="Arial" w:cs="Arial"/>
          <w:sz w:val="24"/>
          <w:szCs w:val="24"/>
        </w:rPr>
        <w:t>.</w:t>
      </w:r>
    </w:p>
    <w:p w14:paraId="02A14863" w14:textId="77777777" w:rsidR="005268C0" w:rsidRPr="005268C0" w:rsidRDefault="005268C0" w:rsidP="005268C0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268C0">
        <w:rPr>
          <w:rFonts w:ascii="Arial" w:hAnsi="Arial" w:cs="Arial"/>
          <w:sz w:val="24"/>
          <w:szCs w:val="24"/>
        </w:rPr>
        <w:t>Проведение ПСИ по разработанной в ходе проектирования ПМИ</w:t>
      </w:r>
      <w:r>
        <w:rPr>
          <w:rFonts w:ascii="Arial" w:hAnsi="Arial" w:cs="Arial"/>
          <w:sz w:val="24"/>
          <w:szCs w:val="24"/>
        </w:rPr>
        <w:t>.</w:t>
      </w:r>
    </w:p>
    <w:p w14:paraId="00629DE3" w14:textId="76D3B1C5" w:rsidR="006F2673" w:rsidRDefault="006F2673" w:rsidP="006F2673">
      <w:pPr>
        <w:pStyle w:val="a4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Выдачу исполнительной документации по результатам внедрения</w:t>
      </w:r>
      <w:r w:rsidR="00A80485" w:rsidRPr="00A80485">
        <w:rPr>
          <w:rFonts w:ascii="Arial" w:hAnsi="Arial" w:cs="Arial"/>
          <w:sz w:val="24"/>
          <w:szCs w:val="24"/>
        </w:rPr>
        <w:t xml:space="preserve"> (</w:t>
      </w:r>
      <w:r w:rsidR="00A80485">
        <w:rPr>
          <w:rFonts w:ascii="Arial" w:hAnsi="Arial" w:cs="Arial"/>
          <w:sz w:val="24"/>
          <w:szCs w:val="24"/>
        </w:rPr>
        <w:t xml:space="preserve">фактические схемы прокладки и подключения кабелей электропитания и </w:t>
      </w:r>
      <w:r w:rsidR="00A80485">
        <w:rPr>
          <w:rFonts w:ascii="Arial" w:hAnsi="Arial" w:cs="Arial"/>
          <w:sz w:val="24"/>
          <w:szCs w:val="24"/>
          <w:lang w:val="en-US"/>
        </w:rPr>
        <w:t>UTP</w:t>
      </w:r>
      <w:r w:rsidR="00A80485" w:rsidRPr="00A80485">
        <w:rPr>
          <w:rFonts w:ascii="Arial" w:hAnsi="Arial" w:cs="Arial"/>
          <w:sz w:val="24"/>
          <w:szCs w:val="24"/>
        </w:rPr>
        <w:t xml:space="preserve"> </w:t>
      </w:r>
      <w:r w:rsidR="00A80485">
        <w:rPr>
          <w:rFonts w:ascii="Arial" w:hAnsi="Arial" w:cs="Arial"/>
          <w:sz w:val="24"/>
          <w:szCs w:val="24"/>
        </w:rPr>
        <w:t>кабелей, схемы подключения АКБ, схемы подключения ИБП к ЛВС, параметры настройки ИБП, параметры настройки ПО управления ИБП и автовыключения серверного ПО</w:t>
      </w:r>
      <w:r w:rsidR="001E0765">
        <w:rPr>
          <w:rFonts w:ascii="Arial" w:hAnsi="Arial" w:cs="Arial"/>
          <w:sz w:val="24"/>
          <w:szCs w:val="24"/>
        </w:rPr>
        <w:t>, протоколы проверки работоспособности ИБП, протоколы ПСИ</w:t>
      </w:r>
      <w:r w:rsidR="00D523FE">
        <w:rPr>
          <w:rFonts w:ascii="Arial" w:hAnsi="Arial" w:cs="Arial"/>
          <w:sz w:val="24"/>
          <w:szCs w:val="24"/>
        </w:rPr>
        <w:t xml:space="preserve">) в электронном виде в формате </w:t>
      </w:r>
      <w:r w:rsidR="00D523FE">
        <w:rPr>
          <w:rFonts w:ascii="Arial" w:hAnsi="Arial" w:cs="Arial"/>
          <w:sz w:val="24"/>
          <w:szCs w:val="24"/>
          <w:lang w:val="en-US"/>
        </w:rPr>
        <w:t>PDF</w:t>
      </w:r>
      <w:r w:rsidR="00D523FE" w:rsidRPr="00D523FE">
        <w:rPr>
          <w:rFonts w:ascii="Arial" w:hAnsi="Arial" w:cs="Arial"/>
          <w:sz w:val="24"/>
          <w:szCs w:val="24"/>
        </w:rPr>
        <w:t xml:space="preserve"> </w:t>
      </w:r>
      <w:r w:rsidR="00D523FE">
        <w:rPr>
          <w:rFonts w:ascii="Arial" w:hAnsi="Arial" w:cs="Arial"/>
          <w:sz w:val="24"/>
          <w:szCs w:val="24"/>
        </w:rPr>
        <w:t>на флэш-накопителе и в двух печатных экземплярах.</w:t>
      </w:r>
    </w:p>
    <w:p w14:paraId="624FCF7A" w14:textId="77777777" w:rsidR="00666CE6" w:rsidRDefault="00666CE6" w:rsidP="006E6797">
      <w:pPr>
        <w:pStyle w:val="a4"/>
        <w:rPr>
          <w:rFonts w:ascii="Arial" w:hAnsi="Arial" w:cs="Arial"/>
          <w:sz w:val="24"/>
          <w:szCs w:val="24"/>
        </w:rPr>
      </w:pPr>
    </w:p>
    <w:p w14:paraId="2AD76D22" w14:textId="77777777" w:rsidR="006F2673" w:rsidRPr="00A94389" w:rsidRDefault="006F2673" w:rsidP="00A94389">
      <w:pPr>
        <w:pStyle w:val="2"/>
      </w:pPr>
      <w:bookmarkStart w:id="5" w:name="_Toc170903657"/>
      <w:r w:rsidRPr="00A94389">
        <w:t>Требования к разработке проектной документации</w:t>
      </w:r>
      <w:bookmarkEnd w:id="5"/>
    </w:p>
    <w:p w14:paraId="25827790" w14:textId="77777777" w:rsidR="006F2673" w:rsidRPr="006F2673" w:rsidRDefault="006F2673" w:rsidP="006F2673">
      <w:p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В рамках разработки проектной документации должны быть проведены следующие работы:</w:t>
      </w:r>
    </w:p>
    <w:p w14:paraId="19318A5C" w14:textId="77777777" w:rsidR="00A80485" w:rsidRDefault="00A80485" w:rsidP="006F2673">
      <w:pPr>
        <w:pStyle w:val="a4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Схемы прокладки и подключения кабелей электропитания и </w:t>
      </w:r>
      <w:r>
        <w:rPr>
          <w:rFonts w:ascii="Arial" w:hAnsi="Arial" w:cs="Arial"/>
          <w:sz w:val="24"/>
          <w:szCs w:val="24"/>
          <w:lang w:val="en-US"/>
        </w:rPr>
        <w:t>UTP</w:t>
      </w:r>
      <w:r w:rsidRPr="00A80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кабелей.</w:t>
      </w:r>
    </w:p>
    <w:p w14:paraId="1C95A3FF" w14:textId="77777777" w:rsidR="00F330CA" w:rsidRDefault="00F330CA" w:rsidP="006F2673">
      <w:pPr>
        <w:pStyle w:val="a4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</w:t>
      </w:r>
      <w:r w:rsidR="007423E4">
        <w:rPr>
          <w:rFonts w:ascii="Arial" w:hAnsi="Arial" w:cs="Arial"/>
          <w:sz w:val="24"/>
          <w:szCs w:val="24"/>
        </w:rPr>
        <w:t xml:space="preserve">соответствия нагрузки от ИБП и шкафа АКБ </w:t>
      </w:r>
      <w:r>
        <w:rPr>
          <w:rFonts w:ascii="Arial" w:hAnsi="Arial" w:cs="Arial"/>
          <w:sz w:val="24"/>
          <w:szCs w:val="24"/>
        </w:rPr>
        <w:t>допустимой нагрузк</w:t>
      </w:r>
      <w:r w:rsidR="007423E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на пол помещения</w:t>
      </w:r>
      <w:r w:rsidR="007423E4">
        <w:rPr>
          <w:rFonts w:ascii="Arial" w:hAnsi="Arial" w:cs="Arial"/>
          <w:sz w:val="24"/>
          <w:szCs w:val="24"/>
        </w:rPr>
        <w:t>.</w:t>
      </w:r>
    </w:p>
    <w:p w14:paraId="33C1266F" w14:textId="77777777" w:rsidR="006F2673" w:rsidRPr="00C80175" w:rsidRDefault="00C80175" w:rsidP="006F2673">
      <w:pPr>
        <w:pStyle w:val="a4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>Разработка ПМИ</w:t>
      </w:r>
      <w:r w:rsidR="00BF4B76" w:rsidRPr="00C80175">
        <w:rPr>
          <w:rFonts w:ascii="Arial" w:hAnsi="Arial" w:cs="Arial"/>
          <w:sz w:val="24"/>
          <w:szCs w:val="24"/>
        </w:rPr>
        <w:t>.</w:t>
      </w:r>
    </w:p>
    <w:p w14:paraId="13EC3E07" w14:textId="77777777" w:rsidR="006050DD" w:rsidRPr="006F2673" w:rsidRDefault="006050DD" w:rsidP="006050DD">
      <w:pPr>
        <w:pStyle w:val="a4"/>
        <w:rPr>
          <w:rFonts w:ascii="Arial" w:hAnsi="Arial" w:cs="Arial"/>
          <w:sz w:val="24"/>
          <w:szCs w:val="24"/>
        </w:rPr>
      </w:pPr>
    </w:p>
    <w:p w14:paraId="691453E1" w14:textId="77777777" w:rsidR="006F2673" w:rsidRPr="00A94389" w:rsidRDefault="006F2673" w:rsidP="00A94389">
      <w:pPr>
        <w:pStyle w:val="2"/>
      </w:pPr>
      <w:bookmarkStart w:id="6" w:name="_Toc170903658"/>
      <w:r w:rsidRPr="00A94389">
        <w:t>Требования к организации выполнения работ</w:t>
      </w:r>
      <w:bookmarkEnd w:id="6"/>
    </w:p>
    <w:p w14:paraId="4BE2C790" w14:textId="77777777" w:rsidR="006F2673" w:rsidRPr="006F2673" w:rsidRDefault="006F2673" w:rsidP="006F2673">
      <w:p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 xml:space="preserve">Место </w:t>
      </w:r>
      <w:r w:rsidR="00C80175">
        <w:rPr>
          <w:rFonts w:ascii="Arial" w:hAnsi="Arial" w:cs="Arial"/>
          <w:sz w:val="24"/>
          <w:szCs w:val="24"/>
        </w:rPr>
        <w:t xml:space="preserve">поставки и </w:t>
      </w:r>
      <w:r w:rsidRPr="006F2673">
        <w:rPr>
          <w:rFonts w:ascii="Arial" w:hAnsi="Arial" w:cs="Arial"/>
          <w:sz w:val="24"/>
          <w:szCs w:val="24"/>
        </w:rPr>
        <w:t>выполнения работ: г. Москва, ул. Новослободская, д. 41</w:t>
      </w:r>
      <w:r w:rsidR="00C80175">
        <w:rPr>
          <w:rFonts w:ascii="Arial" w:hAnsi="Arial" w:cs="Arial"/>
          <w:sz w:val="24"/>
          <w:szCs w:val="24"/>
        </w:rPr>
        <w:t>, -1 этаж, помещение ИБП</w:t>
      </w:r>
    </w:p>
    <w:p w14:paraId="560EBD92" w14:textId="77777777" w:rsidR="006F2673" w:rsidRPr="006F2673" w:rsidRDefault="006F2673" w:rsidP="006F2673">
      <w:p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Оперативное взаимодействие Заказчика и Подрядчика осуществляется по телефону либо электронной почте</w:t>
      </w:r>
      <w:r w:rsidR="00C80175">
        <w:rPr>
          <w:rFonts w:ascii="Arial" w:hAnsi="Arial" w:cs="Arial"/>
          <w:sz w:val="24"/>
          <w:szCs w:val="24"/>
        </w:rPr>
        <w:t xml:space="preserve"> </w:t>
      </w:r>
      <w:r w:rsidR="00C80175">
        <w:rPr>
          <w:rFonts w:ascii="Arial" w:hAnsi="Arial" w:cs="Arial"/>
          <w:sz w:val="24"/>
          <w:szCs w:val="24"/>
          <w:lang w:val="en-US"/>
        </w:rPr>
        <w:t>sap</w:t>
      </w:r>
      <w:r w:rsidR="00C80175" w:rsidRPr="00C80175">
        <w:rPr>
          <w:rFonts w:ascii="Arial" w:hAnsi="Arial" w:cs="Arial"/>
          <w:sz w:val="24"/>
          <w:szCs w:val="24"/>
        </w:rPr>
        <w:t>@</w:t>
      </w:r>
      <w:r w:rsidR="00C80175">
        <w:rPr>
          <w:rFonts w:ascii="Arial" w:hAnsi="Arial" w:cs="Arial"/>
          <w:sz w:val="24"/>
          <w:szCs w:val="24"/>
          <w:lang w:val="en-US"/>
        </w:rPr>
        <w:t>forteinvest</w:t>
      </w:r>
      <w:r w:rsidR="00C80175" w:rsidRPr="00C80175">
        <w:rPr>
          <w:rFonts w:ascii="Arial" w:hAnsi="Arial" w:cs="Arial"/>
          <w:sz w:val="24"/>
          <w:szCs w:val="24"/>
        </w:rPr>
        <w:t>.</w:t>
      </w:r>
      <w:r w:rsidR="00C80175">
        <w:rPr>
          <w:rFonts w:ascii="Arial" w:hAnsi="Arial" w:cs="Arial"/>
          <w:sz w:val="24"/>
          <w:szCs w:val="24"/>
          <w:lang w:val="en-US"/>
        </w:rPr>
        <w:t>ru</w:t>
      </w:r>
      <w:r w:rsidRPr="006F2673">
        <w:rPr>
          <w:rFonts w:ascii="Arial" w:hAnsi="Arial" w:cs="Arial"/>
          <w:sz w:val="24"/>
          <w:szCs w:val="24"/>
        </w:rPr>
        <w:t xml:space="preserve">, путем проведения рабочих совещаний в том числе с использованием средств видеоконференцсвязи, официальной переписки. </w:t>
      </w:r>
    </w:p>
    <w:p w14:paraId="0E8B7737" w14:textId="77777777" w:rsidR="006F2673" w:rsidRDefault="006F2673" w:rsidP="006F2673">
      <w:p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 xml:space="preserve">Рабочие совещания </w:t>
      </w:r>
      <w:r w:rsidR="00C1745A">
        <w:rPr>
          <w:rFonts w:ascii="Arial" w:hAnsi="Arial" w:cs="Arial"/>
          <w:sz w:val="24"/>
          <w:szCs w:val="24"/>
        </w:rPr>
        <w:t xml:space="preserve">проводятся </w:t>
      </w:r>
      <w:r w:rsidRPr="006F2673">
        <w:rPr>
          <w:rFonts w:ascii="Arial" w:hAnsi="Arial" w:cs="Arial"/>
          <w:sz w:val="24"/>
          <w:szCs w:val="24"/>
        </w:rPr>
        <w:t>по мере необходимости для оперативного обсуждения вопросов. Организацию совещаний осуществляет Заказчик. Подготовку материалов к совещаниям и ведение протоколов совещаний осуществляет Подрядчик.</w:t>
      </w:r>
    </w:p>
    <w:p w14:paraId="17691F0C" w14:textId="77777777" w:rsidR="00C80175" w:rsidRDefault="00C80175" w:rsidP="006F2673">
      <w:p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>Работы должны быть выполнены в полном соответствии с указанным составом и объемом работ в техническом задании.</w:t>
      </w:r>
    </w:p>
    <w:p w14:paraId="36D8CD53" w14:textId="77777777" w:rsidR="00C80175" w:rsidRDefault="00C80175" w:rsidP="006F2673">
      <w:p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>Работы выполняются в существующих зданиях и сооружениях</w:t>
      </w:r>
      <w:r>
        <w:rPr>
          <w:rFonts w:ascii="Arial" w:hAnsi="Arial" w:cs="Arial"/>
          <w:sz w:val="24"/>
          <w:szCs w:val="24"/>
        </w:rPr>
        <w:t>.</w:t>
      </w:r>
    </w:p>
    <w:p w14:paraId="3649CB4F" w14:textId="77777777" w:rsidR="00C80175" w:rsidRPr="00C80175" w:rsidRDefault="00C80175" w:rsidP="00C80175">
      <w:p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 xml:space="preserve">Работы должны выполняться </w:t>
      </w:r>
      <w:r w:rsidR="00277659" w:rsidRPr="00C80175">
        <w:rPr>
          <w:rFonts w:ascii="Arial" w:hAnsi="Arial" w:cs="Arial"/>
          <w:sz w:val="24"/>
          <w:szCs w:val="24"/>
        </w:rPr>
        <w:t>в соответствии с требованиями, указанными</w:t>
      </w:r>
      <w:r w:rsidRPr="00C80175">
        <w:rPr>
          <w:rFonts w:ascii="Arial" w:hAnsi="Arial" w:cs="Arial"/>
          <w:sz w:val="24"/>
          <w:szCs w:val="24"/>
        </w:rPr>
        <w:t xml:space="preserve"> в следующих нормативных документах:</w:t>
      </w:r>
    </w:p>
    <w:p w14:paraId="48096D97" w14:textId="77777777" w:rsidR="00C80175" w:rsidRPr="00C80175" w:rsidRDefault="00C80175" w:rsidP="00C80175">
      <w:pPr>
        <w:pStyle w:val="a4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lastRenderedPageBreak/>
        <w:t>«Правила технической эксплуатации электроустановок потребителей» (ПТЭЭП);</w:t>
      </w:r>
    </w:p>
    <w:p w14:paraId="2CBE162B" w14:textId="77777777" w:rsidR="00C80175" w:rsidRPr="00C80175" w:rsidRDefault="00C80175" w:rsidP="00C80175">
      <w:pPr>
        <w:pStyle w:val="a4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>«Правила устройства электроустановок» (ПУЭ);</w:t>
      </w:r>
    </w:p>
    <w:p w14:paraId="13654112" w14:textId="77777777" w:rsidR="00C80175" w:rsidRPr="00C80175" w:rsidRDefault="00C80175" w:rsidP="00C80175">
      <w:pPr>
        <w:pStyle w:val="a4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>«Правила по охране труда при эксплуатации электроустановок» (ПОТЭУ)</w:t>
      </w:r>
    </w:p>
    <w:p w14:paraId="2E7E1406" w14:textId="77777777" w:rsidR="00C80175" w:rsidRDefault="00C80175" w:rsidP="006F2673">
      <w:p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 xml:space="preserve">Исполнитель обязан поставить оборудование на склад заказчика. После поступления оборудования на </w:t>
      </w:r>
      <w:r>
        <w:rPr>
          <w:rFonts w:ascii="Arial" w:hAnsi="Arial" w:cs="Arial"/>
          <w:sz w:val="24"/>
          <w:szCs w:val="24"/>
        </w:rPr>
        <w:t>место выполнения работ</w:t>
      </w:r>
      <w:r w:rsidRPr="00C80175">
        <w:rPr>
          <w:rFonts w:ascii="Arial" w:hAnsi="Arial" w:cs="Arial"/>
          <w:sz w:val="24"/>
          <w:szCs w:val="24"/>
        </w:rPr>
        <w:t xml:space="preserve"> заказчик направляет Исполнителю </w:t>
      </w:r>
      <w:r>
        <w:rPr>
          <w:rFonts w:ascii="Arial" w:hAnsi="Arial" w:cs="Arial"/>
          <w:sz w:val="24"/>
          <w:szCs w:val="24"/>
        </w:rPr>
        <w:t>з</w:t>
      </w:r>
      <w:r w:rsidRPr="00C80175">
        <w:rPr>
          <w:rFonts w:ascii="Arial" w:hAnsi="Arial" w:cs="Arial"/>
          <w:sz w:val="24"/>
          <w:szCs w:val="24"/>
        </w:rPr>
        <w:t xml:space="preserve">аявку по электронной почте </w:t>
      </w:r>
      <w:r>
        <w:rPr>
          <w:rFonts w:ascii="Arial" w:hAnsi="Arial" w:cs="Arial"/>
          <w:sz w:val="24"/>
          <w:szCs w:val="24"/>
        </w:rPr>
        <w:t xml:space="preserve">или по телефону </w:t>
      </w:r>
      <w:r w:rsidRPr="00C80175">
        <w:rPr>
          <w:rFonts w:ascii="Arial" w:hAnsi="Arial" w:cs="Arial"/>
          <w:sz w:val="24"/>
          <w:szCs w:val="24"/>
        </w:rPr>
        <w:t>на выполнение работ по установке ИБП.</w:t>
      </w:r>
    </w:p>
    <w:p w14:paraId="35D304C5" w14:textId="77777777" w:rsidR="00C80175" w:rsidRDefault="00C80175" w:rsidP="006F2673">
      <w:pPr>
        <w:rPr>
          <w:rFonts w:ascii="Arial" w:hAnsi="Arial" w:cs="Arial"/>
          <w:sz w:val="24"/>
          <w:szCs w:val="24"/>
        </w:rPr>
      </w:pPr>
      <w:r w:rsidRPr="00C80175">
        <w:rPr>
          <w:rFonts w:ascii="Arial" w:hAnsi="Arial" w:cs="Arial"/>
          <w:sz w:val="24"/>
          <w:szCs w:val="24"/>
        </w:rPr>
        <w:t>Исполнитель, при поставке оборудования, обязан предоставить на оборудование, подлежащее обязательному декларированию, декларации соответствия, подтверждающие качество оборудования (копии, заверенные печатью и подписью поставщика), а в случае обязательной сертификации предоставить сертификат соответствия (копии, заверенные печатью и подписью поставщика, а также техническую документацию, паспорт с инструкцией по эксплуатации на русском языке</w:t>
      </w:r>
      <w:r>
        <w:rPr>
          <w:rFonts w:ascii="Arial" w:hAnsi="Arial" w:cs="Arial"/>
          <w:sz w:val="24"/>
          <w:szCs w:val="24"/>
        </w:rPr>
        <w:t>.</w:t>
      </w:r>
    </w:p>
    <w:p w14:paraId="7B6AC431" w14:textId="77777777" w:rsidR="006F2673" w:rsidRPr="006F2673" w:rsidRDefault="006F2673" w:rsidP="006F2673">
      <w:p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 xml:space="preserve">Подрядчик, в процессе работ, имеет право запрашивать и получать от Заказчика информацию и документы, требуемые для выполнения работ. </w:t>
      </w:r>
    </w:p>
    <w:p w14:paraId="49F588B5" w14:textId="77777777" w:rsidR="006F2673" w:rsidRPr="006F2673" w:rsidRDefault="006F2673" w:rsidP="006F2673">
      <w:p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Подрядчик гарантирует, что при выполнении работ в соответствии с настоящим техническим заданием не были нарушены авторские или иные права третьих лиц.</w:t>
      </w:r>
    </w:p>
    <w:p w14:paraId="6B8A59CC" w14:textId="77777777" w:rsidR="006F2673" w:rsidRPr="00A94389" w:rsidRDefault="006F2673" w:rsidP="00A94389">
      <w:pPr>
        <w:pStyle w:val="2"/>
      </w:pPr>
      <w:bookmarkStart w:id="7" w:name="_Toc170903659"/>
      <w:r w:rsidRPr="00A94389">
        <w:t>Гарантийный обязательства</w:t>
      </w:r>
      <w:bookmarkEnd w:id="7"/>
    </w:p>
    <w:p w14:paraId="35A3E357" w14:textId="77777777" w:rsidR="006F2673" w:rsidRPr="006F2673" w:rsidRDefault="006F2673" w:rsidP="006F2673">
      <w:pPr>
        <w:pStyle w:val="a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>Гарантийный срок на выполненные работы</w:t>
      </w:r>
      <w:r w:rsidR="00C80175" w:rsidRPr="00C80175">
        <w:rPr>
          <w:rFonts w:ascii="Arial" w:hAnsi="Arial" w:cs="Arial"/>
          <w:sz w:val="24"/>
          <w:szCs w:val="24"/>
        </w:rPr>
        <w:t xml:space="preserve"> (</w:t>
      </w:r>
      <w:r w:rsidR="00C80175">
        <w:rPr>
          <w:rFonts w:ascii="Arial" w:hAnsi="Arial" w:cs="Arial"/>
          <w:sz w:val="24"/>
          <w:szCs w:val="24"/>
        </w:rPr>
        <w:t>в т. ч. проектные)</w:t>
      </w:r>
      <w:r w:rsidRPr="006F2673">
        <w:rPr>
          <w:rFonts w:ascii="Arial" w:hAnsi="Arial" w:cs="Arial"/>
          <w:sz w:val="24"/>
          <w:szCs w:val="24"/>
        </w:rPr>
        <w:t xml:space="preserve"> </w:t>
      </w:r>
      <w:r w:rsidR="00C1745A">
        <w:rPr>
          <w:rFonts w:ascii="Arial" w:hAnsi="Arial" w:cs="Arial"/>
          <w:sz w:val="24"/>
          <w:szCs w:val="24"/>
        </w:rPr>
        <w:t xml:space="preserve">и оборудование </w:t>
      </w:r>
      <w:r w:rsidRPr="006F2673">
        <w:rPr>
          <w:rFonts w:ascii="Arial" w:hAnsi="Arial" w:cs="Arial"/>
          <w:sz w:val="24"/>
          <w:szCs w:val="24"/>
        </w:rPr>
        <w:t xml:space="preserve">составляет </w:t>
      </w:r>
      <w:r w:rsidR="00C80175">
        <w:rPr>
          <w:rFonts w:ascii="Arial" w:hAnsi="Arial" w:cs="Arial"/>
          <w:sz w:val="24"/>
          <w:szCs w:val="24"/>
        </w:rPr>
        <w:t>не менее 24</w:t>
      </w:r>
      <w:r w:rsidRPr="006F2673">
        <w:rPr>
          <w:rFonts w:ascii="Arial" w:hAnsi="Arial" w:cs="Arial"/>
          <w:sz w:val="24"/>
          <w:szCs w:val="24"/>
        </w:rPr>
        <w:t xml:space="preserve"> месяцев.</w:t>
      </w:r>
    </w:p>
    <w:p w14:paraId="6B5560BC" w14:textId="77777777" w:rsidR="006F2673" w:rsidRPr="006F2673" w:rsidRDefault="006F2673" w:rsidP="006F2673">
      <w:pPr>
        <w:pStyle w:val="a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 xml:space="preserve">Датой начала гарантийного срока </w:t>
      </w:r>
      <w:r w:rsidR="00C1745A">
        <w:rPr>
          <w:rFonts w:ascii="Arial" w:hAnsi="Arial" w:cs="Arial"/>
          <w:sz w:val="24"/>
          <w:szCs w:val="24"/>
        </w:rPr>
        <w:t xml:space="preserve">на оборудование и на </w:t>
      </w:r>
      <w:r w:rsidRPr="006F2673">
        <w:rPr>
          <w:rFonts w:ascii="Arial" w:hAnsi="Arial" w:cs="Arial"/>
          <w:sz w:val="24"/>
          <w:szCs w:val="24"/>
        </w:rPr>
        <w:t>выполненны</w:t>
      </w:r>
      <w:r w:rsidR="00C1745A">
        <w:rPr>
          <w:rFonts w:ascii="Arial" w:hAnsi="Arial" w:cs="Arial"/>
          <w:sz w:val="24"/>
          <w:szCs w:val="24"/>
        </w:rPr>
        <w:t>е</w:t>
      </w:r>
      <w:r w:rsidRPr="006F2673">
        <w:rPr>
          <w:rFonts w:ascii="Arial" w:hAnsi="Arial" w:cs="Arial"/>
          <w:sz w:val="24"/>
          <w:szCs w:val="24"/>
        </w:rPr>
        <w:t xml:space="preserve"> работ</w:t>
      </w:r>
      <w:r w:rsidR="00C1745A">
        <w:rPr>
          <w:rFonts w:ascii="Arial" w:hAnsi="Arial" w:cs="Arial"/>
          <w:sz w:val="24"/>
          <w:szCs w:val="24"/>
        </w:rPr>
        <w:t>ы</w:t>
      </w:r>
      <w:r w:rsidRPr="006F2673">
        <w:rPr>
          <w:rFonts w:ascii="Arial" w:hAnsi="Arial" w:cs="Arial"/>
          <w:sz w:val="24"/>
          <w:szCs w:val="24"/>
        </w:rPr>
        <w:t xml:space="preserve"> является дата подписания Заказчиком документа о приемке.</w:t>
      </w:r>
    </w:p>
    <w:p w14:paraId="456D0E39" w14:textId="77777777" w:rsidR="006F2673" w:rsidRDefault="006F2673" w:rsidP="006F2673">
      <w:pPr>
        <w:pStyle w:val="a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F2673">
        <w:rPr>
          <w:rFonts w:ascii="Arial" w:hAnsi="Arial" w:cs="Arial"/>
          <w:sz w:val="24"/>
          <w:szCs w:val="24"/>
        </w:rPr>
        <w:t xml:space="preserve">В случае выявления в течение гарантийного срока недостатков </w:t>
      </w:r>
      <w:r w:rsidR="00C1745A">
        <w:rPr>
          <w:rFonts w:ascii="Arial" w:hAnsi="Arial" w:cs="Arial"/>
          <w:sz w:val="24"/>
          <w:szCs w:val="24"/>
        </w:rPr>
        <w:t>в работе оборудования и/или</w:t>
      </w:r>
      <w:r w:rsidRPr="006F2673">
        <w:rPr>
          <w:rFonts w:ascii="Arial" w:hAnsi="Arial" w:cs="Arial"/>
          <w:sz w:val="24"/>
          <w:szCs w:val="24"/>
        </w:rPr>
        <w:t xml:space="preserve"> результатах выполненных работ</w:t>
      </w:r>
      <w:r w:rsidR="00C1745A">
        <w:rPr>
          <w:rFonts w:ascii="Arial" w:hAnsi="Arial" w:cs="Arial"/>
          <w:sz w:val="24"/>
          <w:szCs w:val="24"/>
        </w:rPr>
        <w:t>,</w:t>
      </w:r>
      <w:r w:rsidRPr="006F2673">
        <w:rPr>
          <w:rFonts w:ascii="Arial" w:hAnsi="Arial" w:cs="Arial"/>
          <w:sz w:val="24"/>
          <w:szCs w:val="24"/>
        </w:rPr>
        <w:t xml:space="preserve"> Подрядчик самостоятельно в течение </w:t>
      </w:r>
      <w:r w:rsidR="00277659">
        <w:rPr>
          <w:rFonts w:ascii="Arial" w:hAnsi="Arial" w:cs="Arial"/>
          <w:sz w:val="24"/>
          <w:szCs w:val="24"/>
        </w:rPr>
        <w:t>15</w:t>
      </w:r>
      <w:r w:rsidRPr="006F2673">
        <w:rPr>
          <w:rFonts w:ascii="Arial" w:hAnsi="Arial" w:cs="Arial"/>
          <w:sz w:val="24"/>
          <w:szCs w:val="24"/>
        </w:rPr>
        <w:t xml:space="preserve"> дней и за свой счет должен производить их устранение.</w:t>
      </w:r>
    </w:p>
    <w:p w14:paraId="03C7795A" w14:textId="25C786F4" w:rsidR="00277659" w:rsidRDefault="00277659" w:rsidP="00277659">
      <w:pPr>
        <w:pStyle w:val="2"/>
      </w:pPr>
      <w:bookmarkStart w:id="8" w:name="_Toc170903660"/>
      <w:r w:rsidRPr="00277659">
        <w:t xml:space="preserve">Форма предоставления </w:t>
      </w:r>
      <w:r w:rsidR="00D523FE">
        <w:t xml:space="preserve">первичных бухгалтерских документов при сдаче </w:t>
      </w:r>
      <w:r w:rsidR="008E7C8F" w:rsidRPr="00277659">
        <w:t>результат</w:t>
      </w:r>
      <w:r w:rsidR="008E7C8F">
        <w:t>а</w:t>
      </w:r>
      <w:r w:rsidRPr="00277659">
        <w:t xml:space="preserve"> работ</w:t>
      </w:r>
      <w:bookmarkEnd w:id="8"/>
    </w:p>
    <w:p w14:paraId="1687209A" w14:textId="77777777" w:rsidR="00B26DD8" w:rsidRDefault="00277659" w:rsidP="00277659">
      <w:pPr>
        <w:pStyle w:val="m1"/>
        <w:numPr>
          <w:ilvl w:val="0"/>
          <w:numId w:val="46"/>
        </w:numPr>
        <w:jc w:val="left"/>
        <w:rPr>
          <w:rFonts w:ascii="Arial" w:hAnsi="Arial" w:cs="Arial"/>
        </w:rPr>
      </w:pPr>
      <w:r w:rsidRPr="00277659">
        <w:rPr>
          <w:rFonts w:ascii="Arial" w:hAnsi="Arial" w:cs="Arial"/>
        </w:rPr>
        <w:t>акт приема-сдачи выполненных работ по форме УПД.</w:t>
      </w:r>
    </w:p>
    <w:p w14:paraId="78C4686D" w14:textId="77777777" w:rsidR="00825E46" w:rsidRDefault="00825E46" w:rsidP="00825E46">
      <w:pPr>
        <w:pStyle w:val="m1"/>
        <w:jc w:val="left"/>
        <w:rPr>
          <w:rFonts w:ascii="Arial" w:hAnsi="Arial" w:cs="Arial"/>
        </w:rPr>
      </w:pPr>
    </w:p>
    <w:p w14:paraId="3ACB0F15" w14:textId="77777777" w:rsidR="00825E46" w:rsidRDefault="00825E46" w:rsidP="00825E46">
      <w:pPr>
        <w:pStyle w:val="m1"/>
        <w:jc w:val="left"/>
        <w:rPr>
          <w:rFonts w:ascii="Arial" w:hAnsi="Arial" w:cs="Arial"/>
        </w:rPr>
      </w:pPr>
    </w:p>
    <w:p w14:paraId="12C068FC" w14:textId="77777777" w:rsidR="00825E46" w:rsidRDefault="00825E46" w:rsidP="00825E46">
      <w:pPr>
        <w:pStyle w:val="m1"/>
        <w:jc w:val="left"/>
        <w:rPr>
          <w:rFonts w:ascii="Arial" w:hAnsi="Arial" w:cs="Arial"/>
        </w:rPr>
      </w:pPr>
    </w:p>
    <w:p w14:paraId="5BF44C2A" w14:textId="6FDC7B72" w:rsidR="00825E46" w:rsidRDefault="00825E46" w:rsidP="00825E46">
      <w:pPr>
        <w:pStyle w:val="m1"/>
        <w:jc w:val="left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14:paraId="495E52B3" w14:textId="77777777" w:rsidR="00825E46" w:rsidRDefault="00825E46" w:rsidP="00825E46">
      <w:pPr>
        <w:pStyle w:val="m1"/>
        <w:jc w:val="left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829"/>
      </w:tblGrid>
      <w:tr w:rsidR="00825E46" w14:paraId="53DBDD60" w14:textId="77777777" w:rsidTr="00825E46">
        <w:trPr>
          <w:trHeight w:val="786"/>
        </w:trPr>
        <w:tc>
          <w:tcPr>
            <w:tcW w:w="7083" w:type="dxa"/>
          </w:tcPr>
          <w:p w14:paraId="278E856F" w14:textId="2EC98AC6" w:rsidR="00825E46" w:rsidRDefault="00825E46" w:rsidP="00825E46">
            <w:pPr>
              <w:pStyle w:val="m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департамента ИТ</w:t>
            </w:r>
          </w:p>
        </w:tc>
        <w:tc>
          <w:tcPr>
            <w:tcW w:w="2829" w:type="dxa"/>
          </w:tcPr>
          <w:p w14:paraId="21A1B650" w14:textId="02CD04C3" w:rsidR="00825E46" w:rsidRDefault="00825E46" w:rsidP="00825E46">
            <w:pPr>
              <w:pStyle w:val="m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Худошин С.А.</w:t>
            </w:r>
          </w:p>
        </w:tc>
      </w:tr>
      <w:tr w:rsidR="00825E46" w14:paraId="73981C71" w14:textId="77777777" w:rsidTr="00825E46">
        <w:trPr>
          <w:trHeight w:val="553"/>
        </w:trPr>
        <w:tc>
          <w:tcPr>
            <w:tcW w:w="7083" w:type="dxa"/>
          </w:tcPr>
          <w:p w14:paraId="34C87C33" w14:textId="0A7C9AAB" w:rsidR="00825E46" w:rsidRDefault="00825E46" w:rsidP="00825E46">
            <w:pPr>
              <w:pStyle w:val="m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инфраструктуры и связи</w:t>
            </w:r>
          </w:p>
        </w:tc>
        <w:tc>
          <w:tcPr>
            <w:tcW w:w="2829" w:type="dxa"/>
          </w:tcPr>
          <w:p w14:paraId="0A517F95" w14:textId="5FF725E7" w:rsidR="00825E46" w:rsidRDefault="00825E46" w:rsidP="00825E46">
            <w:pPr>
              <w:pStyle w:val="m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Спиридонов А.П.</w:t>
            </w:r>
          </w:p>
        </w:tc>
      </w:tr>
    </w:tbl>
    <w:p w14:paraId="49EB5AF9" w14:textId="030BD48D" w:rsidR="00825E46" w:rsidRPr="006F2673" w:rsidRDefault="00825E46" w:rsidP="00825E46">
      <w:pPr>
        <w:pStyle w:val="m1"/>
        <w:jc w:val="left"/>
        <w:rPr>
          <w:rFonts w:ascii="Arial" w:hAnsi="Arial" w:cs="Arial"/>
        </w:rPr>
      </w:pPr>
    </w:p>
    <w:sectPr w:rsidR="00825E46" w:rsidRPr="006F2673" w:rsidSect="006050DD">
      <w:headerReference w:type="default" r:id="rId8"/>
      <w:headerReference w:type="first" r:id="rId9"/>
      <w:pgSz w:w="11906" w:h="16838"/>
      <w:pgMar w:top="284" w:right="1133" w:bottom="992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60C7" w14:textId="77777777" w:rsidR="006940F5" w:rsidRDefault="006940F5" w:rsidP="00360DBA">
      <w:pPr>
        <w:spacing w:after="0" w:line="240" w:lineRule="auto"/>
      </w:pPr>
      <w:r>
        <w:separator/>
      </w:r>
    </w:p>
  </w:endnote>
  <w:endnote w:type="continuationSeparator" w:id="0">
    <w:p w14:paraId="0BBA0782" w14:textId="77777777" w:rsidR="006940F5" w:rsidRDefault="006940F5" w:rsidP="0036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1DC2" w14:textId="77777777" w:rsidR="006940F5" w:rsidRDefault="006940F5" w:rsidP="00360DBA">
      <w:pPr>
        <w:spacing w:after="0" w:line="240" w:lineRule="auto"/>
      </w:pPr>
      <w:r>
        <w:separator/>
      </w:r>
    </w:p>
  </w:footnote>
  <w:footnote w:type="continuationSeparator" w:id="0">
    <w:p w14:paraId="1A95A8DA" w14:textId="77777777" w:rsidR="006940F5" w:rsidRDefault="006940F5" w:rsidP="0036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4144" w14:textId="77777777" w:rsidR="00456EFE" w:rsidRDefault="00456EFE" w:rsidP="005C0B79">
    <w:pPr>
      <w:pStyle w:val="a8"/>
    </w:pPr>
    <w:r w:rsidRPr="00B05111">
      <w:rPr>
        <w:noProof/>
        <w:sz w:val="36"/>
        <w:szCs w:val="36"/>
      </w:rPr>
      <w:drawing>
        <wp:inline distT="0" distB="0" distL="0" distR="0" wp14:anchorId="2C64D1E1" wp14:editId="32D47F2E">
          <wp:extent cx="1645920" cy="266172"/>
          <wp:effectExtent l="0" t="0" r="0" b="635"/>
          <wp:docPr id="53" name="Рисунок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09" cy="27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0A30D" w14:textId="77777777" w:rsidR="00456EFE" w:rsidRPr="00241B8A" w:rsidRDefault="00456EFE" w:rsidP="005C0B79">
    <w:pPr>
      <w:pStyle w:val="a8"/>
      <w:rPr>
        <w:rFonts w:ascii="Arial" w:hAnsi="Arial" w:cs="Arial"/>
        <w:color w:val="0F243E"/>
        <w:szCs w:val="20"/>
      </w:rPr>
    </w:pPr>
    <w:r w:rsidRPr="00241B8A">
      <w:rPr>
        <w:rFonts w:ascii="Arial" w:hAnsi="Arial" w:cs="Arial"/>
        <w:color w:val="0F243E"/>
      </w:rPr>
      <w:br/>
      <w:t xml:space="preserve">стр. </w:t>
    </w:r>
    <w:r w:rsidRPr="00241B8A">
      <w:rPr>
        <w:rStyle w:val="af3"/>
        <w:rFonts w:ascii="Arial" w:hAnsi="Arial" w:cs="Arial"/>
        <w:color w:val="0F243E"/>
        <w:szCs w:val="20"/>
      </w:rPr>
      <w:fldChar w:fldCharType="begin"/>
    </w:r>
    <w:r w:rsidRPr="00241B8A">
      <w:rPr>
        <w:rStyle w:val="af3"/>
        <w:rFonts w:ascii="Arial" w:hAnsi="Arial" w:cs="Arial"/>
        <w:color w:val="0F243E"/>
        <w:szCs w:val="20"/>
      </w:rPr>
      <w:instrText xml:space="preserve"> PAGE </w:instrText>
    </w:r>
    <w:r w:rsidRPr="00241B8A">
      <w:rPr>
        <w:rStyle w:val="af3"/>
        <w:rFonts w:ascii="Arial" w:hAnsi="Arial" w:cs="Arial"/>
        <w:color w:val="0F243E"/>
        <w:szCs w:val="20"/>
      </w:rPr>
      <w:fldChar w:fldCharType="separate"/>
    </w:r>
    <w:r w:rsidRPr="00241B8A">
      <w:rPr>
        <w:rStyle w:val="af3"/>
        <w:rFonts w:ascii="Arial" w:hAnsi="Arial" w:cs="Arial"/>
        <w:color w:val="0F243E"/>
        <w:szCs w:val="20"/>
      </w:rPr>
      <w:t>1</w:t>
    </w:r>
    <w:r w:rsidRPr="00241B8A">
      <w:rPr>
        <w:rStyle w:val="af3"/>
        <w:rFonts w:ascii="Arial" w:hAnsi="Arial" w:cs="Arial"/>
        <w:color w:val="0F243E"/>
        <w:szCs w:val="20"/>
      </w:rPr>
      <w:fldChar w:fldCharType="end"/>
    </w:r>
    <w:r w:rsidRPr="00241B8A">
      <w:rPr>
        <w:rStyle w:val="af3"/>
        <w:rFonts w:ascii="Arial" w:hAnsi="Arial" w:cs="Arial"/>
        <w:color w:val="0F243E"/>
        <w:szCs w:val="20"/>
      </w:rPr>
      <w:t xml:space="preserve"> из </w:t>
    </w:r>
    <w:r w:rsidRPr="00241B8A">
      <w:rPr>
        <w:rStyle w:val="af3"/>
        <w:rFonts w:ascii="Arial" w:hAnsi="Arial" w:cs="Arial"/>
        <w:color w:val="0F243E"/>
        <w:szCs w:val="20"/>
      </w:rPr>
      <w:fldChar w:fldCharType="begin"/>
    </w:r>
    <w:r w:rsidRPr="00241B8A">
      <w:rPr>
        <w:rStyle w:val="af3"/>
        <w:rFonts w:ascii="Arial" w:hAnsi="Arial" w:cs="Arial"/>
        <w:color w:val="0F243E"/>
        <w:szCs w:val="20"/>
      </w:rPr>
      <w:instrText xml:space="preserve"> NUMPAGES </w:instrText>
    </w:r>
    <w:r w:rsidRPr="00241B8A">
      <w:rPr>
        <w:rStyle w:val="af3"/>
        <w:rFonts w:ascii="Arial" w:hAnsi="Arial" w:cs="Arial"/>
        <w:color w:val="0F243E"/>
        <w:szCs w:val="20"/>
      </w:rPr>
      <w:fldChar w:fldCharType="separate"/>
    </w:r>
    <w:r w:rsidRPr="00241B8A">
      <w:rPr>
        <w:rStyle w:val="af3"/>
        <w:rFonts w:ascii="Arial" w:hAnsi="Arial" w:cs="Arial"/>
        <w:color w:val="0F243E"/>
        <w:szCs w:val="20"/>
      </w:rPr>
      <w:t>11</w:t>
    </w:r>
    <w:r w:rsidRPr="00241B8A">
      <w:rPr>
        <w:rStyle w:val="af3"/>
        <w:rFonts w:ascii="Arial" w:hAnsi="Arial" w:cs="Arial"/>
        <w:color w:val="0F243E"/>
        <w:szCs w:val="20"/>
      </w:rPr>
      <w:fldChar w:fldCharType="end"/>
    </w:r>
  </w:p>
  <w:p w14:paraId="7E9BD8ED" w14:textId="77777777" w:rsidR="00456EFE" w:rsidRDefault="00456E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4D39" w14:textId="77777777" w:rsidR="00456EFE" w:rsidRDefault="00456EFE" w:rsidP="00F3505A">
    <w:pPr>
      <w:pStyle w:val="a8"/>
    </w:pPr>
    <w:r w:rsidRPr="00B05111">
      <w:rPr>
        <w:noProof/>
        <w:sz w:val="36"/>
        <w:szCs w:val="36"/>
      </w:rPr>
      <w:drawing>
        <wp:inline distT="0" distB="0" distL="0" distR="0" wp14:anchorId="1D1FC468" wp14:editId="66BE8233">
          <wp:extent cx="1645920" cy="266172"/>
          <wp:effectExtent l="0" t="0" r="0" b="635"/>
          <wp:docPr id="54" name="Рисунок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09" cy="27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669EA" w14:textId="77777777" w:rsidR="00456EFE" w:rsidRPr="00241B8A" w:rsidRDefault="00456EFE" w:rsidP="00F3505A">
    <w:pPr>
      <w:pStyle w:val="a8"/>
      <w:rPr>
        <w:rFonts w:ascii="Arial" w:hAnsi="Arial" w:cs="Arial"/>
        <w:color w:val="0F243E"/>
        <w:szCs w:val="20"/>
      </w:rPr>
    </w:pPr>
    <w:r w:rsidRPr="00241B8A">
      <w:rPr>
        <w:rFonts w:ascii="Arial" w:hAnsi="Arial" w:cs="Arial"/>
        <w:color w:val="0F243E"/>
      </w:rPr>
      <w:br/>
      <w:t xml:space="preserve">стр. </w:t>
    </w:r>
    <w:r w:rsidR="006F2673">
      <w:rPr>
        <w:rFonts w:ascii="Arial" w:hAnsi="Arial" w:cs="Arial"/>
        <w:color w:val="0F243E"/>
      </w:rPr>
      <w:t>1</w:t>
    </w:r>
    <w:r w:rsidRPr="00241B8A">
      <w:rPr>
        <w:rStyle w:val="af3"/>
        <w:rFonts w:ascii="Arial" w:hAnsi="Arial" w:cs="Arial"/>
        <w:color w:val="0F243E"/>
        <w:szCs w:val="20"/>
      </w:rPr>
      <w:t xml:space="preserve"> из </w:t>
    </w:r>
    <w:r w:rsidRPr="00241B8A">
      <w:rPr>
        <w:rStyle w:val="af3"/>
        <w:rFonts w:ascii="Arial" w:hAnsi="Arial" w:cs="Arial"/>
        <w:color w:val="0F243E"/>
        <w:szCs w:val="20"/>
      </w:rPr>
      <w:fldChar w:fldCharType="begin"/>
    </w:r>
    <w:r w:rsidRPr="00241B8A">
      <w:rPr>
        <w:rStyle w:val="af3"/>
        <w:rFonts w:ascii="Arial" w:hAnsi="Arial" w:cs="Arial"/>
        <w:color w:val="0F243E"/>
        <w:szCs w:val="20"/>
      </w:rPr>
      <w:instrText xml:space="preserve"> NUMPAGES </w:instrText>
    </w:r>
    <w:r w:rsidRPr="00241B8A">
      <w:rPr>
        <w:rStyle w:val="af3"/>
        <w:rFonts w:ascii="Arial" w:hAnsi="Arial" w:cs="Arial"/>
        <w:color w:val="0F243E"/>
        <w:szCs w:val="20"/>
      </w:rPr>
      <w:fldChar w:fldCharType="separate"/>
    </w:r>
    <w:r w:rsidRPr="00241B8A">
      <w:rPr>
        <w:rStyle w:val="af3"/>
        <w:rFonts w:ascii="Arial" w:hAnsi="Arial" w:cs="Arial"/>
        <w:color w:val="0F243E"/>
        <w:szCs w:val="20"/>
      </w:rPr>
      <w:t>3</w:t>
    </w:r>
    <w:r w:rsidRPr="00241B8A">
      <w:rPr>
        <w:rStyle w:val="af3"/>
        <w:rFonts w:ascii="Arial" w:hAnsi="Arial" w:cs="Arial"/>
        <w:color w:val="0F243E"/>
        <w:szCs w:val="20"/>
      </w:rPr>
      <w:fldChar w:fldCharType="end"/>
    </w:r>
  </w:p>
  <w:p w14:paraId="2FE9E032" w14:textId="77777777" w:rsidR="00456EFE" w:rsidRPr="00241B8A" w:rsidRDefault="00456EFE">
    <w:pPr>
      <w:pStyle w:val="a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CDE"/>
    <w:multiLevelType w:val="multilevel"/>
    <w:tmpl w:val="69F8E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4536E3"/>
    <w:multiLevelType w:val="hybridMultilevel"/>
    <w:tmpl w:val="019E6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218CF"/>
    <w:multiLevelType w:val="hybridMultilevel"/>
    <w:tmpl w:val="D5E8BECC"/>
    <w:lvl w:ilvl="0" w:tplc="F1ACD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25E"/>
    <w:multiLevelType w:val="hybridMultilevel"/>
    <w:tmpl w:val="4A9C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B73"/>
    <w:multiLevelType w:val="multilevel"/>
    <w:tmpl w:val="262CE0AC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18081396"/>
    <w:multiLevelType w:val="multilevel"/>
    <w:tmpl w:val="F9F25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9E23495"/>
    <w:multiLevelType w:val="multilevel"/>
    <w:tmpl w:val="83A0F384"/>
    <w:lvl w:ilvl="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B350928"/>
    <w:multiLevelType w:val="hybridMultilevel"/>
    <w:tmpl w:val="DA187BDE"/>
    <w:lvl w:ilvl="0" w:tplc="A6A24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1831"/>
    <w:multiLevelType w:val="multilevel"/>
    <w:tmpl w:val="69F8E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FE13085"/>
    <w:multiLevelType w:val="multilevel"/>
    <w:tmpl w:val="13D898E0"/>
    <w:lvl w:ilvl="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4"/>
      <w:numFmt w:val="bullet"/>
      <w:lvlText w:val=""/>
      <w:lvlJc w:val="left"/>
      <w:pPr>
        <w:ind w:left="2138" w:hanging="72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2C7781B"/>
    <w:multiLevelType w:val="multilevel"/>
    <w:tmpl w:val="B1905C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DE2445"/>
    <w:multiLevelType w:val="hybridMultilevel"/>
    <w:tmpl w:val="59464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E55E0"/>
    <w:multiLevelType w:val="multilevel"/>
    <w:tmpl w:val="E7D206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4556CD"/>
    <w:multiLevelType w:val="hybridMultilevel"/>
    <w:tmpl w:val="F6969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F00C8"/>
    <w:multiLevelType w:val="hybridMultilevel"/>
    <w:tmpl w:val="4A9C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3301"/>
    <w:multiLevelType w:val="hybridMultilevel"/>
    <w:tmpl w:val="D3FE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3295F"/>
    <w:multiLevelType w:val="hybridMultilevel"/>
    <w:tmpl w:val="A2F872B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2E6D448B"/>
    <w:multiLevelType w:val="multilevel"/>
    <w:tmpl w:val="000C2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099222A"/>
    <w:multiLevelType w:val="multilevel"/>
    <w:tmpl w:val="A1361E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2">
      <w:start w:val="4"/>
      <w:numFmt w:val="bullet"/>
      <w:lvlText w:val=""/>
      <w:lvlJc w:val="left"/>
      <w:pPr>
        <w:ind w:left="2138" w:hanging="72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09C00E6"/>
    <w:multiLevelType w:val="hybridMultilevel"/>
    <w:tmpl w:val="49F83500"/>
    <w:lvl w:ilvl="0" w:tplc="F1ACD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C7206"/>
    <w:multiLevelType w:val="multilevel"/>
    <w:tmpl w:val="2B78FE8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0C530CA"/>
    <w:multiLevelType w:val="hybridMultilevel"/>
    <w:tmpl w:val="0A8C1AEC"/>
    <w:lvl w:ilvl="0" w:tplc="F1ACD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B2849"/>
    <w:multiLevelType w:val="hybridMultilevel"/>
    <w:tmpl w:val="40846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C32CBB"/>
    <w:multiLevelType w:val="hybridMultilevel"/>
    <w:tmpl w:val="88E41C66"/>
    <w:lvl w:ilvl="0" w:tplc="F1ACD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903AE"/>
    <w:multiLevelType w:val="hybridMultilevel"/>
    <w:tmpl w:val="BBF08102"/>
    <w:lvl w:ilvl="0" w:tplc="F1ACDA4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375BA2"/>
    <w:multiLevelType w:val="hybridMultilevel"/>
    <w:tmpl w:val="3364F8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C147F48"/>
    <w:multiLevelType w:val="hybridMultilevel"/>
    <w:tmpl w:val="9A9A95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AC5F47"/>
    <w:multiLevelType w:val="hybridMultilevel"/>
    <w:tmpl w:val="D926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23C41"/>
    <w:multiLevelType w:val="hybridMultilevel"/>
    <w:tmpl w:val="635AE5D6"/>
    <w:lvl w:ilvl="0" w:tplc="CA00E3B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C1341"/>
    <w:multiLevelType w:val="hybridMultilevel"/>
    <w:tmpl w:val="FFB0CF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501E29"/>
    <w:multiLevelType w:val="multilevel"/>
    <w:tmpl w:val="720E1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B42571E"/>
    <w:multiLevelType w:val="hybridMultilevel"/>
    <w:tmpl w:val="B5786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F22809"/>
    <w:multiLevelType w:val="hybridMultilevel"/>
    <w:tmpl w:val="4B5C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40B5B"/>
    <w:multiLevelType w:val="hybridMultilevel"/>
    <w:tmpl w:val="92CE823E"/>
    <w:lvl w:ilvl="0" w:tplc="EBB421C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F4D0E31"/>
    <w:multiLevelType w:val="multilevel"/>
    <w:tmpl w:val="934EC1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2">
      <w:start w:val="6"/>
      <w:numFmt w:val="decimal"/>
      <w:lvlText w:val="%3.1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14755B8"/>
    <w:multiLevelType w:val="hybridMultilevel"/>
    <w:tmpl w:val="4A506802"/>
    <w:lvl w:ilvl="0" w:tplc="13E248C2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A6A24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F25AB"/>
    <w:multiLevelType w:val="hybridMultilevel"/>
    <w:tmpl w:val="9050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633B8"/>
    <w:multiLevelType w:val="hybridMultilevel"/>
    <w:tmpl w:val="91FC054C"/>
    <w:lvl w:ilvl="0" w:tplc="F1ACD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86BFC"/>
    <w:multiLevelType w:val="hybridMultilevel"/>
    <w:tmpl w:val="5AD65A22"/>
    <w:lvl w:ilvl="0" w:tplc="2FF2D8E4">
      <w:start w:val="1"/>
      <w:numFmt w:val="decimal"/>
      <w:pStyle w:val="2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E0477"/>
    <w:multiLevelType w:val="multilevel"/>
    <w:tmpl w:val="13D898E0"/>
    <w:lvl w:ilvl="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4"/>
      <w:numFmt w:val="bullet"/>
      <w:lvlText w:val=""/>
      <w:lvlJc w:val="left"/>
      <w:pPr>
        <w:ind w:left="2138" w:hanging="72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48A4D64"/>
    <w:multiLevelType w:val="multilevel"/>
    <w:tmpl w:val="83A0F384"/>
    <w:lvl w:ilvl="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9117DE0"/>
    <w:multiLevelType w:val="hybridMultilevel"/>
    <w:tmpl w:val="ABF440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5A0242"/>
    <w:multiLevelType w:val="hybridMultilevel"/>
    <w:tmpl w:val="EA50ABC8"/>
    <w:lvl w:ilvl="0" w:tplc="D9D2F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74030A"/>
    <w:multiLevelType w:val="hybridMultilevel"/>
    <w:tmpl w:val="7D52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4545E"/>
    <w:multiLevelType w:val="hybridMultilevel"/>
    <w:tmpl w:val="A9AA6DFC"/>
    <w:lvl w:ilvl="0" w:tplc="F1ACD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E1D42"/>
    <w:multiLevelType w:val="hybridMultilevel"/>
    <w:tmpl w:val="5816A27E"/>
    <w:lvl w:ilvl="0" w:tplc="EBB421C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4718CD"/>
    <w:multiLevelType w:val="hybridMultilevel"/>
    <w:tmpl w:val="E58C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3815">
    <w:abstractNumId w:val="35"/>
  </w:num>
  <w:num w:numId="2" w16cid:durableId="1207911746">
    <w:abstractNumId w:val="4"/>
  </w:num>
  <w:num w:numId="3" w16cid:durableId="294912132">
    <w:abstractNumId w:val="17"/>
  </w:num>
  <w:num w:numId="4" w16cid:durableId="941305904">
    <w:abstractNumId w:val="10"/>
  </w:num>
  <w:num w:numId="5" w16cid:durableId="1993177679">
    <w:abstractNumId w:val="28"/>
  </w:num>
  <w:num w:numId="6" w16cid:durableId="1571235511">
    <w:abstractNumId w:val="26"/>
  </w:num>
  <w:num w:numId="7" w16cid:durableId="943927598">
    <w:abstractNumId w:val="1"/>
  </w:num>
  <w:num w:numId="8" w16cid:durableId="1170680011">
    <w:abstractNumId w:val="13"/>
  </w:num>
  <w:num w:numId="9" w16cid:durableId="3634527">
    <w:abstractNumId w:val="33"/>
  </w:num>
  <w:num w:numId="10" w16cid:durableId="1020081486">
    <w:abstractNumId w:val="45"/>
  </w:num>
  <w:num w:numId="11" w16cid:durableId="2007198882">
    <w:abstractNumId w:val="25"/>
  </w:num>
  <w:num w:numId="12" w16cid:durableId="1806970737">
    <w:abstractNumId w:val="11"/>
  </w:num>
  <w:num w:numId="13" w16cid:durableId="1771312765">
    <w:abstractNumId w:val="31"/>
  </w:num>
  <w:num w:numId="14" w16cid:durableId="578831924">
    <w:abstractNumId w:val="16"/>
  </w:num>
  <w:num w:numId="15" w16cid:durableId="624848144">
    <w:abstractNumId w:val="41"/>
  </w:num>
  <w:num w:numId="16" w16cid:durableId="575631139">
    <w:abstractNumId w:val="5"/>
  </w:num>
  <w:num w:numId="17" w16cid:durableId="1955941547">
    <w:abstractNumId w:val="29"/>
  </w:num>
  <w:num w:numId="18" w16cid:durableId="872116345">
    <w:abstractNumId w:val="0"/>
  </w:num>
  <w:num w:numId="19" w16cid:durableId="1275671111">
    <w:abstractNumId w:val="22"/>
  </w:num>
  <w:num w:numId="20" w16cid:durableId="257641817">
    <w:abstractNumId w:val="8"/>
  </w:num>
  <w:num w:numId="21" w16cid:durableId="445973635">
    <w:abstractNumId w:val="30"/>
  </w:num>
  <w:num w:numId="22" w16cid:durableId="575287041">
    <w:abstractNumId w:val="6"/>
  </w:num>
  <w:num w:numId="23" w16cid:durableId="768040687">
    <w:abstractNumId w:val="12"/>
  </w:num>
  <w:num w:numId="24" w16cid:durableId="1610769800">
    <w:abstractNumId w:val="18"/>
  </w:num>
  <w:num w:numId="25" w16cid:durableId="2141804337">
    <w:abstractNumId w:val="34"/>
  </w:num>
  <w:num w:numId="26" w16cid:durableId="944771461">
    <w:abstractNumId w:val="40"/>
  </w:num>
  <w:num w:numId="27" w16cid:durableId="1417940263">
    <w:abstractNumId w:val="9"/>
  </w:num>
  <w:num w:numId="28" w16cid:durableId="234779132">
    <w:abstractNumId w:val="39"/>
  </w:num>
  <w:num w:numId="29" w16cid:durableId="1370060530">
    <w:abstractNumId w:val="20"/>
  </w:num>
  <w:num w:numId="30" w16cid:durableId="946697241">
    <w:abstractNumId w:val="43"/>
  </w:num>
  <w:num w:numId="31" w16cid:durableId="989286023">
    <w:abstractNumId w:val="27"/>
  </w:num>
  <w:num w:numId="32" w16cid:durableId="1422530894">
    <w:abstractNumId w:val="23"/>
  </w:num>
  <w:num w:numId="33" w16cid:durableId="973296184">
    <w:abstractNumId w:val="21"/>
  </w:num>
  <w:num w:numId="34" w16cid:durableId="1601451249">
    <w:abstractNumId w:val="46"/>
  </w:num>
  <w:num w:numId="35" w16cid:durableId="1832328484">
    <w:abstractNumId w:val="37"/>
  </w:num>
  <w:num w:numId="36" w16cid:durableId="876163702">
    <w:abstractNumId w:val="19"/>
  </w:num>
  <w:num w:numId="37" w16cid:durableId="856845444">
    <w:abstractNumId w:val="14"/>
  </w:num>
  <w:num w:numId="38" w16cid:durableId="161939994">
    <w:abstractNumId w:val="3"/>
  </w:num>
  <w:num w:numId="39" w16cid:durableId="750591265">
    <w:abstractNumId w:val="32"/>
  </w:num>
  <w:num w:numId="40" w16cid:durableId="679352044">
    <w:abstractNumId w:val="36"/>
  </w:num>
  <w:num w:numId="41" w16cid:durableId="302854253">
    <w:abstractNumId w:val="15"/>
  </w:num>
  <w:num w:numId="42" w16cid:durableId="1355225743">
    <w:abstractNumId w:val="42"/>
  </w:num>
  <w:num w:numId="43" w16cid:durableId="180359627">
    <w:abstractNumId w:val="38"/>
  </w:num>
  <w:num w:numId="44" w16cid:durableId="1905606345">
    <w:abstractNumId w:val="24"/>
  </w:num>
  <w:num w:numId="45" w16cid:durableId="1364553733">
    <w:abstractNumId w:val="44"/>
  </w:num>
  <w:num w:numId="46" w16cid:durableId="1363703114">
    <w:abstractNumId w:val="2"/>
  </w:num>
  <w:num w:numId="47" w16cid:durableId="172340148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94"/>
    <w:rsid w:val="000009A8"/>
    <w:rsid w:val="00001E3E"/>
    <w:rsid w:val="000044AB"/>
    <w:rsid w:val="00004FA5"/>
    <w:rsid w:val="000069EC"/>
    <w:rsid w:val="000112D1"/>
    <w:rsid w:val="00011523"/>
    <w:rsid w:val="000148C1"/>
    <w:rsid w:val="000156BA"/>
    <w:rsid w:val="00016470"/>
    <w:rsid w:val="00017710"/>
    <w:rsid w:val="00020CC8"/>
    <w:rsid w:val="00021EB8"/>
    <w:rsid w:val="00023078"/>
    <w:rsid w:val="00023AB6"/>
    <w:rsid w:val="00026E59"/>
    <w:rsid w:val="00026E9A"/>
    <w:rsid w:val="0003009A"/>
    <w:rsid w:val="00031341"/>
    <w:rsid w:val="00032AFC"/>
    <w:rsid w:val="000360CF"/>
    <w:rsid w:val="0003618D"/>
    <w:rsid w:val="00037054"/>
    <w:rsid w:val="00043411"/>
    <w:rsid w:val="0004396D"/>
    <w:rsid w:val="00047161"/>
    <w:rsid w:val="00052118"/>
    <w:rsid w:val="00052A4B"/>
    <w:rsid w:val="00052AD0"/>
    <w:rsid w:val="00053000"/>
    <w:rsid w:val="000539DE"/>
    <w:rsid w:val="00054983"/>
    <w:rsid w:val="00054D64"/>
    <w:rsid w:val="00055DBA"/>
    <w:rsid w:val="00056BDF"/>
    <w:rsid w:val="00057CE9"/>
    <w:rsid w:val="000609AE"/>
    <w:rsid w:val="000609D3"/>
    <w:rsid w:val="00060EEC"/>
    <w:rsid w:val="00062ADD"/>
    <w:rsid w:val="00064F10"/>
    <w:rsid w:val="00065FF5"/>
    <w:rsid w:val="00066AA8"/>
    <w:rsid w:val="00067251"/>
    <w:rsid w:val="000673E3"/>
    <w:rsid w:val="00067630"/>
    <w:rsid w:val="00067EEC"/>
    <w:rsid w:val="00070356"/>
    <w:rsid w:val="00070C2B"/>
    <w:rsid w:val="00070F85"/>
    <w:rsid w:val="00071425"/>
    <w:rsid w:val="00072CBF"/>
    <w:rsid w:val="00072E33"/>
    <w:rsid w:val="0007503A"/>
    <w:rsid w:val="00075F6C"/>
    <w:rsid w:val="000763C5"/>
    <w:rsid w:val="00077691"/>
    <w:rsid w:val="000819F1"/>
    <w:rsid w:val="00081EAA"/>
    <w:rsid w:val="00084839"/>
    <w:rsid w:val="00084ABE"/>
    <w:rsid w:val="00086B47"/>
    <w:rsid w:val="00091B3F"/>
    <w:rsid w:val="00091D3D"/>
    <w:rsid w:val="000937D5"/>
    <w:rsid w:val="00094079"/>
    <w:rsid w:val="000A0137"/>
    <w:rsid w:val="000A05E5"/>
    <w:rsid w:val="000A1449"/>
    <w:rsid w:val="000A2485"/>
    <w:rsid w:val="000A34D6"/>
    <w:rsid w:val="000A37FA"/>
    <w:rsid w:val="000A415B"/>
    <w:rsid w:val="000A687D"/>
    <w:rsid w:val="000A74FF"/>
    <w:rsid w:val="000B1518"/>
    <w:rsid w:val="000B2794"/>
    <w:rsid w:val="000B3284"/>
    <w:rsid w:val="000B329A"/>
    <w:rsid w:val="000B4CD1"/>
    <w:rsid w:val="000B6054"/>
    <w:rsid w:val="000B65A0"/>
    <w:rsid w:val="000B74A5"/>
    <w:rsid w:val="000C01B1"/>
    <w:rsid w:val="000C0486"/>
    <w:rsid w:val="000C2E8D"/>
    <w:rsid w:val="000C32D8"/>
    <w:rsid w:val="000C5116"/>
    <w:rsid w:val="000C5A71"/>
    <w:rsid w:val="000D018D"/>
    <w:rsid w:val="000D3011"/>
    <w:rsid w:val="000E00AA"/>
    <w:rsid w:val="000E1630"/>
    <w:rsid w:val="000E1BAF"/>
    <w:rsid w:val="000E3229"/>
    <w:rsid w:val="000E3574"/>
    <w:rsid w:val="000E383B"/>
    <w:rsid w:val="000E4109"/>
    <w:rsid w:val="000E69F0"/>
    <w:rsid w:val="000F05C2"/>
    <w:rsid w:val="000F145A"/>
    <w:rsid w:val="000F553D"/>
    <w:rsid w:val="000F55D9"/>
    <w:rsid w:val="000F5DF2"/>
    <w:rsid w:val="000F68D5"/>
    <w:rsid w:val="000F7DFD"/>
    <w:rsid w:val="001007CA"/>
    <w:rsid w:val="00101A12"/>
    <w:rsid w:val="00101C32"/>
    <w:rsid w:val="00102E87"/>
    <w:rsid w:val="00104C9D"/>
    <w:rsid w:val="00104CC5"/>
    <w:rsid w:val="00106729"/>
    <w:rsid w:val="00113D8E"/>
    <w:rsid w:val="00117480"/>
    <w:rsid w:val="001228BD"/>
    <w:rsid w:val="0012306D"/>
    <w:rsid w:val="00125D84"/>
    <w:rsid w:val="0013008A"/>
    <w:rsid w:val="0013016C"/>
    <w:rsid w:val="001306CD"/>
    <w:rsid w:val="00130CA6"/>
    <w:rsid w:val="00131435"/>
    <w:rsid w:val="00131A88"/>
    <w:rsid w:val="00132CA0"/>
    <w:rsid w:val="00135E90"/>
    <w:rsid w:val="00136132"/>
    <w:rsid w:val="001400E6"/>
    <w:rsid w:val="001414C5"/>
    <w:rsid w:val="00144949"/>
    <w:rsid w:val="00144B10"/>
    <w:rsid w:val="00145775"/>
    <w:rsid w:val="00146BE4"/>
    <w:rsid w:val="00147347"/>
    <w:rsid w:val="00150E39"/>
    <w:rsid w:val="00152DFE"/>
    <w:rsid w:val="00154010"/>
    <w:rsid w:val="0015428E"/>
    <w:rsid w:val="00155E1A"/>
    <w:rsid w:val="00157604"/>
    <w:rsid w:val="00160263"/>
    <w:rsid w:val="00161758"/>
    <w:rsid w:val="0016243F"/>
    <w:rsid w:val="0016289A"/>
    <w:rsid w:val="00162BD9"/>
    <w:rsid w:val="001633B0"/>
    <w:rsid w:val="001640C6"/>
    <w:rsid w:val="00165484"/>
    <w:rsid w:val="00171C76"/>
    <w:rsid w:val="00172AC7"/>
    <w:rsid w:val="0017564C"/>
    <w:rsid w:val="00176B67"/>
    <w:rsid w:val="00176FFD"/>
    <w:rsid w:val="00180209"/>
    <w:rsid w:val="00180510"/>
    <w:rsid w:val="00181B86"/>
    <w:rsid w:val="00183B6A"/>
    <w:rsid w:val="001856AE"/>
    <w:rsid w:val="00185EAD"/>
    <w:rsid w:val="00187E18"/>
    <w:rsid w:val="001933CA"/>
    <w:rsid w:val="001962DF"/>
    <w:rsid w:val="00196421"/>
    <w:rsid w:val="001968DA"/>
    <w:rsid w:val="0019768A"/>
    <w:rsid w:val="001A207A"/>
    <w:rsid w:val="001A3770"/>
    <w:rsid w:val="001A5526"/>
    <w:rsid w:val="001A5ADF"/>
    <w:rsid w:val="001A61AE"/>
    <w:rsid w:val="001B176A"/>
    <w:rsid w:val="001B2F14"/>
    <w:rsid w:val="001B3449"/>
    <w:rsid w:val="001B4A90"/>
    <w:rsid w:val="001B4F46"/>
    <w:rsid w:val="001B532C"/>
    <w:rsid w:val="001B63FB"/>
    <w:rsid w:val="001B66A0"/>
    <w:rsid w:val="001B6D3D"/>
    <w:rsid w:val="001B7070"/>
    <w:rsid w:val="001C0680"/>
    <w:rsid w:val="001C25BF"/>
    <w:rsid w:val="001C2EA2"/>
    <w:rsid w:val="001C35F8"/>
    <w:rsid w:val="001C47BB"/>
    <w:rsid w:val="001C636B"/>
    <w:rsid w:val="001C6968"/>
    <w:rsid w:val="001C7266"/>
    <w:rsid w:val="001C73DC"/>
    <w:rsid w:val="001C76D3"/>
    <w:rsid w:val="001C78EF"/>
    <w:rsid w:val="001C7E9D"/>
    <w:rsid w:val="001D0CBF"/>
    <w:rsid w:val="001D4026"/>
    <w:rsid w:val="001D4AED"/>
    <w:rsid w:val="001D66B2"/>
    <w:rsid w:val="001E0765"/>
    <w:rsid w:val="001E0EB5"/>
    <w:rsid w:val="001E200F"/>
    <w:rsid w:val="001E2034"/>
    <w:rsid w:val="001F025B"/>
    <w:rsid w:val="001F33DD"/>
    <w:rsid w:val="001F35D4"/>
    <w:rsid w:val="001F393F"/>
    <w:rsid w:val="001F3AC1"/>
    <w:rsid w:val="001F453B"/>
    <w:rsid w:val="001F49D4"/>
    <w:rsid w:val="001F5A3E"/>
    <w:rsid w:val="001F6913"/>
    <w:rsid w:val="00200763"/>
    <w:rsid w:val="002008FC"/>
    <w:rsid w:val="00201FD2"/>
    <w:rsid w:val="00202498"/>
    <w:rsid w:val="0020655E"/>
    <w:rsid w:val="00206EEE"/>
    <w:rsid w:val="00207258"/>
    <w:rsid w:val="0020777D"/>
    <w:rsid w:val="002079AD"/>
    <w:rsid w:val="00207D2F"/>
    <w:rsid w:val="002102A6"/>
    <w:rsid w:val="002120A1"/>
    <w:rsid w:val="0021272D"/>
    <w:rsid w:val="002141C2"/>
    <w:rsid w:val="00214581"/>
    <w:rsid w:val="00214FB7"/>
    <w:rsid w:val="00215355"/>
    <w:rsid w:val="002167DE"/>
    <w:rsid w:val="0022045F"/>
    <w:rsid w:val="00221049"/>
    <w:rsid w:val="002229AE"/>
    <w:rsid w:val="002248FB"/>
    <w:rsid w:val="002249A5"/>
    <w:rsid w:val="00227A4C"/>
    <w:rsid w:val="00230E97"/>
    <w:rsid w:val="0023205D"/>
    <w:rsid w:val="00232192"/>
    <w:rsid w:val="00233517"/>
    <w:rsid w:val="002336BB"/>
    <w:rsid w:val="0023451E"/>
    <w:rsid w:val="00234A6F"/>
    <w:rsid w:val="00235545"/>
    <w:rsid w:val="002401FC"/>
    <w:rsid w:val="002408FB"/>
    <w:rsid w:val="00240FEB"/>
    <w:rsid w:val="00241B8A"/>
    <w:rsid w:val="00242DD4"/>
    <w:rsid w:val="0024314A"/>
    <w:rsid w:val="002447AA"/>
    <w:rsid w:val="002449F9"/>
    <w:rsid w:val="00244A73"/>
    <w:rsid w:val="00252739"/>
    <w:rsid w:val="00256B47"/>
    <w:rsid w:val="00256D8B"/>
    <w:rsid w:val="00257E90"/>
    <w:rsid w:val="00261478"/>
    <w:rsid w:val="00261A36"/>
    <w:rsid w:val="00262279"/>
    <w:rsid w:val="002648C8"/>
    <w:rsid w:val="00264E3C"/>
    <w:rsid w:val="002655FC"/>
    <w:rsid w:val="00267A66"/>
    <w:rsid w:val="00267A84"/>
    <w:rsid w:val="00271DA9"/>
    <w:rsid w:val="00277659"/>
    <w:rsid w:val="00280BFE"/>
    <w:rsid w:val="00282C11"/>
    <w:rsid w:val="00284801"/>
    <w:rsid w:val="00284EF9"/>
    <w:rsid w:val="00284F25"/>
    <w:rsid w:val="00285033"/>
    <w:rsid w:val="002873DE"/>
    <w:rsid w:val="00291F36"/>
    <w:rsid w:val="00292FE7"/>
    <w:rsid w:val="00293EE3"/>
    <w:rsid w:val="00294DC7"/>
    <w:rsid w:val="002965B9"/>
    <w:rsid w:val="002A31A7"/>
    <w:rsid w:val="002A4B6E"/>
    <w:rsid w:val="002A5DFB"/>
    <w:rsid w:val="002A6A31"/>
    <w:rsid w:val="002A6B93"/>
    <w:rsid w:val="002B228D"/>
    <w:rsid w:val="002B27DF"/>
    <w:rsid w:val="002B34E4"/>
    <w:rsid w:val="002B3D59"/>
    <w:rsid w:val="002B448C"/>
    <w:rsid w:val="002B543F"/>
    <w:rsid w:val="002B7882"/>
    <w:rsid w:val="002C2688"/>
    <w:rsid w:val="002C3015"/>
    <w:rsid w:val="002C3FA5"/>
    <w:rsid w:val="002C5337"/>
    <w:rsid w:val="002C6517"/>
    <w:rsid w:val="002C67F3"/>
    <w:rsid w:val="002D0C03"/>
    <w:rsid w:val="002D1032"/>
    <w:rsid w:val="002D10E8"/>
    <w:rsid w:val="002D225C"/>
    <w:rsid w:val="002D54FC"/>
    <w:rsid w:val="002D55D9"/>
    <w:rsid w:val="002D59B7"/>
    <w:rsid w:val="002D7792"/>
    <w:rsid w:val="002E2604"/>
    <w:rsid w:val="002E44CD"/>
    <w:rsid w:val="002E6847"/>
    <w:rsid w:val="002F27B7"/>
    <w:rsid w:val="002F321E"/>
    <w:rsid w:val="002F5ADF"/>
    <w:rsid w:val="002F7304"/>
    <w:rsid w:val="002F7E61"/>
    <w:rsid w:val="0030062C"/>
    <w:rsid w:val="003009DE"/>
    <w:rsid w:val="00301FFC"/>
    <w:rsid w:val="00302DA0"/>
    <w:rsid w:val="00303A78"/>
    <w:rsid w:val="0030527C"/>
    <w:rsid w:val="00307E86"/>
    <w:rsid w:val="0031071F"/>
    <w:rsid w:val="00312DDF"/>
    <w:rsid w:val="0031447B"/>
    <w:rsid w:val="00314827"/>
    <w:rsid w:val="003162A1"/>
    <w:rsid w:val="003166B4"/>
    <w:rsid w:val="00317F5B"/>
    <w:rsid w:val="00320268"/>
    <w:rsid w:val="003205A8"/>
    <w:rsid w:val="00320CD2"/>
    <w:rsid w:val="003216BD"/>
    <w:rsid w:val="00322EBE"/>
    <w:rsid w:val="003239F0"/>
    <w:rsid w:val="00323F4F"/>
    <w:rsid w:val="003240A3"/>
    <w:rsid w:val="00325369"/>
    <w:rsid w:val="00325AE4"/>
    <w:rsid w:val="00326E6E"/>
    <w:rsid w:val="003313DA"/>
    <w:rsid w:val="00331BCA"/>
    <w:rsid w:val="00331F50"/>
    <w:rsid w:val="00332162"/>
    <w:rsid w:val="00335C45"/>
    <w:rsid w:val="00340D1A"/>
    <w:rsid w:val="00342278"/>
    <w:rsid w:val="0034254B"/>
    <w:rsid w:val="00342A09"/>
    <w:rsid w:val="003442F7"/>
    <w:rsid w:val="00345BB0"/>
    <w:rsid w:val="00347259"/>
    <w:rsid w:val="003515C1"/>
    <w:rsid w:val="00353349"/>
    <w:rsid w:val="0035504F"/>
    <w:rsid w:val="0035567F"/>
    <w:rsid w:val="00360511"/>
    <w:rsid w:val="00360DBA"/>
    <w:rsid w:val="00361871"/>
    <w:rsid w:val="00361B28"/>
    <w:rsid w:val="003625D2"/>
    <w:rsid w:val="00363453"/>
    <w:rsid w:val="00365EF1"/>
    <w:rsid w:val="00366729"/>
    <w:rsid w:val="00366915"/>
    <w:rsid w:val="00366919"/>
    <w:rsid w:val="003717D7"/>
    <w:rsid w:val="0037331C"/>
    <w:rsid w:val="0037452F"/>
    <w:rsid w:val="0037454A"/>
    <w:rsid w:val="00374AF3"/>
    <w:rsid w:val="003773DA"/>
    <w:rsid w:val="00381D04"/>
    <w:rsid w:val="00382D86"/>
    <w:rsid w:val="0038341A"/>
    <w:rsid w:val="0038403C"/>
    <w:rsid w:val="00386581"/>
    <w:rsid w:val="00390036"/>
    <w:rsid w:val="00390088"/>
    <w:rsid w:val="00391937"/>
    <w:rsid w:val="00391A7D"/>
    <w:rsid w:val="00391F4F"/>
    <w:rsid w:val="00392A03"/>
    <w:rsid w:val="00397BBC"/>
    <w:rsid w:val="003A10DD"/>
    <w:rsid w:val="003A1FAC"/>
    <w:rsid w:val="003A4760"/>
    <w:rsid w:val="003A60C0"/>
    <w:rsid w:val="003A670A"/>
    <w:rsid w:val="003B222C"/>
    <w:rsid w:val="003B2445"/>
    <w:rsid w:val="003B3651"/>
    <w:rsid w:val="003B4DD8"/>
    <w:rsid w:val="003B620C"/>
    <w:rsid w:val="003B6D17"/>
    <w:rsid w:val="003C0593"/>
    <w:rsid w:val="003C1488"/>
    <w:rsid w:val="003C233B"/>
    <w:rsid w:val="003C29BA"/>
    <w:rsid w:val="003C3B07"/>
    <w:rsid w:val="003C3BAF"/>
    <w:rsid w:val="003C7F0C"/>
    <w:rsid w:val="003D0607"/>
    <w:rsid w:val="003D0EE9"/>
    <w:rsid w:val="003D13C6"/>
    <w:rsid w:val="003D2838"/>
    <w:rsid w:val="003D30D7"/>
    <w:rsid w:val="003D3C5C"/>
    <w:rsid w:val="003E1203"/>
    <w:rsid w:val="003E3FBB"/>
    <w:rsid w:val="003E6E53"/>
    <w:rsid w:val="003E7654"/>
    <w:rsid w:val="003F07D4"/>
    <w:rsid w:val="003F2B09"/>
    <w:rsid w:val="003F6BB3"/>
    <w:rsid w:val="00402744"/>
    <w:rsid w:val="004061AF"/>
    <w:rsid w:val="00410B89"/>
    <w:rsid w:val="00410C77"/>
    <w:rsid w:val="0041131F"/>
    <w:rsid w:val="00411F52"/>
    <w:rsid w:val="0041502D"/>
    <w:rsid w:val="00415FC8"/>
    <w:rsid w:val="00420A5E"/>
    <w:rsid w:val="0042176F"/>
    <w:rsid w:val="004247EF"/>
    <w:rsid w:val="00424B9D"/>
    <w:rsid w:val="0042655F"/>
    <w:rsid w:val="004273F5"/>
    <w:rsid w:val="004277EF"/>
    <w:rsid w:val="00430C06"/>
    <w:rsid w:val="004317D1"/>
    <w:rsid w:val="00433361"/>
    <w:rsid w:val="00433BF2"/>
    <w:rsid w:val="00434793"/>
    <w:rsid w:val="004350E2"/>
    <w:rsid w:val="00435CB0"/>
    <w:rsid w:val="004366C5"/>
    <w:rsid w:val="0043793A"/>
    <w:rsid w:val="00440A0D"/>
    <w:rsid w:val="00440F27"/>
    <w:rsid w:val="00444708"/>
    <w:rsid w:val="00447924"/>
    <w:rsid w:val="00447BA9"/>
    <w:rsid w:val="00447F84"/>
    <w:rsid w:val="0045102C"/>
    <w:rsid w:val="0045262F"/>
    <w:rsid w:val="004554D6"/>
    <w:rsid w:val="00455EA4"/>
    <w:rsid w:val="00456702"/>
    <w:rsid w:val="00456EFE"/>
    <w:rsid w:val="004617C4"/>
    <w:rsid w:val="004636EC"/>
    <w:rsid w:val="004637DA"/>
    <w:rsid w:val="00465A17"/>
    <w:rsid w:val="004663C5"/>
    <w:rsid w:val="00466FA5"/>
    <w:rsid w:val="00470219"/>
    <w:rsid w:val="00475167"/>
    <w:rsid w:val="004751FD"/>
    <w:rsid w:val="004770E5"/>
    <w:rsid w:val="004815A8"/>
    <w:rsid w:val="004817E5"/>
    <w:rsid w:val="00481D7F"/>
    <w:rsid w:val="004879D6"/>
    <w:rsid w:val="00490433"/>
    <w:rsid w:val="00490FDA"/>
    <w:rsid w:val="00492B9E"/>
    <w:rsid w:val="00495736"/>
    <w:rsid w:val="00495EBE"/>
    <w:rsid w:val="004960E3"/>
    <w:rsid w:val="004A0E8A"/>
    <w:rsid w:val="004A14A9"/>
    <w:rsid w:val="004A2956"/>
    <w:rsid w:val="004A398A"/>
    <w:rsid w:val="004A41EF"/>
    <w:rsid w:val="004A75CA"/>
    <w:rsid w:val="004B1BF4"/>
    <w:rsid w:val="004B30CD"/>
    <w:rsid w:val="004B40E2"/>
    <w:rsid w:val="004B4DE9"/>
    <w:rsid w:val="004B5A41"/>
    <w:rsid w:val="004B681C"/>
    <w:rsid w:val="004B7760"/>
    <w:rsid w:val="004C1780"/>
    <w:rsid w:val="004C248B"/>
    <w:rsid w:val="004C27E6"/>
    <w:rsid w:val="004C43A3"/>
    <w:rsid w:val="004D0317"/>
    <w:rsid w:val="004D0998"/>
    <w:rsid w:val="004D404D"/>
    <w:rsid w:val="004D6E3D"/>
    <w:rsid w:val="004E117C"/>
    <w:rsid w:val="004E1EDF"/>
    <w:rsid w:val="004E242D"/>
    <w:rsid w:val="004E490A"/>
    <w:rsid w:val="004E5D38"/>
    <w:rsid w:val="004E6ADA"/>
    <w:rsid w:val="004F10A4"/>
    <w:rsid w:val="004F232B"/>
    <w:rsid w:val="004F3BB0"/>
    <w:rsid w:val="004F405A"/>
    <w:rsid w:val="004F7AF1"/>
    <w:rsid w:val="00503994"/>
    <w:rsid w:val="00505F63"/>
    <w:rsid w:val="00506840"/>
    <w:rsid w:val="00507CB0"/>
    <w:rsid w:val="00510A68"/>
    <w:rsid w:val="00513FCE"/>
    <w:rsid w:val="00517C78"/>
    <w:rsid w:val="005205F3"/>
    <w:rsid w:val="00520AFC"/>
    <w:rsid w:val="00521916"/>
    <w:rsid w:val="00522434"/>
    <w:rsid w:val="005233F9"/>
    <w:rsid w:val="00524915"/>
    <w:rsid w:val="00525FDA"/>
    <w:rsid w:val="005268C0"/>
    <w:rsid w:val="00530BE6"/>
    <w:rsid w:val="00532E3A"/>
    <w:rsid w:val="00533B93"/>
    <w:rsid w:val="0053569D"/>
    <w:rsid w:val="0053577B"/>
    <w:rsid w:val="005361B5"/>
    <w:rsid w:val="005361CA"/>
    <w:rsid w:val="00537E6D"/>
    <w:rsid w:val="00541090"/>
    <w:rsid w:val="005410C7"/>
    <w:rsid w:val="0054152D"/>
    <w:rsid w:val="00544119"/>
    <w:rsid w:val="00546488"/>
    <w:rsid w:val="00547C04"/>
    <w:rsid w:val="005513F0"/>
    <w:rsid w:val="00551EB5"/>
    <w:rsid w:val="00552EF8"/>
    <w:rsid w:val="0055448C"/>
    <w:rsid w:val="00554CB0"/>
    <w:rsid w:val="00555874"/>
    <w:rsid w:val="0055671D"/>
    <w:rsid w:val="005569DA"/>
    <w:rsid w:val="005613B1"/>
    <w:rsid w:val="0056208A"/>
    <w:rsid w:val="005636DA"/>
    <w:rsid w:val="005637CC"/>
    <w:rsid w:val="005642F3"/>
    <w:rsid w:val="00565367"/>
    <w:rsid w:val="005655E7"/>
    <w:rsid w:val="00565EB9"/>
    <w:rsid w:val="00565F51"/>
    <w:rsid w:val="0056647D"/>
    <w:rsid w:val="00566BC2"/>
    <w:rsid w:val="005742D7"/>
    <w:rsid w:val="00575087"/>
    <w:rsid w:val="00582960"/>
    <w:rsid w:val="00583053"/>
    <w:rsid w:val="005836E4"/>
    <w:rsid w:val="005837EE"/>
    <w:rsid w:val="005860C6"/>
    <w:rsid w:val="005864A1"/>
    <w:rsid w:val="00590F08"/>
    <w:rsid w:val="00594F19"/>
    <w:rsid w:val="005960EC"/>
    <w:rsid w:val="00596924"/>
    <w:rsid w:val="00597F39"/>
    <w:rsid w:val="005A0003"/>
    <w:rsid w:val="005A0284"/>
    <w:rsid w:val="005A0AC3"/>
    <w:rsid w:val="005A336B"/>
    <w:rsid w:val="005A3EE7"/>
    <w:rsid w:val="005A4A41"/>
    <w:rsid w:val="005A6C57"/>
    <w:rsid w:val="005A6E3E"/>
    <w:rsid w:val="005A7A98"/>
    <w:rsid w:val="005B053B"/>
    <w:rsid w:val="005B297B"/>
    <w:rsid w:val="005B712E"/>
    <w:rsid w:val="005C025E"/>
    <w:rsid w:val="005C0B79"/>
    <w:rsid w:val="005C0F18"/>
    <w:rsid w:val="005C1503"/>
    <w:rsid w:val="005C430F"/>
    <w:rsid w:val="005C4732"/>
    <w:rsid w:val="005C5B05"/>
    <w:rsid w:val="005C6849"/>
    <w:rsid w:val="005C764C"/>
    <w:rsid w:val="005C7F2A"/>
    <w:rsid w:val="005D0C73"/>
    <w:rsid w:val="005D1517"/>
    <w:rsid w:val="005D1B67"/>
    <w:rsid w:val="005D23B8"/>
    <w:rsid w:val="005D4491"/>
    <w:rsid w:val="005D467E"/>
    <w:rsid w:val="005D4B09"/>
    <w:rsid w:val="005D4BC7"/>
    <w:rsid w:val="005D580D"/>
    <w:rsid w:val="005D6043"/>
    <w:rsid w:val="005D7746"/>
    <w:rsid w:val="005D7B2D"/>
    <w:rsid w:val="005D7D2E"/>
    <w:rsid w:val="005E0DCC"/>
    <w:rsid w:val="005E1077"/>
    <w:rsid w:val="005E11A1"/>
    <w:rsid w:val="005E2C0F"/>
    <w:rsid w:val="005E730F"/>
    <w:rsid w:val="005F1F49"/>
    <w:rsid w:val="005F3F10"/>
    <w:rsid w:val="005F4E53"/>
    <w:rsid w:val="00602B2B"/>
    <w:rsid w:val="00603135"/>
    <w:rsid w:val="0060325C"/>
    <w:rsid w:val="006050DD"/>
    <w:rsid w:val="0060537C"/>
    <w:rsid w:val="00606B2A"/>
    <w:rsid w:val="00606C93"/>
    <w:rsid w:val="00612579"/>
    <w:rsid w:val="00614F2A"/>
    <w:rsid w:val="006200EF"/>
    <w:rsid w:val="006204F4"/>
    <w:rsid w:val="00622140"/>
    <w:rsid w:val="006235B4"/>
    <w:rsid w:val="00623B1D"/>
    <w:rsid w:val="00623DC2"/>
    <w:rsid w:val="006249FF"/>
    <w:rsid w:val="00624D9D"/>
    <w:rsid w:val="00626C08"/>
    <w:rsid w:val="006309F1"/>
    <w:rsid w:val="00630C91"/>
    <w:rsid w:val="00631017"/>
    <w:rsid w:val="006344CA"/>
    <w:rsid w:val="00637264"/>
    <w:rsid w:val="006444D1"/>
    <w:rsid w:val="00644558"/>
    <w:rsid w:val="00644F00"/>
    <w:rsid w:val="00645A2A"/>
    <w:rsid w:val="00645B04"/>
    <w:rsid w:val="00645FA9"/>
    <w:rsid w:val="00647C53"/>
    <w:rsid w:val="00650506"/>
    <w:rsid w:val="00650F42"/>
    <w:rsid w:val="006523B4"/>
    <w:rsid w:val="00653C2F"/>
    <w:rsid w:val="00654FF3"/>
    <w:rsid w:val="006556F0"/>
    <w:rsid w:val="00656498"/>
    <w:rsid w:val="006570ED"/>
    <w:rsid w:val="00661935"/>
    <w:rsid w:val="006624CE"/>
    <w:rsid w:val="00663A24"/>
    <w:rsid w:val="0066475D"/>
    <w:rsid w:val="00666CA1"/>
    <w:rsid w:val="00666CE6"/>
    <w:rsid w:val="00667364"/>
    <w:rsid w:val="00671275"/>
    <w:rsid w:val="00671FB1"/>
    <w:rsid w:val="00674034"/>
    <w:rsid w:val="0067455C"/>
    <w:rsid w:val="006747C3"/>
    <w:rsid w:val="00674B22"/>
    <w:rsid w:val="006771CC"/>
    <w:rsid w:val="00677B80"/>
    <w:rsid w:val="00677C3D"/>
    <w:rsid w:val="006815B6"/>
    <w:rsid w:val="00681F57"/>
    <w:rsid w:val="00681FD0"/>
    <w:rsid w:val="00683E9C"/>
    <w:rsid w:val="00685080"/>
    <w:rsid w:val="006855D3"/>
    <w:rsid w:val="006858F5"/>
    <w:rsid w:val="00685CCA"/>
    <w:rsid w:val="00686ED3"/>
    <w:rsid w:val="006911DF"/>
    <w:rsid w:val="00691471"/>
    <w:rsid w:val="00692BFC"/>
    <w:rsid w:val="006940F5"/>
    <w:rsid w:val="006948A2"/>
    <w:rsid w:val="00695046"/>
    <w:rsid w:val="00695EC0"/>
    <w:rsid w:val="006967C1"/>
    <w:rsid w:val="00696DC5"/>
    <w:rsid w:val="006A0CA4"/>
    <w:rsid w:val="006A5000"/>
    <w:rsid w:val="006A6047"/>
    <w:rsid w:val="006A707C"/>
    <w:rsid w:val="006B2850"/>
    <w:rsid w:val="006B2A34"/>
    <w:rsid w:val="006B393A"/>
    <w:rsid w:val="006B4F1B"/>
    <w:rsid w:val="006B74A5"/>
    <w:rsid w:val="006C602D"/>
    <w:rsid w:val="006C6729"/>
    <w:rsid w:val="006C7439"/>
    <w:rsid w:val="006C761F"/>
    <w:rsid w:val="006C77C5"/>
    <w:rsid w:val="006C7EB9"/>
    <w:rsid w:val="006D097B"/>
    <w:rsid w:val="006D1C42"/>
    <w:rsid w:val="006D2787"/>
    <w:rsid w:val="006D3DBE"/>
    <w:rsid w:val="006D568B"/>
    <w:rsid w:val="006D7041"/>
    <w:rsid w:val="006D7882"/>
    <w:rsid w:val="006D7F0A"/>
    <w:rsid w:val="006D7FA9"/>
    <w:rsid w:val="006E1630"/>
    <w:rsid w:val="006E66A1"/>
    <w:rsid w:val="006E6797"/>
    <w:rsid w:val="006E7519"/>
    <w:rsid w:val="006E7F02"/>
    <w:rsid w:val="006F0888"/>
    <w:rsid w:val="006F2673"/>
    <w:rsid w:val="006F4C64"/>
    <w:rsid w:val="006F76DA"/>
    <w:rsid w:val="007002ED"/>
    <w:rsid w:val="00702D6A"/>
    <w:rsid w:val="00706A2A"/>
    <w:rsid w:val="0070702D"/>
    <w:rsid w:val="007104FB"/>
    <w:rsid w:val="00710ACA"/>
    <w:rsid w:val="0071147A"/>
    <w:rsid w:val="00713EF1"/>
    <w:rsid w:val="007144C1"/>
    <w:rsid w:val="00717102"/>
    <w:rsid w:val="0071715E"/>
    <w:rsid w:val="0072087D"/>
    <w:rsid w:val="00723384"/>
    <w:rsid w:val="007238C3"/>
    <w:rsid w:val="00723E2C"/>
    <w:rsid w:val="0072436B"/>
    <w:rsid w:val="00727E1D"/>
    <w:rsid w:val="00731807"/>
    <w:rsid w:val="00731CD3"/>
    <w:rsid w:val="00733839"/>
    <w:rsid w:val="00734A17"/>
    <w:rsid w:val="00735F63"/>
    <w:rsid w:val="00737742"/>
    <w:rsid w:val="007402FE"/>
    <w:rsid w:val="007411CF"/>
    <w:rsid w:val="007423E4"/>
    <w:rsid w:val="007433D4"/>
    <w:rsid w:val="007448C0"/>
    <w:rsid w:val="00746009"/>
    <w:rsid w:val="007477E8"/>
    <w:rsid w:val="00750C38"/>
    <w:rsid w:val="007522ED"/>
    <w:rsid w:val="00752F17"/>
    <w:rsid w:val="00753B38"/>
    <w:rsid w:val="00753C22"/>
    <w:rsid w:val="00755D97"/>
    <w:rsid w:val="00757EF0"/>
    <w:rsid w:val="00762566"/>
    <w:rsid w:val="007626C6"/>
    <w:rsid w:val="007661BB"/>
    <w:rsid w:val="00766578"/>
    <w:rsid w:val="0077023C"/>
    <w:rsid w:val="007712CB"/>
    <w:rsid w:val="00771A51"/>
    <w:rsid w:val="00772EFD"/>
    <w:rsid w:val="00773E72"/>
    <w:rsid w:val="007747D5"/>
    <w:rsid w:val="00774CD8"/>
    <w:rsid w:val="00775642"/>
    <w:rsid w:val="00780BD2"/>
    <w:rsid w:val="00781117"/>
    <w:rsid w:val="0078147D"/>
    <w:rsid w:val="00781A71"/>
    <w:rsid w:val="007839BD"/>
    <w:rsid w:val="00783CF4"/>
    <w:rsid w:val="00785653"/>
    <w:rsid w:val="00786E96"/>
    <w:rsid w:val="00790CB8"/>
    <w:rsid w:val="007923E9"/>
    <w:rsid w:val="007936AB"/>
    <w:rsid w:val="0079412E"/>
    <w:rsid w:val="00795046"/>
    <w:rsid w:val="007953AB"/>
    <w:rsid w:val="0079653C"/>
    <w:rsid w:val="00796900"/>
    <w:rsid w:val="00797E0A"/>
    <w:rsid w:val="007A3E7E"/>
    <w:rsid w:val="007A3F89"/>
    <w:rsid w:val="007A57AF"/>
    <w:rsid w:val="007B279A"/>
    <w:rsid w:val="007B6364"/>
    <w:rsid w:val="007B6F5A"/>
    <w:rsid w:val="007B7F2B"/>
    <w:rsid w:val="007C1FD9"/>
    <w:rsid w:val="007C4411"/>
    <w:rsid w:val="007C5EAD"/>
    <w:rsid w:val="007D1CA8"/>
    <w:rsid w:val="007D36FB"/>
    <w:rsid w:val="007E1664"/>
    <w:rsid w:val="007E183D"/>
    <w:rsid w:val="007E1E09"/>
    <w:rsid w:val="007E2D14"/>
    <w:rsid w:val="007E45A9"/>
    <w:rsid w:val="007E4958"/>
    <w:rsid w:val="007E51EA"/>
    <w:rsid w:val="007E7A97"/>
    <w:rsid w:val="007F1612"/>
    <w:rsid w:val="007F535C"/>
    <w:rsid w:val="007F5D55"/>
    <w:rsid w:val="007F70DC"/>
    <w:rsid w:val="007F7358"/>
    <w:rsid w:val="00802A91"/>
    <w:rsid w:val="008035F2"/>
    <w:rsid w:val="00804A0C"/>
    <w:rsid w:val="00804D55"/>
    <w:rsid w:val="00805369"/>
    <w:rsid w:val="00806562"/>
    <w:rsid w:val="00810186"/>
    <w:rsid w:val="008122BB"/>
    <w:rsid w:val="0081391C"/>
    <w:rsid w:val="0081467C"/>
    <w:rsid w:val="0081513E"/>
    <w:rsid w:val="00815D4E"/>
    <w:rsid w:val="00816076"/>
    <w:rsid w:val="00817F49"/>
    <w:rsid w:val="008205E6"/>
    <w:rsid w:val="00821E71"/>
    <w:rsid w:val="00825E46"/>
    <w:rsid w:val="0082664E"/>
    <w:rsid w:val="00830C85"/>
    <w:rsid w:val="00832F39"/>
    <w:rsid w:val="008334FB"/>
    <w:rsid w:val="008405EA"/>
    <w:rsid w:val="00843286"/>
    <w:rsid w:val="00843441"/>
    <w:rsid w:val="008444B1"/>
    <w:rsid w:val="008454AB"/>
    <w:rsid w:val="0085088C"/>
    <w:rsid w:val="008525EE"/>
    <w:rsid w:val="0085281B"/>
    <w:rsid w:val="008534E3"/>
    <w:rsid w:val="0085483A"/>
    <w:rsid w:val="00855DAF"/>
    <w:rsid w:val="0086082C"/>
    <w:rsid w:val="0086182D"/>
    <w:rsid w:val="008634DA"/>
    <w:rsid w:val="0086467C"/>
    <w:rsid w:val="00866075"/>
    <w:rsid w:val="00866721"/>
    <w:rsid w:val="00872853"/>
    <w:rsid w:val="00873E78"/>
    <w:rsid w:val="00873EDC"/>
    <w:rsid w:val="00875AF2"/>
    <w:rsid w:val="00883862"/>
    <w:rsid w:val="00884DCF"/>
    <w:rsid w:val="00886F37"/>
    <w:rsid w:val="00890D80"/>
    <w:rsid w:val="0089147C"/>
    <w:rsid w:val="00897202"/>
    <w:rsid w:val="008A2148"/>
    <w:rsid w:val="008A3405"/>
    <w:rsid w:val="008A7328"/>
    <w:rsid w:val="008A7B9A"/>
    <w:rsid w:val="008A7BDA"/>
    <w:rsid w:val="008B2A22"/>
    <w:rsid w:val="008B338D"/>
    <w:rsid w:val="008B6C08"/>
    <w:rsid w:val="008C096F"/>
    <w:rsid w:val="008C10A6"/>
    <w:rsid w:val="008C134B"/>
    <w:rsid w:val="008C15A1"/>
    <w:rsid w:val="008C26C6"/>
    <w:rsid w:val="008C3A71"/>
    <w:rsid w:val="008C3C65"/>
    <w:rsid w:val="008C4F5A"/>
    <w:rsid w:val="008C7042"/>
    <w:rsid w:val="008D1ADA"/>
    <w:rsid w:val="008D1F90"/>
    <w:rsid w:val="008D29EE"/>
    <w:rsid w:val="008D53CF"/>
    <w:rsid w:val="008D6F2F"/>
    <w:rsid w:val="008E0296"/>
    <w:rsid w:val="008E07D5"/>
    <w:rsid w:val="008E0CFB"/>
    <w:rsid w:val="008E3FAF"/>
    <w:rsid w:val="008E43A0"/>
    <w:rsid w:val="008E7C8F"/>
    <w:rsid w:val="008F02A6"/>
    <w:rsid w:val="008F0A40"/>
    <w:rsid w:val="008F10EA"/>
    <w:rsid w:val="008F11D9"/>
    <w:rsid w:val="008F16D0"/>
    <w:rsid w:val="008F28E2"/>
    <w:rsid w:val="008F2A52"/>
    <w:rsid w:val="008F365F"/>
    <w:rsid w:val="008F4611"/>
    <w:rsid w:val="008F481A"/>
    <w:rsid w:val="008F6FB5"/>
    <w:rsid w:val="00903EB0"/>
    <w:rsid w:val="00904D98"/>
    <w:rsid w:val="00905F87"/>
    <w:rsid w:val="00910160"/>
    <w:rsid w:val="009104EE"/>
    <w:rsid w:val="00910845"/>
    <w:rsid w:val="00911287"/>
    <w:rsid w:val="00913031"/>
    <w:rsid w:val="00914781"/>
    <w:rsid w:val="00920564"/>
    <w:rsid w:val="00920F21"/>
    <w:rsid w:val="009249E6"/>
    <w:rsid w:val="00926E20"/>
    <w:rsid w:val="00927FF6"/>
    <w:rsid w:val="00930020"/>
    <w:rsid w:val="00930D3C"/>
    <w:rsid w:val="00931299"/>
    <w:rsid w:val="0093309E"/>
    <w:rsid w:val="0093365A"/>
    <w:rsid w:val="0093382B"/>
    <w:rsid w:val="00934534"/>
    <w:rsid w:val="009404C7"/>
    <w:rsid w:val="00940BB7"/>
    <w:rsid w:val="009418DB"/>
    <w:rsid w:val="00946209"/>
    <w:rsid w:val="0094675D"/>
    <w:rsid w:val="00947A58"/>
    <w:rsid w:val="009519BD"/>
    <w:rsid w:val="00956072"/>
    <w:rsid w:val="009562AD"/>
    <w:rsid w:val="009573C7"/>
    <w:rsid w:val="00957978"/>
    <w:rsid w:val="009625DD"/>
    <w:rsid w:val="009648FE"/>
    <w:rsid w:val="00967037"/>
    <w:rsid w:val="009708C4"/>
    <w:rsid w:val="00971484"/>
    <w:rsid w:val="0097226F"/>
    <w:rsid w:val="009738BB"/>
    <w:rsid w:val="009765EA"/>
    <w:rsid w:val="00976DF5"/>
    <w:rsid w:val="009773D3"/>
    <w:rsid w:val="00977887"/>
    <w:rsid w:val="009802C4"/>
    <w:rsid w:val="0098401F"/>
    <w:rsid w:val="0098466A"/>
    <w:rsid w:val="00985826"/>
    <w:rsid w:val="009858F3"/>
    <w:rsid w:val="00985B28"/>
    <w:rsid w:val="00990851"/>
    <w:rsid w:val="0099264E"/>
    <w:rsid w:val="009954DC"/>
    <w:rsid w:val="0099757E"/>
    <w:rsid w:val="00997649"/>
    <w:rsid w:val="00997A68"/>
    <w:rsid w:val="009A0A15"/>
    <w:rsid w:val="009A2376"/>
    <w:rsid w:val="009A3F5F"/>
    <w:rsid w:val="009A4694"/>
    <w:rsid w:val="009A56AE"/>
    <w:rsid w:val="009B0AB1"/>
    <w:rsid w:val="009B1ECC"/>
    <w:rsid w:val="009B48EE"/>
    <w:rsid w:val="009B5CF4"/>
    <w:rsid w:val="009B62AF"/>
    <w:rsid w:val="009C0A97"/>
    <w:rsid w:val="009C1757"/>
    <w:rsid w:val="009C2420"/>
    <w:rsid w:val="009C251E"/>
    <w:rsid w:val="009C466B"/>
    <w:rsid w:val="009C7D1C"/>
    <w:rsid w:val="009C7EEB"/>
    <w:rsid w:val="009D0C98"/>
    <w:rsid w:val="009D21A9"/>
    <w:rsid w:val="009D23FE"/>
    <w:rsid w:val="009D4E58"/>
    <w:rsid w:val="009D5BB6"/>
    <w:rsid w:val="009D6111"/>
    <w:rsid w:val="009E04E2"/>
    <w:rsid w:val="009E2F7F"/>
    <w:rsid w:val="009E31CD"/>
    <w:rsid w:val="009E3FF4"/>
    <w:rsid w:val="009E6B5C"/>
    <w:rsid w:val="009F153E"/>
    <w:rsid w:val="009F1DBD"/>
    <w:rsid w:val="009F44CF"/>
    <w:rsid w:val="009F4731"/>
    <w:rsid w:val="009F512E"/>
    <w:rsid w:val="009F57AD"/>
    <w:rsid w:val="009F77D8"/>
    <w:rsid w:val="009F7E2D"/>
    <w:rsid w:val="00A0517C"/>
    <w:rsid w:val="00A06E2F"/>
    <w:rsid w:val="00A0731C"/>
    <w:rsid w:val="00A079D0"/>
    <w:rsid w:val="00A1052E"/>
    <w:rsid w:val="00A11090"/>
    <w:rsid w:val="00A136EC"/>
    <w:rsid w:val="00A148C5"/>
    <w:rsid w:val="00A15376"/>
    <w:rsid w:val="00A21826"/>
    <w:rsid w:val="00A2584F"/>
    <w:rsid w:val="00A25FAD"/>
    <w:rsid w:val="00A26FE5"/>
    <w:rsid w:val="00A303F2"/>
    <w:rsid w:val="00A32059"/>
    <w:rsid w:val="00A3240B"/>
    <w:rsid w:val="00A33ED6"/>
    <w:rsid w:val="00A33FF8"/>
    <w:rsid w:val="00A3431F"/>
    <w:rsid w:val="00A368C8"/>
    <w:rsid w:val="00A37706"/>
    <w:rsid w:val="00A4058E"/>
    <w:rsid w:val="00A41104"/>
    <w:rsid w:val="00A426FC"/>
    <w:rsid w:val="00A44696"/>
    <w:rsid w:val="00A447F9"/>
    <w:rsid w:val="00A46ADE"/>
    <w:rsid w:val="00A47656"/>
    <w:rsid w:val="00A478DD"/>
    <w:rsid w:val="00A50FA6"/>
    <w:rsid w:val="00A51079"/>
    <w:rsid w:val="00A5157B"/>
    <w:rsid w:val="00A52992"/>
    <w:rsid w:val="00A540D0"/>
    <w:rsid w:val="00A5460C"/>
    <w:rsid w:val="00A55BB8"/>
    <w:rsid w:val="00A56C19"/>
    <w:rsid w:val="00A57C0D"/>
    <w:rsid w:val="00A61DDF"/>
    <w:rsid w:val="00A64C8E"/>
    <w:rsid w:val="00A654C1"/>
    <w:rsid w:val="00A654D4"/>
    <w:rsid w:val="00A65D98"/>
    <w:rsid w:val="00A66E7D"/>
    <w:rsid w:val="00A7195C"/>
    <w:rsid w:val="00A723E6"/>
    <w:rsid w:val="00A75631"/>
    <w:rsid w:val="00A75933"/>
    <w:rsid w:val="00A77DA4"/>
    <w:rsid w:val="00A80485"/>
    <w:rsid w:val="00A81C3F"/>
    <w:rsid w:val="00A827FF"/>
    <w:rsid w:val="00A82C87"/>
    <w:rsid w:val="00A86044"/>
    <w:rsid w:val="00A8662A"/>
    <w:rsid w:val="00A86AA1"/>
    <w:rsid w:val="00A87606"/>
    <w:rsid w:val="00A91369"/>
    <w:rsid w:val="00A92C6F"/>
    <w:rsid w:val="00A93F7A"/>
    <w:rsid w:val="00A94389"/>
    <w:rsid w:val="00A94424"/>
    <w:rsid w:val="00AA106C"/>
    <w:rsid w:val="00AA10A1"/>
    <w:rsid w:val="00AA1BCC"/>
    <w:rsid w:val="00AA49F2"/>
    <w:rsid w:val="00AA5C5F"/>
    <w:rsid w:val="00AB286B"/>
    <w:rsid w:val="00AB3B2F"/>
    <w:rsid w:val="00AB47CA"/>
    <w:rsid w:val="00AB79D6"/>
    <w:rsid w:val="00AC1473"/>
    <w:rsid w:val="00AC251F"/>
    <w:rsid w:val="00AC4DF3"/>
    <w:rsid w:val="00AC4F25"/>
    <w:rsid w:val="00AC5311"/>
    <w:rsid w:val="00AC7278"/>
    <w:rsid w:val="00AD35DE"/>
    <w:rsid w:val="00AD4AA3"/>
    <w:rsid w:val="00AD4F2F"/>
    <w:rsid w:val="00AE0FCA"/>
    <w:rsid w:val="00AE185B"/>
    <w:rsid w:val="00AE2471"/>
    <w:rsid w:val="00AE2D0C"/>
    <w:rsid w:val="00AE4238"/>
    <w:rsid w:val="00AE447E"/>
    <w:rsid w:val="00AE5272"/>
    <w:rsid w:val="00AE5B89"/>
    <w:rsid w:val="00AE61E2"/>
    <w:rsid w:val="00AE703D"/>
    <w:rsid w:val="00AF0623"/>
    <w:rsid w:val="00AF0C80"/>
    <w:rsid w:val="00AF0E8B"/>
    <w:rsid w:val="00AF1248"/>
    <w:rsid w:val="00AF132F"/>
    <w:rsid w:val="00AF215C"/>
    <w:rsid w:val="00AF278C"/>
    <w:rsid w:val="00AF3258"/>
    <w:rsid w:val="00AF75BC"/>
    <w:rsid w:val="00B00B56"/>
    <w:rsid w:val="00B01352"/>
    <w:rsid w:val="00B01502"/>
    <w:rsid w:val="00B05C23"/>
    <w:rsid w:val="00B05F31"/>
    <w:rsid w:val="00B12D8F"/>
    <w:rsid w:val="00B12FB1"/>
    <w:rsid w:val="00B13A16"/>
    <w:rsid w:val="00B13B4D"/>
    <w:rsid w:val="00B141CC"/>
    <w:rsid w:val="00B1440F"/>
    <w:rsid w:val="00B146C0"/>
    <w:rsid w:val="00B153E9"/>
    <w:rsid w:val="00B15B12"/>
    <w:rsid w:val="00B1682E"/>
    <w:rsid w:val="00B17456"/>
    <w:rsid w:val="00B22681"/>
    <w:rsid w:val="00B24902"/>
    <w:rsid w:val="00B252EA"/>
    <w:rsid w:val="00B25305"/>
    <w:rsid w:val="00B25A1C"/>
    <w:rsid w:val="00B26DD8"/>
    <w:rsid w:val="00B270BC"/>
    <w:rsid w:val="00B27E62"/>
    <w:rsid w:val="00B35761"/>
    <w:rsid w:val="00B3599E"/>
    <w:rsid w:val="00B36442"/>
    <w:rsid w:val="00B365D2"/>
    <w:rsid w:val="00B36CE1"/>
    <w:rsid w:val="00B37F42"/>
    <w:rsid w:val="00B41EE7"/>
    <w:rsid w:val="00B4655C"/>
    <w:rsid w:val="00B5013D"/>
    <w:rsid w:val="00B50BF0"/>
    <w:rsid w:val="00B524A9"/>
    <w:rsid w:val="00B546E9"/>
    <w:rsid w:val="00B554F9"/>
    <w:rsid w:val="00B569BF"/>
    <w:rsid w:val="00B56D3B"/>
    <w:rsid w:val="00B61184"/>
    <w:rsid w:val="00B62A87"/>
    <w:rsid w:val="00B63F72"/>
    <w:rsid w:val="00B6441C"/>
    <w:rsid w:val="00B64A60"/>
    <w:rsid w:val="00B66D21"/>
    <w:rsid w:val="00B6734F"/>
    <w:rsid w:val="00B70913"/>
    <w:rsid w:val="00B71F8A"/>
    <w:rsid w:val="00B721EC"/>
    <w:rsid w:val="00B73018"/>
    <w:rsid w:val="00B76AC3"/>
    <w:rsid w:val="00B82189"/>
    <w:rsid w:val="00B82656"/>
    <w:rsid w:val="00B82CB6"/>
    <w:rsid w:val="00B852A5"/>
    <w:rsid w:val="00B867B4"/>
    <w:rsid w:val="00B87DC8"/>
    <w:rsid w:val="00B9154F"/>
    <w:rsid w:val="00B91EC1"/>
    <w:rsid w:val="00B935AD"/>
    <w:rsid w:val="00B9443B"/>
    <w:rsid w:val="00B95BC8"/>
    <w:rsid w:val="00B97F1E"/>
    <w:rsid w:val="00BA01A6"/>
    <w:rsid w:val="00BA06BF"/>
    <w:rsid w:val="00BA0DBA"/>
    <w:rsid w:val="00BA322E"/>
    <w:rsid w:val="00BA3E08"/>
    <w:rsid w:val="00BA6C51"/>
    <w:rsid w:val="00BA6CEB"/>
    <w:rsid w:val="00BB0D98"/>
    <w:rsid w:val="00BB36F0"/>
    <w:rsid w:val="00BB6399"/>
    <w:rsid w:val="00BB79F5"/>
    <w:rsid w:val="00BC0D17"/>
    <w:rsid w:val="00BC214F"/>
    <w:rsid w:val="00BC2477"/>
    <w:rsid w:val="00BC3C92"/>
    <w:rsid w:val="00BC62BE"/>
    <w:rsid w:val="00BC7D60"/>
    <w:rsid w:val="00BD14FF"/>
    <w:rsid w:val="00BD1A53"/>
    <w:rsid w:val="00BD28E0"/>
    <w:rsid w:val="00BD3030"/>
    <w:rsid w:val="00BD3A0D"/>
    <w:rsid w:val="00BD3EE4"/>
    <w:rsid w:val="00BD571F"/>
    <w:rsid w:val="00BD5775"/>
    <w:rsid w:val="00BD6263"/>
    <w:rsid w:val="00BD6567"/>
    <w:rsid w:val="00BE226B"/>
    <w:rsid w:val="00BE34A6"/>
    <w:rsid w:val="00BE43FF"/>
    <w:rsid w:val="00BE4EC2"/>
    <w:rsid w:val="00BE5D25"/>
    <w:rsid w:val="00BE6F63"/>
    <w:rsid w:val="00BF0750"/>
    <w:rsid w:val="00BF1D56"/>
    <w:rsid w:val="00BF23EB"/>
    <w:rsid w:val="00BF2B2D"/>
    <w:rsid w:val="00BF30DB"/>
    <w:rsid w:val="00BF3972"/>
    <w:rsid w:val="00BF3DAB"/>
    <w:rsid w:val="00BF4279"/>
    <w:rsid w:val="00BF4B76"/>
    <w:rsid w:val="00C011EE"/>
    <w:rsid w:val="00C01DA1"/>
    <w:rsid w:val="00C03F7D"/>
    <w:rsid w:val="00C05242"/>
    <w:rsid w:val="00C059B1"/>
    <w:rsid w:val="00C07203"/>
    <w:rsid w:val="00C14534"/>
    <w:rsid w:val="00C15CE9"/>
    <w:rsid w:val="00C1602D"/>
    <w:rsid w:val="00C16D09"/>
    <w:rsid w:val="00C1727D"/>
    <w:rsid w:val="00C1745A"/>
    <w:rsid w:val="00C17E59"/>
    <w:rsid w:val="00C2030E"/>
    <w:rsid w:val="00C205EE"/>
    <w:rsid w:val="00C2115E"/>
    <w:rsid w:val="00C225B8"/>
    <w:rsid w:val="00C240C8"/>
    <w:rsid w:val="00C24334"/>
    <w:rsid w:val="00C248DB"/>
    <w:rsid w:val="00C25B89"/>
    <w:rsid w:val="00C25CE4"/>
    <w:rsid w:val="00C26B8F"/>
    <w:rsid w:val="00C27C12"/>
    <w:rsid w:val="00C35B6D"/>
    <w:rsid w:val="00C362F3"/>
    <w:rsid w:val="00C37195"/>
    <w:rsid w:val="00C412ED"/>
    <w:rsid w:val="00C4290F"/>
    <w:rsid w:val="00C43574"/>
    <w:rsid w:val="00C43B5B"/>
    <w:rsid w:val="00C443F3"/>
    <w:rsid w:val="00C50F76"/>
    <w:rsid w:val="00C51AAC"/>
    <w:rsid w:val="00C52659"/>
    <w:rsid w:val="00C52C0C"/>
    <w:rsid w:val="00C5302E"/>
    <w:rsid w:val="00C53A3D"/>
    <w:rsid w:val="00C53C0F"/>
    <w:rsid w:val="00C5451F"/>
    <w:rsid w:val="00C551F5"/>
    <w:rsid w:val="00C608F6"/>
    <w:rsid w:val="00C60DBD"/>
    <w:rsid w:val="00C60E3C"/>
    <w:rsid w:val="00C612C4"/>
    <w:rsid w:val="00C61D84"/>
    <w:rsid w:val="00C61ECB"/>
    <w:rsid w:val="00C647A8"/>
    <w:rsid w:val="00C67DC2"/>
    <w:rsid w:val="00C70113"/>
    <w:rsid w:val="00C707BB"/>
    <w:rsid w:val="00C708FC"/>
    <w:rsid w:val="00C71687"/>
    <w:rsid w:val="00C72B83"/>
    <w:rsid w:val="00C732B9"/>
    <w:rsid w:val="00C737E8"/>
    <w:rsid w:val="00C74A8F"/>
    <w:rsid w:val="00C779AA"/>
    <w:rsid w:val="00C80175"/>
    <w:rsid w:val="00C81154"/>
    <w:rsid w:val="00C82BA0"/>
    <w:rsid w:val="00C8326D"/>
    <w:rsid w:val="00C83DB5"/>
    <w:rsid w:val="00C85075"/>
    <w:rsid w:val="00C85377"/>
    <w:rsid w:val="00C85C80"/>
    <w:rsid w:val="00C87036"/>
    <w:rsid w:val="00C87717"/>
    <w:rsid w:val="00C87A1B"/>
    <w:rsid w:val="00C903C5"/>
    <w:rsid w:val="00C90AC6"/>
    <w:rsid w:val="00C91706"/>
    <w:rsid w:val="00C91E71"/>
    <w:rsid w:val="00C958DC"/>
    <w:rsid w:val="00C96EAD"/>
    <w:rsid w:val="00CA36C1"/>
    <w:rsid w:val="00CA4386"/>
    <w:rsid w:val="00CA535F"/>
    <w:rsid w:val="00CB1593"/>
    <w:rsid w:val="00CB6E5E"/>
    <w:rsid w:val="00CB6E68"/>
    <w:rsid w:val="00CC0E4F"/>
    <w:rsid w:val="00CC17F9"/>
    <w:rsid w:val="00CC1A15"/>
    <w:rsid w:val="00CC21BA"/>
    <w:rsid w:val="00CC4091"/>
    <w:rsid w:val="00CC45F8"/>
    <w:rsid w:val="00CC4D53"/>
    <w:rsid w:val="00CC5CCC"/>
    <w:rsid w:val="00CC6352"/>
    <w:rsid w:val="00CC684C"/>
    <w:rsid w:val="00CD12DB"/>
    <w:rsid w:val="00CD4E1E"/>
    <w:rsid w:val="00CD78D9"/>
    <w:rsid w:val="00CE274D"/>
    <w:rsid w:val="00CE5467"/>
    <w:rsid w:val="00CE58B5"/>
    <w:rsid w:val="00CF09B3"/>
    <w:rsid w:val="00CF0A7A"/>
    <w:rsid w:val="00CF2378"/>
    <w:rsid w:val="00CF2758"/>
    <w:rsid w:val="00CF3308"/>
    <w:rsid w:val="00CF3B34"/>
    <w:rsid w:val="00D03597"/>
    <w:rsid w:val="00D03D29"/>
    <w:rsid w:val="00D0657C"/>
    <w:rsid w:val="00D1067C"/>
    <w:rsid w:val="00D11468"/>
    <w:rsid w:val="00D1381E"/>
    <w:rsid w:val="00D13D39"/>
    <w:rsid w:val="00D22572"/>
    <w:rsid w:val="00D2353E"/>
    <w:rsid w:val="00D25A08"/>
    <w:rsid w:val="00D318D3"/>
    <w:rsid w:val="00D3309D"/>
    <w:rsid w:val="00D359D4"/>
    <w:rsid w:val="00D36EA4"/>
    <w:rsid w:val="00D40770"/>
    <w:rsid w:val="00D40ED5"/>
    <w:rsid w:val="00D4192D"/>
    <w:rsid w:val="00D420AE"/>
    <w:rsid w:val="00D446D4"/>
    <w:rsid w:val="00D45BA8"/>
    <w:rsid w:val="00D466C2"/>
    <w:rsid w:val="00D50083"/>
    <w:rsid w:val="00D523FE"/>
    <w:rsid w:val="00D526D8"/>
    <w:rsid w:val="00D5322F"/>
    <w:rsid w:val="00D54D08"/>
    <w:rsid w:val="00D56473"/>
    <w:rsid w:val="00D56638"/>
    <w:rsid w:val="00D5713B"/>
    <w:rsid w:val="00D57D0B"/>
    <w:rsid w:val="00D621EB"/>
    <w:rsid w:val="00D65207"/>
    <w:rsid w:val="00D67B84"/>
    <w:rsid w:val="00D70C75"/>
    <w:rsid w:val="00D717DF"/>
    <w:rsid w:val="00D74614"/>
    <w:rsid w:val="00D74EDB"/>
    <w:rsid w:val="00D7784A"/>
    <w:rsid w:val="00D8186E"/>
    <w:rsid w:val="00D857B2"/>
    <w:rsid w:val="00D90E4E"/>
    <w:rsid w:val="00D93328"/>
    <w:rsid w:val="00D9348A"/>
    <w:rsid w:val="00D935CD"/>
    <w:rsid w:val="00D938BB"/>
    <w:rsid w:val="00D93DCB"/>
    <w:rsid w:val="00D945EF"/>
    <w:rsid w:val="00D94884"/>
    <w:rsid w:val="00D94DC8"/>
    <w:rsid w:val="00D97E30"/>
    <w:rsid w:val="00DA08A0"/>
    <w:rsid w:val="00DA097B"/>
    <w:rsid w:val="00DA196D"/>
    <w:rsid w:val="00DA29DD"/>
    <w:rsid w:val="00DA6ED1"/>
    <w:rsid w:val="00DA7402"/>
    <w:rsid w:val="00DA79CC"/>
    <w:rsid w:val="00DB0E3E"/>
    <w:rsid w:val="00DB334C"/>
    <w:rsid w:val="00DB6DA9"/>
    <w:rsid w:val="00DB74B9"/>
    <w:rsid w:val="00DC1F7E"/>
    <w:rsid w:val="00DC4327"/>
    <w:rsid w:val="00DD0C5B"/>
    <w:rsid w:val="00DD32D7"/>
    <w:rsid w:val="00DD3846"/>
    <w:rsid w:val="00DD39C4"/>
    <w:rsid w:val="00DD5E12"/>
    <w:rsid w:val="00DD76E7"/>
    <w:rsid w:val="00DE1D2A"/>
    <w:rsid w:val="00DE2E87"/>
    <w:rsid w:val="00DE3F67"/>
    <w:rsid w:val="00DE55AB"/>
    <w:rsid w:val="00DE6F47"/>
    <w:rsid w:val="00DE76B8"/>
    <w:rsid w:val="00DF0F08"/>
    <w:rsid w:val="00DF118C"/>
    <w:rsid w:val="00E002A8"/>
    <w:rsid w:val="00E007C8"/>
    <w:rsid w:val="00E009ED"/>
    <w:rsid w:val="00E01DD4"/>
    <w:rsid w:val="00E0369F"/>
    <w:rsid w:val="00E03F19"/>
    <w:rsid w:val="00E04D25"/>
    <w:rsid w:val="00E051DB"/>
    <w:rsid w:val="00E0565D"/>
    <w:rsid w:val="00E07929"/>
    <w:rsid w:val="00E1109E"/>
    <w:rsid w:val="00E12B0F"/>
    <w:rsid w:val="00E130CD"/>
    <w:rsid w:val="00E13A6F"/>
    <w:rsid w:val="00E14B8F"/>
    <w:rsid w:val="00E15759"/>
    <w:rsid w:val="00E16EAB"/>
    <w:rsid w:val="00E208F5"/>
    <w:rsid w:val="00E20B9A"/>
    <w:rsid w:val="00E22386"/>
    <w:rsid w:val="00E22F98"/>
    <w:rsid w:val="00E2376B"/>
    <w:rsid w:val="00E25730"/>
    <w:rsid w:val="00E2648E"/>
    <w:rsid w:val="00E274A3"/>
    <w:rsid w:val="00E27613"/>
    <w:rsid w:val="00E3167F"/>
    <w:rsid w:val="00E34269"/>
    <w:rsid w:val="00E355FB"/>
    <w:rsid w:val="00E3577F"/>
    <w:rsid w:val="00E37BD6"/>
    <w:rsid w:val="00E418CC"/>
    <w:rsid w:val="00E42B2D"/>
    <w:rsid w:val="00E465C6"/>
    <w:rsid w:val="00E467BC"/>
    <w:rsid w:val="00E46CC2"/>
    <w:rsid w:val="00E50F04"/>
    <w:rsid w:val="00E52255"/>
    <w:rsid w:val="00E52ED3"/>
    <w:rsid w:val="00E54572"/>
    <w:rsid w:val="00E54BAA"/>
    <w:rsid w:val="00E55497"/>
    <w:rsid w:val="00E57C31"/>
    <w:rsid w:val="00E61274"/>
    <w:rsid w:val="00E61369"/>
    <w:rsid w:val="00E67D2B"/>
    <w:rsid w:val="00E702D5"/>
    <w:rsid w:val="00E71704"/>
    <w:rsid w:val="00E72737"/>
    <w:rsid w:val="00E75E0D"/>
    <w:rsid w:val="00E76120"/>
    <w:rsid w:val="00E761D7"/>
    <w:rsid w:val="00E763FA"/>
    <w:rsid w:val="00E76AF9"/>
    <w:rsid w:val="00E7785F"/>
    <w:rsid w:val="00E8318F"/>
    <w:rsid w:val="00E84FAE"/>
    <w:rsid w:val="00E852D1"/>
    <w:rsid w:val="00E8533F"/>
    <w:rsid w:val="00E86465"/>
    <w:rsid w:val="00E87D1B"/>
    <w:rsid w:val="00E92F82"/>
    <w:rsid w:val="00E948D3"/>
    <w:rsid w:val="00E978C0"/>
    <w:rsid w:val="00E979FC"/>
    <w:rsid w:val="00E97B28"/>
    <w:rsid w:val="00EA1427"/>
    <w:rsid w:val="00EA15F0"/>
    <w:rsid w:val="00EA1732"/>
    <w:rsid w:val="00EA253D"/>
    <w:rsid w:val="00EA2606"/>
    <w:rsid w:val="00EA3066"/>
    <w:rsid w:val="00EA4697"/>
    <w:rsid w:val="00EA56AB"/>
    <w:rsid w:val="00EB232E"/>
    <w:rsid w:val="00EB3003"/>
    <w:rsid w:val="00EB4062"/>
    <w:rsid w:val="00EB6432"/>
    <w:rsid w:val="00EB7BD0"/>
    <w:rsid w:val="00EB7E9E"/>
    <w:rsid w:val="00EC2E05"/>
    <w:rsid w:val="00ED06AE"/>
    <w:rsid w:val="00ED10F4"/>
    <w:rsid w:val="00ED2266"/>
    <w:rsid w:val="00ED32C2"/>
    <w:rsid w:val="00ED44F8"/>
    <w:rsid w:val="00ED61DD"/>
    <w:rsid w:val="00ED6381"/>
    <w:rsid w:val="00EE0858"/>
    <w:rsid w:val="00EE1CAC"/>
    <w:rsid w:val="00EE1F42"/>
    <w:rsid w:val="00EE5081"/>
    <w:rsid w:val="00EE6A70"/>
    <w:rsid w:val="00EE7187"/>
    <w:rsid w:val="00EE7A9F"/>
    <w:rsid w:val="00EF1B97"/>
    <w:rsid w:val="00EF47A1"/>
    <w:rsid w:val="00EF5A17"/>
    <w:rsid w:val="00F0065B"/>
    <w:rsid w:val="00F00680"/>
    <w:rsid w:val="00F01EFF"/>
    <w:rsid w:val="00F04306"/>
    <w:rsid w:val="00F06D2E"/>
    <w:rsid w:val="00F07D0B"/>
    <w:rsid w:val="00F10A9E"/>
    <w:rsid w:val="00F116B7"/>
    <w:rsid w:val="00F1462C"/>
    <w:rsid w:val="00F15A6C"/>
    <w:rsid w:val="00F20908"/>
    <w:rsid w:val="00F21B3F"/>
    <w:rsid w:val="00F21EB2"/>
    <w:rsid w:val="00F224B7"/>
    <w:rsid w:val="00F22AC6"/>
    <w:rsid w:val="00F23840"/>
    <w:rsid w:val="00F25819"/>
    <w:rsid w:val="00F26F68"/>
    <w:rsid w:val="00F273E3"/>
    <w:rsid w:val="00F312B4"/>
    <w:rsid w:val="00F31A5A"/>
    <w:rsid w:val="00F31E6E"/>
    <w:rsid w:val="00F327AC"/>
    <w:rsid w:val="00F330CA"/>
    <w:rsid w:val="00F3379F"/>
    <w:rsid w:val="00F3505A"/>
    <w:rsid w:val="00F3554E"/>
    <w:rsid w:val="00F3609C"/>
    <w:rsid w:val="00F4458F"/>
    <w:rsid w:val="00F44D5F"/>
    <w:rsid w:val="00F4576D"/>
    <w:rsid w:val="00F46E6D"/>
    <w:rsid w:val="00F4773D"/>
    <w:rsid w:val="00F51983"/>
    <w:rsid w:val="00F51E7E"/>
    <w:rsid w:val="00F5276E"/>
    <w:rsid w:val="00F61EEB"/>
    <w:rsid w:val="00F62473"/>
    <w:rsid w:val="00F63087"/>
    <w:rsid w:val="00F63A27"/>
    <w:rsid w:val="00F64821"/>
    <w:rsid w:val="00F66D6C"/>
    <w:rsid w:val="00F66D80"/>
    <w:rsid w:val="00F707EB"/>
    <w:rsid w:val="00F722FF"/>
    <w:rsid w:val="00F726FC"/>
    <w:rsid w:val="00F72913"/>
    <w:rsid w:val="00F74793"/>
    <w:rsid w:val="00F75A39"/>
    <w:rsid w:val="00F776D2"/>
    <w:rsid w:val="00F778FB"/>
    <w:rsid w:val="00F800C1"/>
    <w:rsid w:val="00F80F23"/>
    <w:rsid w:val="00F8160C"/>
    <w:rsid w:val="00F82271"/>
    <w:rsid w:val="00F83610"/>
    <w:rsid w:val="00F84D92"/>
    <w:rsid w:val="00F860FD"/>
    <w:rsid w:val="00F86B4E"/>
    <w:rsid w:val="00F87834"/>
    <w:rsid w:val="00F87AC9"/>
    <w:rsid w:val="00F92097"/>
    <w:rsid w:val="00F9546D"/>
    <w:rsid w:val="00F956FB"/>
    <w:rsid w:val="00F959E0"/>
    <w:rsid w:val="00F96F0C"/>
    <w:rsid w:val="00F97297"/>
    <w:rsid w:val="00FA0190"/>
    <w:rsid w:val="00FA1329"/>
    <w:rsid w:val="00FA13F3"/>
    <w:rsid w:val="00FA1D2B"/>
    <w:rsid w:val="00FA605A"/>
    <w:rsid w:val="00FA6FE0"/>
    <w:rsid w:val="00FB0963"/>
    <w:rsid w:val="00FB1B65"/>
    <w:rsid w:val="00FB4A7A"/>
    <w:rsid w:val="00FB6A8F"/>
    <w:rsid w:val="00FC049C"/>
    <w:rsid w:val="00FC2FCA"/>
    <w:rsid w:val="00FC343B"/>
    <w:rsid w:val="00FC75F9"/>
    <w:rsid w:val="00FD3B22"/>
    <w:rsid w:val="00FD4C11"/>
    <w:rsid w:val="00FD61FE"/>
    <w:rsid w:val="00FD632F"/>
    <w:rsid w:val="00FE134F"/>
    <w:rsid w:val="00FE6FD1"/>
    <w:rsid w:val="00FE7B48"/>
    <w:rsid w:val="00FF0AA6"/>
    <w:rsid w:val="00FF0D57"/>
    <w:rsid w:val="00FF12E7"/>
    <w:rsid w:val="00FF17A7"/>
    <w:rsid w:val="00FF17E1"/>
    <w:rsid w:val="00FF1A76"/>
    <w:rsid w:val="00FF399F"/>
    <w:rsid w:val="00FF6013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EC7A"/>
  <w15:docId w15:val="{08CE51A9-1AAD-453A-8205-04CC03D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77B"/>
  </w:style>
  <w:style w:type="paragraph" w:styleId="1">
    <w:name w:val="heading 1"/>
    <w:basedOn w:val="a"/>
    <w:next w:val="a"/>
    <w:link w:val="10"/>
    <w:uiPriority w:val="9"/>
    <w:qFormat/>
    <w:rsid w:val="00052A4B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642F3"/>
    <w:pPr>
      <w:keepNext/>
      <w:numPr>
        <w:numId w:val="43"/>
      </w:numPr>
      <w:spacing w:after="0" w:line="360" w:lineRule="auto"/>
      <w:ind w:left="357" w:hanging="357"/>
      <w:outlineLvl w:val="1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052A4B"/>
    <w:pPr>
      <w:keepNext/>
      <w:numPr>
        <w:ilvl w:val="2"/>
        <w:numId w:val="4"/>
      </w:num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2A4B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52A4B"/>
    <w:pPr>
      <w:keepNext/>
      <w:numPr>
        <w:ilvl w:val="4"/>
        <w:numId w:val="4"/>
      </w:numPr>
      <w:spacing w:after="0" w:line="240" w:lineRule="auto"/>
      <w:ind w:right="11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2A4B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52A4B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52A4B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52A4B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rsid w:val="00503994"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 w:after="0" w:line="240" w:lineRule="auto"/>
      <w:ind w:left="567" w:right="340" w:hanging="567"/>
      <w:jc w:val="both"/>
      <w:textAlignment w:val="baseline"/>
    </w:pPr>
    <w:rPr>
      <w:rFonts w:ascii="Arial" w:eastAsia="Times New Roman" w:hAnsi="Arial" w:cs="Times New Roman"/>
      <w:b/>
      <w:bCs/>
      <w:noProof/>
      <w:szCs w:val="24"/>
      <w:lang w:eastAsia="ru-RU"/>
    </w:rPr>
  </w:style>
  <w:style w:type="paragraph" w:styleId="21">
    <w:name w:val="toc 2"/>
    <w:basedOn w:val="a"/>
    <w:next w:val="a"/>
    <w:uiPriority w:val="39"/>
    <w:rsid w:val="00503994"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 w:after="0" w:line="240" w:lineRule="auto"/>
      <w:ind w:left="992" w:right="340" w:hanging="765"/>
      <w:jc w:val="both"/>
      <w:textAlignment w:val="baseline"/>
    </w:pPr>
    <w:rPr>
      <w:rFonts w:ascii="Arial" w:eastAsia="Times New Roman" w:hAnsi="Arial" w:cs="Times New Roman"/>
      <w:noProof/>
      <w:szCs w:val="20"/>
      <w:lang w:eastAsia="ru-RU"/>
    </w:rPr>
  </w:style>
  <w:style w:type="character" w:styleId="a3">
    <w:name w:val="Hyperlink"/>
    <w:uiPriority w:val="99"/>
    <w:rsid w:val="00503994"/>
    <w:rPr>
      <w:rFonts w:ascii="Arial" w:hAnsi="Arial"/>
      <w:color w:val="0000FF"/>
      <w:sz w:val="22"/>
      <w:szCs w:val="22"/>
      <w:u w:val="single"/>
    </w:rPr>
  </w:style>
  <w:style w:type="paragraph" w:customStyle="1" w:styleId="s22">
    <w:name w:val="s22 Заголовок"/>
    <w:basedOn w:val="a"/>
    <w:link w:val="s220"/>
    <w:rsid w:val="00503994"/>
    <w:pPr>
      <w:keepNext/>
      <w:keepLines/>
      <w:widowControl w:val="0"/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220">
    <w:name w:val="s22 Заголовок Знак Знак"/>
    <w:link w:val="s22"/>
    <w:rsid w:val="00503994"/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styleId="30">
    <w:name w:val="toc 3"/>
    <w:basedOn w:val="a"/>
    <w:next w:val="a"/>
    <w:uiPriority w:val="39"/>
    <w:rsid w:val="00503994"/>
    <w:pPr>
      <w:numPr>
        <w:numId w:val="1"/>
      </w:numPr>
      <w:tabs>
        <w:tab w:val="right" w:leader="dot" w:pos="9356"/>
      </w:tabs>
      <w:spacing w:before="60" w:after="0" w:line="240" w:lineRule="auto"/>
      <w:ind w:right="340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96421"/>
    <w:pPr>
      <w:ind w:left="720"/>
      <w:contextualSpacing/>
    </w:pPr>
  </w:style>
  <w:style w:type="paragraph" w:customStyle="1" w:styleId="s03">
    <w:name w:val="s03 Пункт"/>
    <w:basedOn w:val="s02"/>
    <w:rsid w:val="009B0AB1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9B0AB1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9B0AB1"/>
    <w:pPr>
      <w:keepNext/>
      <w:keepLines/>
      <w:widowControl w:val="0"/>
      <w:numPr>
        <w:numId w:val="2"/>
      </w:num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customStyle="1" w:styleId="s08">
    <w:name w:val="s08 Список а)"/>
    <w:basedOn w:val="s03"/>
    <w:rsid w:val="009B0AB1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9B0AB1"/>
    <w:pPr>
      <w:numPr>
        <w:ilvl w:val="3"/>
      </w:numPr>
      <w:tabs>
        <w:tab w:val="left" w:pos="1276"/>
      </w:tabs>
      <w:outlineLvl w:val="3"/>
    </w:pPr>
  </w:style>
  <w:style w:type="paragraph" w:customStyle="1" w:styleId="s12101">
    <w:name w:val="s12 Т  Кол1 Ном01 Жирн"/>
    <w:basedOn w:val="a"/>
    <w:next w:val="a"/>
    <w:rsid w:val="009B0AB1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20" w:after="0" w:line="240" w:lineRule="auto"/>
      <w:textAlignment w:val="baseline"/>
      <w:outlineLvl w:val="6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05">
    <w:name w:val="s05 Пункт РАЗДЕЛА"/>
    <w:basedOn w:val="s02"/>
    <w:rsid w:val="009B0AB1"/>
    <w:rPr>
      <w:b w:val="0"/>
    </w:rPr>
  </w:style>
  <w:style w:type="paragraph" w:customStyle="1" w:styleId="s170101">
    <w:name w:val="s17 Т Ном01.01"/>
    <w:basedOn w:val="s1601"/>
    <w:rsid w:val="009B0AB1"/>
    <w:pPr>
      <w:numPr>
        <w:ilvl w:val="8"/>
      </w:numPr>
    </w:pPr>
  </w:style>
  <w:style w:type="paragraph" w:customStyle="1" w:styleId="s1601">
    <w:name w:val="s16 Т Ном01. Отст"/>
    <w:basedOn w:val="s08"/>
    <w:rsid w:val="009B0AB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"/>
    <w:rsid w:val="009B0AB1"/>
    <w:pPr>
      <w:keepNext/>
      <w:widowControl w:val="0"/>
      <w:numPr>
        <w:ilvl w:val="5"/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character" w:customStyle="1" w:styleId="71">
    <w:name w:val="Заголовок №7_"/>
    <w:basedOn w:val="a0"/>
    <w:link w:val="72"/>
    <w:rsid w:val="009B0A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9B0AB1"/>
    <w:pPr>
      <w:widowControl w:val="0"/>
      <w:shd w:val="clear" w:color="auto" w:fill="FFFFFF"/>
      <w:spacing w:after="0" w:line="278" w:lineRule="exac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m">
    <w:name w:val="m_ПромШапка"/>
    <w:basedOn w:val="a"/>
    <w:rsid w:val="009B0AB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m0">
    <w:name w:val="m_ТекстТаблицы"/>
    <w:basedOn w:val="a"/>
    <w:rsid w:val="009B0A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B1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link w:val="23"/>
    <w:rsid w:val="007B6F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6F5A"/>
    <w:pPr>
      <w:widowControl w:val="0"/>
      <w:shd w:val="clear" w:color="auto" w:fill="FFFFFF"/>
      <w:spacing w:after="2580" w:line="566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C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2A4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642F3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052A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2A4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2A4B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2A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52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2A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2A4B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rsid w:val="00052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52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ПростойТекст"/>
    <w:basedOn w:val="a"/>
    <w:rsid w:val="00052A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DBA"/>
  </w:style>
  <w:style w:type="character" w:styleId="ac">
    <w:name w:val="annotation reference"/>
    <w:basedOn w:val="a0"/>
    <w:uiPriority w:val="99"/>
    <w:semiHidden/>
    <w:unhideWhenUsed/>
    <w:rsid w:val="00A320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320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320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20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205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0369F"/>
    <w:pPr>
      <w:spacing w:after="0" w:line="240" w:lineRule="auto"/>
    </w:pPr>
  </w:style>
  <w:style w:type="paragraph" w:styleId="af2">
    <w:name w:val="TOC Heading"/>
    <w:basedOn w:val="1"/>
    <w:next w:val="a"/>
    <w:uiPriority w:val="39"/>
    <w:unhideWhenUsed/>
    <w:qFormat/>
    <w:rsid w:val="00FF0D57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</w:rPr>
  </w:style>
  <w:style w:type="character" w:styleId="af3">
    <w:name w:val="page number"/>
    <w:basedOn w:val="a0"/>
    <w:rsid w:val="00F3505A"/>
  </w:style>
  <w:style w:type="paragraph" w:styleId="af4">
    <w:name w:val="Normal (Web)"/>
    <w:basedOn w:val="a"/>
    <w:uiPriority w:val="99"/>
    <w:semiHidden/>
    <w:unhideWhenUsed/>
    <w:rsid w:val="00C74A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79504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rsid w:val="00232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21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A71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0B08-4DA0-43CB-8B74-37C3B2C2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«НК «Нефтиса»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Александр Сергеевич</dc:creator>
  <cp:keywords>ТЗ</cp:keywords>
  <dc:description/>
  <cp:lastModifiedBy>Спиридонов Андрей Павлович</cp:lastModifiedBy>
  <cp:revision>7</cp:revision>
  <cp:lastPrinted>2023-10-05T06:43:00Z</cp:lastPrinted>
  <dcterms:created xsi:type="dcterms:W3CDTF">2024-07-03T09:55:00Z</dcterms:created>
  <dcterms:modified xsi:type="dcterms:W3CDTF">2024-10-23T08:23:00Z</dcterms:modified>
</cp:coreProperties>
</file>