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AC379" w14:textId="77777777" w:rsidR="006529A5" w:rsidRDefault="006529A5" w:rsidP="000006ED">
      <w:pPr>
        <w:pStyle w:val="a8"/>
        <w:ind w:left="5390"/>
        <w:rPr>
          <w:rFonts w:ascii="Times New Roman" w:hAnsi="Times New Roman"/>
          <w:sz w:val="24"/>
          <w:szCs w:val="24"/>
        </w:rPr>
      </w:pPr>
    </w:p>
    <w:p w14:paraId="5B29B1D4" w14:textId="77777777" w:rsidR="00F33CE6" w:rsidRPr="008F1B28" w:rsidRDefault="00F33CE6" w:rsidP="000006ED">
      <w:pPr>
        <w:pStyle w:val="a8"/>
        <w:ind w:left="5390"/>
        <w:rPr>
          <w:rFonts w:ascii="Times New Roman" w:hAnsi="Times New Roman"/>
          <w:sz w:val="24"/>
          <w:szCs w:val="24"/>
        </w:rPr>
      </w:pPr>
    </w:p>
    <w:p w14:paraId="6997E6AF" w14:textId="77777777" w:rsidR="00F33CE6" w:rsidRPr="008F1B28" w:rsidRDefault="00F33CE6" w:rsidP="000006ED">
      <w:pPr>
        <w:pStyle w:val="a8"/>
        <w:ind w:left="5390"/>
        <w:rPr>
          <w:rFonts w:ascii="Times New Roman" w:hAnsi="Times New Roman"/>
          <w:sz w:val="24"/>
          <w:szCs w:val="24"/>
        </w:rPr>
      </w:pPr>
    </w:p>
    <w:p w14:paraId="0379AB28" w14:textId="77777777" w:rsidR="00F33CE6" w:rsidRPr="008F1B28" w:rsidRDefault="00F33CE6" w:rsidP="000006ED">
      <w:pPr>
        <w:pStyle w:val="a8"/>
        <w:ind w:left="5390"/>
        <w:rPr>
          <w:rFonts w:ascii="Times New Roman" w:hAnsi="Times New Roman"/>
          <w:sz w:val="24"/>
          <w:szCs w:val="24"/>
        </w:rPr>
      </w:pPr>
    </w:p>
    <w:p w14:paraId="5FF2DBB5" w14:textId="77777777" w:rsidR="0066403A" w:rsidRPr="005467A1" w:rsidRDefault="0066403A" w:rsidP="000006ED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О</w:t>
      </w:r>
    </w:p>
    <w:p w14:paraId="02E39E7A" w14:textId="77777777" w:rsidR="0066403A" w:rsidRDefault="0066403A" w:rsidP="000006ED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ООО «Афипский НПЗ»</w:t>
      </w:r>
    </w:p>
    <w:p w14:paraId="71435B20" w14:textId="77777777" w:rsidR="0066403A" w:rsidRPr="005467A1" w:rsidRDefault="0066403A" w:rsidP="000006ED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15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октября 2021 г. № 788</w:t>
      </w:r>
    </w:p>
    <w:p w14:paraId="1682FA14" w14:textId="400BCC4B" w:rsidR="00F33CE6" w:rsidRPr="005467A1" w:rsidRDefault="0066403A" w:rsidP="000006ED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15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октября 2021 г.</w:t>
      </w:r>
    </w:p>
    <w:p w14:paraId="39C09FDE" w14:textId="77777777" w:rsidR="00F33CE6" w:rsidRPr="008F1B28" w:rsidRDefault="00F33CE6" w:rsidP="000006ED">
      <w:pPr>
        <w:rPr>
          <w:szCs w:val="24"/>
        </w:rPr>
      </w:pPr>
    </w:p>
    <w:p w14:paraId="2DC1CFE1" w14:textId="77777777" w:rsidR="00F33CE6" w:rsidRPr="008F1B28" w:rsidRDefault="00F33CE6" w:rsidP="000006ED">
      <w:pPr>
        <w:rPr>
          <w:szCs w:val="24"/>
        </w:rPr>
      </w:pPr>
    </w:p>
    <w:p w14:paraId="7F50C878" w14:textId="77777777" w:rsidR="00F33CE6" w:rsidRPr="008F1B28" w:rsidRDefault="00F33CE6" w:rsidP="000006ED">
      <w:pPr>
        <w:rPr>
          <w:szCs w:val="24"/>
        </w:rPr>
      </w:pPr>
    </w:p>
    <w:p w14:paraId="5927ACB6" w14:textId="77777777" w:rsidR="00F33CE6" w:rsidRPr="008F1B28" w:rsidRDefault="00F33CE6" w:rsidP="000006ED">
      <w:pPr>
        <w:rPr>
          <w:szCs w:val="24"/>
        </w:rPr>
      </w:pPr>
    </w:p>
    <w:p w14:paraId="6219AB8A" w14:textId="77777777" w:rsidR="00F33CE6" w:rsidRPr="008F1B28" w:rsidRDefault="00F33CE6" w:rsidP="000006ED">
      <w:pPr>
        <w:rPr>
          <w:szCs w:val="24"/>
        </w:rPr>
      </w:pPr>
    </w:p>
    <w:p w14:paraId="0DD6BCC8" w14:textId="77777777" w:rsidR="00F33CE6" w:rsidRPr="008F1B28" w:rsidRDefault="00F33CE6" w:rsidP="000006ED">
      <w:pPr>
        <w:rPr>
          <w:szCs w:val="24"/>
        </w:rPr>
      </w:pPr>
    </w:p>
    <w:p w14:paraId="0214EA80" w14:textId="77777777" w:rsidR="00F33CE6" w:rsidRPr="008F1B28" w:rsidRDefault="00F33CE6" w:rsidP="000006ED">
      <w:pPr>
        <w:rPr>
          <w:szCs w:val="24"/>
        </w:rPr>
      </w:pPr>
    </w:p>
    <w:p w14:paraId="7774D98F" w14:textId="77777777" w:rsidR="00F33CE6" w:rsidRPr="008F1B28" w:rsidRDefault="00F33CE6" w:rsidP="000006ED">
      <w:pPr>
        <w:rPr>
          <w:szCs w:val="24"/>
        </w:rPr>
      </w:pPr>
    </w:p>
    <w:tbl>
      <w:tblPr>
        <w:tblW w:w="4857" w:type="pct"/>
        <w:jc w:val="center"/>
        <w:tblLook w:val="01E0" w:firstRow="1" w:lastRow="1" w:firstColumn="1" w:lastColumn="1" w:noHBand="0" w:noVBand="0"/>
      </w:tblPr>
      <w:tblGrid>
        <w:gridCol w:w="9361"/>
      </w:tblGrid>
      <w:tr w:rsidR="00F33CE6" w:rsidRPr="0084209F" w14:paraId="0635B65E" w14:textId="77777777" w:rsidTr="000E5617">
        <w:trPr>
          <w:trHeight w:val="356"/>
          <w:jc w:val="center"/>
        </w:trPr>
        <w:tc>
          <w:tcPr>
            <w:tcW w:w="5000" w:type="pct"/>
          </w:tcPr>
          <w:p w14:paraId="58CB3178" w14:textId="77777777" w:rsidR="00F33CE6" w:rsidRPr="0084209F" w:rsidRDefault="00BD2BA3" w:rsidP="000006E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F57BA6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ООО «АФИПСКИЙ НПЗ»</w:t>
            </w:r>
          </w:p>
        </w:tc>
      </w:tr>
    </w:tbl>
    <w:p w14:paraId="55A1EB98" w14:textId="77777777" w:rsidR="00F33CE6" w:rsidRPr="0084209F" w:rsidRDefault="00BD2BA3" w:rsidP="000006ED">
      <w:pPr>
        <w:spacing w:before="24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 xml:space="preserve">ПОРЯДОК УСТАНОВЛЕНИЯ ФАКТА ПОЯВЛЕНИЯ РАБОТНИКА НА РАБОТЕ В СОСТОЯНИИ ОПЬЯНЕНИЯ (АЛКОГОЛЬНОГО, НАРКОТИЧЕСКОГО ИЛИ ИНОГО ТОКСИЧЕСКОГО) </w:t>
      </w:r>
    </w:p>
    <w:p w14:paraId="3FD80FF1" w14:textId="77777777" w:rsidR="00F33CE6" w:rsidRPr="008F1B28" w:rsidRDefault="00F33CE6" w:rsidP="000006ED">
      <w:pPr>
        <w:jc w:val="center"/>
        <w:rPr>
          <w:szCs w:val="24"/>
        </w:rPr>
      </w:pPr>
    </w:p>
    <w:p w14:paraId="5EE875B4" w14:textId="77777777" w:rsidR="00F33CE6" w:rsidRPr="00620FC9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61326D" w:rsidRPr="0061326D">
        <w:rPr>
          <w:rFonts w:ascii="Arial" w:hAnsi="Arial" w:cs="Arial"/>
          <w:b/>
          <w:snapToGrid w:val="0"/>
        </w:rPr>
        <w:t>05-05/2-П-0003</w:t>
      </w:r>
    </w:p>
    <w:p w14:paraId="16F85C79" w14:textId="77777777" w:rsidR="00F33CE6" w:rsidRPr="008F1B28" w:rsidRDefault="00F33CE6" w:rsidP="000006ED">
      <w:pPr>
        <w:jc w:val="center"/>
        <w:rPr>
          <w:b/>
          <w:sz w:val="20"/>
          <w:szCs w:val="20"/>
        </w:rPr>
      </w:pPr>
    </w:p>
    <w:p w14:paraId="51005EE1" w14:textId="77777777" w:rsidR="00F33CE6" w:rsidRPr="008F1B28" w:rsidRDefault="00F33CE6" w:rsidP="000006ED">
      <w:pPr>
        <w:jc w:val="center"/>
        <w:rPr>
          <w:b/>
          <w:sz w:val="20"/>
          <w:szCs w:val="20"/>
        </w:rPr>
      </w:pPr>
    </w:p>
    <w:p w14:paraId="1644BE2D" w14:textId="77777777" w:rsidR="00F33CE6" w:rsidRPr="008F1B28" w:rsidRDefault="00F33CE6" w:rsidP="000006ED">
      <w:pPr>
        <w:jc w:val="center"/>
        <w:rPr>
          <w:b/>
          <w:sz w:val="20"/>
          <w:szCs w:val="20"/>
        </w:rPr>
      </w:pPr>
    </w:p>
    <w:p w14:paraId="66406F0E" w14:textId="77777777" w:rsidR="00F33CE6" w:rsidRPr="008F1B28" w:rsidRDefault="00F33CE6" w:rsidP="000006ED">
      <w:pPr>
        <w:jc w:val="center"/>
        <w:rPr>
          <w:b/>
          <w:sz w:val="20"/>
          <w:szCs w:val="20"/>
        </w:rPr>
      </w:pPr>
    </w:p>
    <w:p w14:paraId="50F15A74" w14:textId="02C0323E" w:rsidR="00F33CE6" w:rsidRPr="00A66470" w:rsidRDefault="00F33CE6" w:rsidP="000006ED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E80031">
        <w:rPr>
          <w:rFonts w:ascii="Arial" w:hAnsi="Arial" w:cs="Arial"/>
          <w:b/>
          <w:sz w:val="20"/>
          <w:szCs w:val="20"/>
        </w:rPr>
        <w:t>2</w:t>
      </w:r>
      <w:r w:rsidR="00F57BA6">
        <w:rPr>
          <w:rFonts w:ascii="Arial" w:hAnsi="Arial" w:cs="Arial"/>
          <w:b/>
          <w:sz w:val="20"/>
          <w:szCs w:val="20"/>
        </w:rPr>
        <w:t>.00</w:t>
      </w:r>
    </w:p>
    <w:p w14:paraId="56280355" w14:textId="77777777" w:rsidR="00F33CE6" w:rsidRPr="009E7FEB" w:rsidRDefault="00F33CE6" w:rsidP="000006E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5814C2FF" w14:textId="77777777" w:rsidR="00F33CE6" w:rsidRPr="009E7FEB" w:rsidRDefault="00F33CE6" w:rsidP="000006E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2F8998CA" w14:textId="77777777" w:rsidR="00F33CE6" w:rsidRPr="009E7FEB" w:rsidRDefault="00F33CE6" w:rsidP="000006E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4CB7434A" w14:textId="77777777" w:rsidR="00F33CE6" w:rsidRPr="00620FC9" w:rsidRDefault="00F33CE6" w:rsidP="000006ED">
      <w:pPr>
        <w:jc w:val="center"/>
        <w:rPr>
          <w:rFonts w:ascii="Arial" w:hAnsi="Arial" w:cs="Arial"/>
          <w:b/>
        </w:rPr>
      </w:pPr>
    </w:p>
    <w:p w14:paraId="2D9D59C8" w14:textId="77777777" w:rsidR="00F33CE6" w:rsidRPr="009E7FEB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088A16B7" w14:textId="77777777" w:rsidR="00F33CE6" w:rsidRPr="009E7FEB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349621C7" w14:textId="77777777" w:rsidR="00F33CE6" w:rsidRPr="009E7FEB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7E9AAB14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11AAA323" w14:textId="585D08F2" w:rsidR="005244E6" w:rsidRDefault="005244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79A633B9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781B3E88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483AF133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18440CDE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05AE643D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0E48257F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00D3287F" w14:textId="77777777" w:rsidR="00334689" w:rsidRDefault="00334689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3FC53BD2" w14:textId="77777777" w:rsidR="00334689" w:rsidRDefault="00334689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0C94BD29" w14:textId="77777777" w:rsidR="00334689" w:rsidRDefault="00334689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412992FB" w14:textId="77777777" w:rsidR="00334689" w:rsidRDefault="00334689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72F86CCA" w14:textId="77777777" w:rsidR="009A5DCD" w:rsidRDefault="009A5DCD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3F7277C5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38AA262C" w14:textId="5F3A84DB" w:rsidR="000006ED" w:rsidRDefault="000006ED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5F49D9F8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2F3BE8F8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28653ED2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4F27D821" w14:textId="77777777" w:rsidR="00F33CE6" w:rsidRDefault="00F33CE6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469B3BA9" w14:textId="77777777" w:rsidR="008F1B28" w:rsidRDefault="008F1B28" w:rsidP="000006ED">
      <w:pPr>
        <w:jc w:val="center"/>
        <w:rPr>
          <w:rFonts w:ascii="Arial" w:hAnsi="Arial" w:cs="Arial"/>
          <w:b/>
          <w:sz w:val="16"/>
          <w:szCs w:val="16"/>
        </w:rPr>
      </w:pPr>
    </w:p>
    <w:p w14:paraId="4C4C9BC9" w14:textId="77777777" w:rsidR="00F33CE6" w:rsidRPr="004030EC" w:rsidRDefault="00743C08" w:rsidP="000006E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пгт</w:t>
      </w:r>
      <w:r w:rsidR="00F33CE6">
        <w:rPr>
          <w:rFonts w:ascii="Arial" w:hAnsi="Arial" w:cs="Arial"/>
          <w:b/>
          <w:sz w:val="18"/>
          <w:szCs w:val="18"/>
        </w:rPr>
        <w:t xml:space="preserve">. </w:t>
      </w:r>
      <w:r w:rsidR="00976D94">
        <w:rPr>
          <w:rFonts w:ascii="Arial" w:hAnsi="Arial" w:cs="Arial"/>
          <w:b/>
          <w:sz w:val="18"/>
          <w:szCs w:val="18"/>
        </w:rPr>
        <w:t>АФИПСКИЙ</w:t>
      </w:r>
      <w:r w:rsidR="00F33CE6" w:rsidRPr="00A66470">
        <w:rPr>
          <w:rFonts w:ascii="Arial" w:hAnsi="Arial" w:cs="Arial"/>
          <w:b/>
          <w:sz w:val="18"/>
          <w:szCs w:val="18"/>
        </w:rPr>
        <w:t xml:space="preserve"> </w:t>
      </w:r>
      <w:r w:rsidR="00456D3D">
        <w:rPr>
          <w:rFonts w:ascii="Arial" w:hAnsi="Arial" w:cs="Arial"/>
          <w:b/>
          <w:sz w:val="18"/>
          <w:szCs w:val="18"/>
        </w:rPr>
        <w:t>–</w:t>
      </w:r>
      <w:r w:rsidR="00F33CE6">
        <w:rPr>
          <w:rFonts w:ascii="Arial" w:hAnsi="Arial" w:cs="Arial"/>
          <w:b/>
          <w:sz w:val="18"/>
          <w:szCs w:val="18"/>
        </w:rPr>
        <w:t xml:space="preserve"> </w:t>
      </w:r>
      <w:r w:rsidR="00456D3D">
        <w:rPr>
          <w:rFonts w:ascii="Arial" w:hAnsi="Arial" w:cs="Arial"/>
          <w:b/>
          <w:sz w:val="18"/>
          <w:szCs w:val="18"/>
        </w:rPr>
        <w:t>20</w:t>
      </w:r>
      <w:r w:rsidR="004030EC">
        <w:rPr>
          <w:rFonts w:ascii="Arial" w:hAnsi="Arial" w:cs="Arial"/>
          <w:b/>
          <w:sz w:val="18"/>
          <w:szCs w:val="18"/>
        </w:rPr>
        <w:t>21</w:t>
      </w:r>
    </w:p>
    <w:p w14:paraId="32013C3F" w14:textId="77777777" w:rsidR="00F33CE6" w:rsidRDefault="00F33CE6" w:rsidP="000006ED">
      <w:pPr>
        <w:pStyle w:val="a8"/>
        <w:rPr>
          <w:noProof/>
          <w:lang w:eastAsia="ru-RU"/>
        </w:rPr>
        <w:sectPr w:rsidR="00F33CE6" w:rsidSect="000006ED">
          <w:headerReference w:type="first" r:id="rId8"/>
          <w:pgSz w:w="11906" w:h="16838" w:code="9"/>
          <w:pgMar w:top="1134" w:right="851" w:bottom="1134" w:left="1418" w:header="737" w:footer="680" w:gutter="0"/>
          <w:cols w:space="708"/>
          <w:titlePg/>
          <w:docGrid w:linePitch="360"/>
        </w:sectPr>
      </w:pPr>
    </w:p>
    <w:bookmarkStart w:id="9" w:name="_Toc85459536" w:displacedByCustomXml="next"/>
    <w:bookmarkStart w:id="10" w:name="_Toc81475412" w:displacedByCustomXml="next"/>
    <w:bookmarkStart w:id="11" w:name="_Toc326669172" w:displacedByCustomXml="next"/>
    <w:bookmarkStart w:id="12" w:name="_Toc287611791" w:displacedByCustomXml="next"/>
    <w:bookmarkStart w:id="13" w:name="_Toc286679744" w:displacedByCustomXml="next"/>
    <w:bookmarkStart w:id="14" w:name="_Toc286668798" w:displacedByCustomXml="next"/>
    <w:bookmarkStart w:id="15" w:name="_Toc286668714" w:displacedByCustomXml="next"/>
    <w:sdt>
      <w:sdtPr>
        <w:rPr>
          <w:rFonts w:ascii="Times New Roman" w:hAnsi="Times New Roman" w:cs="Times New Roman"/>
          <w:b w:val="0"/>
          <w:bCs w:val="0"/>
          <w:kern w:val="0"/>
          <w:sz w:val="24"/>
          <w:szCs w:val="22"/>
        </w:rPr>
        <w:id w:val="-1134013495"/>
        <w:docPartObj>
          <w:docPartGallery w:val="Table of Contents"/>
          <w:docPartUnique/>
        </w:docPartObj>
      </w:sdtPr>
      <w:sdtEndPr/>
      <w:sdtContent>
        <w:p w14:paraId="54B3B1C2" w14:textId="5539AB68" w:rsidR="00FA2449" w:rsidRPr="00FA2449" w:rsidRDefault="00FA2449" w:rsidP="000006ED">
          <w:pPr>
            <w:pStyle w:val="1"/>
            <w:keepNext w:val="0"/>
            <w:spacing w:before="0" w:after="0"/>
          </w:pPr>
          <w:r w:rsidRPr="00FA2449">
            <w:rPr>
              <w:caps/>
              <w:kern w:val="0"/>
            </w:rPr>
            <w:t>Содержание</w:t>
          </w:r>
          <w:bookmarkEnd w:id="9"/>
        </w:p>
        <w:p w14:paraId="0274C5F2" w14:textId="428E293E" w:rsidR="000006ED" w:rsidRPr="005E62D6" w:rsidRDefault="00FA2449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5459536" w:history="1">
            <w:r w:rsidR="000006ED" w:rsidRPr="005E62D6">
              <w:rPr>
                <w:rStyle w:val="aa"/>
              </w:rPr>
              <w:t>Содержание</w:t>
            </w:r>
            <w:r w:rsidR="000006ED" w:rsidRPr="005E62D6">
              <w:rPr>
                <w:webHidden/>
              </w:rPr>
              <w:tab/>
            </w:r>
            <w:r w:rsidR="000006ED" w:rsidRPr="005E62D6">
              <w:rPr>
                <w:webHidden/>
              </w:rPr>
              <w:fldChar w:fldCharType="begin"/>
            </w:r>
            <w:r w:rsidR="000006ED" w:rsidRPr="005E62D6">
              <w:rPr>
                <w:webHidden/>
              </w:rPr>
              <w:instrText xml:space="preserve"> PAGEREF _Toc85459536 \h </w:instrText>
            </w:r>
            <w:r w:rsidR="000006ED" w:rsidRPr="005E62D6">
              <w:rPr>
                <w:webHidden/>
              </w:rPr>
            </w:r>
            <w:r w:rsidR="000006ED" w:rsidRPr="005E62D6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2</w:t>
            </w:r>
            <w:r w:rsidR="000006ED" w:rsidRPr="005E62D6">
              <w:rPr>
                <w:webHidden/>
              </w:rPr>
              <w:fldChar w:fldCharType="end"/>
            </w:r>
          </w:hyperlink>
        </w:p>
        <w:p w14:paraId="54DA8BE9" w14:textId="44D1AAB6" w:rsidR="000006ED" w:rsidRPr="005E62D6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37" w:history="1">
            <w:r w:rsidR="000006ED" w:rsidRPr="005E62D6">
              <w:rPr>
                <w:rStyle w:val="aa"/>
              </w:rPr>
              <w:t>Вводные положения</w:t>
            </w:r>
            <w:r w:rsidR="000006ED" w:rsidRPr="005E62D6">
              <w:rPr>
                <w:webHidden/>
              </w:rPr>
              <w:tab/>
            </w:r>
            <w:r w:rsidR="000006ED" w:rsidRPr="005E62D6">
              <w:rPr>
                <w:webHidden/>
              </w:rPr>
              <w:fldChar w:fldCharType="begin"/>
            </w:r>
            <w:r w:rsidR="000006ED" w:rsidRPr="005E62D6">
              <w:rPr>
                <w:webHidden/>
              </w:rPr>
              <w:instrText xml:space="preserve"> PAGEREF _Toc85459537 \h </w:instrText>
            </w:r>
            <w:r w:rsidR="000006ED" w:rsidRPr="005E62D6">
              <w:rPr>
                <w:webHidden/>
              </w:rPr>
            </w:r>
            <w:r w:rsidR="000006ED" w:rsidRPr="005E62D6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3</w:t>
            </w:r>
            <w:r w:rsidR="000006ED" w:rsidRPr="005E62D6">
              <w:rPr>
                <w:webHidden/>
              </w:rPr>
              <w:fldChar w:fldCharType="end"/>
            </w:r>
          </w:hyperlink>
        </w:p>
        <w:p w14:paraId="5F364FEC" w14:textId="234A9858" w:rsidR="000006ED" w:rsidRPr="005E62D6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38" w:history="1">
            <w:r w:rsidR="000006ED" w:rsidRPr="005E62D6">
              <w:rPr>
                <w:rStyle w:val="aa"/>
                <w:caps/>
                <w:noProof/>
              </w:rPr>
              <w:t>НАЗНАЧЕНИЕ</w:t>
            </w:r>
            <w:r w:rsidR="000006ED" w:rsidRPr="005E62D6">
              <w:rPr>
                <w:noProof/>
                <w:webHidden/>
              </w:rPr>
              <w:tab/>
            </w:r>
            <w:r w:rsidR="000006ED" w:rsidRPr="005E62D6">
              <w:rPr>
                <w:noProof/>
                <w:webHidden/>
              </w:rPr>
              <w:fldChar w:fldCharType="begin"/>
            </w:r>
            <w:r w:rsidR="000006ED" w:rsidRPr="005E62D6">
              <w:rPr>
                <w:noProof/>
                <w:webHidden/>
              </w:rPr>
              <w:instrText xml:space="preserve"> PAGEREF _Toc85459538 \h </w:instrText>
            </w:r>
            <w:r w:rsidR="000006ED" w:rsidRPr="005E62D6">
              <w:rPr>
                <w:noProof/>
                <w:webHidden/>
              </w:rPr>
            </w:r>
            <w:r w:rsidR="000006ED" w:rsidRPr="005E62D6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3</w:t>
            </w:r>
            <w:r w:rsidR="000006ED" w:rsidRPr="005E62D6">
              <w:rPr>
                <w:noProof/>
                <w:webHidden/>
              </w:rPr>
              <w:fldChar w:fldCharType="end"/>
            </w:r>
          </w:hyperlink>
        </w:p>
        <w:p w14:paraId="41A4FF41" w14:textId="5D5D5BE1" w:rsidR="000006ED" w:rsidRPr="005E62D6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39" w:history="1">
            <w:r w:rsidR="000006ED" w:rsidRPr="005E62D6">
              <w:rPr>
                <w:rStyle w:val="aa"/>
                <w:caps/>
                <w:noProof/>
              </w:rPr>
              <w:t>Область действия</w:t>
            </w:r>
            <w:r w:rsidR="000006ED" w:rsidRPr="005E62D6">
              <w:rPr>
                <w:noProof/>
                <w:webHidden/>
              </w:rPr>
              <w:tab/>
            </w:r>
            <w:r w:rsidR="000006ED" w:rsidRPr="005E62D6">
              <w:rPr>
                <w:noProof/>
                <w:webHidden/>
              </w:rPr>
              <w:fldChar w:fldCharType="begin"/>
            </w:r>
            <w:r w:rsidR="000006ED" w:rsidRPr="005E62D6">
              <w:rPr>
                <w:noProof/>
                <w:webHidden/>
              </w:rPr>
              <w:instrText xml:space="preserve"> PAGEREF _Toc85459539 \h </w:instrText>
            </w:r>
            <w:r w:rsidR="000006ED" w:rsidRPr="005E62D6">
              <w:rPr>
                <w:noProof/>
                <w:webHidden/>
              </w:rPr>
            </w:r>
            <w:r w:rsidR="000006ED" w:rsidRPr="005E62D6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3</w:t>
            </w:r>
            <w:r w:rsidR="000006ED" w:rsidRPr="005E62D6">
              <w:rPr>
                <w:noProof/>
                <w:webHidden/>
              </w:rPr>
              <w:fldChar w:fldCharType="end"/>
            </w:r>
          </w:hyperlink>
        </w:p>
        <w:p w14:paraId="71E13761" w14:textId="649223DD" w:rsidR="000006ED" w:rsidRPr="005E62D6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40" w:history="1">
            <w:r w:rsidR="000006ED" w:rsidRPr="005E62D6">
              <w:rPr>
                <w:rStyle w:val="aa"/>
                <w:caps/>
                <w:noProof/>
              </w:rPr>
              <w:t>Период действия и порядок внесения изменений</w:t>
            </w:r>
            <w:r w:rsidR="000006ED" w:rsidRPr="005E62D6">
              <w:rPr>
                <w:noProof/>
                <w:webHidden/>
              </w:rPr>
              <w:tab/>
            </w:r>
            <w:r w:rsidR="000006ED" w:rsidRPr="005E62D6">
              <w:rPr>
                <w:noProof/>
                <w:webHidden/>
              </w:rPr>
              <w:fldChar w:fldCharType="begin"/>
            </w:r>
            <w:r w:rsidR="000006ED" w:rsidRPr="005E62D6">
              <w:rPr>
                <w:noProof/>
                <w:webHidden/>
              </w:rPr>
              <w:instrText xml:space="preserve"> PAGEREF _Toc85459540 \h </w:instrText>
            </w:r>
            <w:r w:rsidR="000006ED" w:rsidRPr="005E62D6">
              <w:rPr>
                <w:noProof/>
                <w:webHidden/>
              </w:rPr>
            </w:r>
            <w:r w:rsidR="000006ED" w:rsidRPr="005E62D6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4</w:t>
            </w:r>
            <w:r w:rsidR="000006ED" w:rsidRPr="005E62D6">
              <w:rPr>
                <w:noProof/>
                <w:webHidden/>
              </w:rPr>
              <w:fldChar w:fldCharType="end"/>
            </w:r>
          </w:hyperlink>
        </w:p>
        <w:p w14:paraId="68166B1D" w14:textId="5D8601DE" w:rsidR="000006ED" w:rsidRPr="005E62D6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41" w:history="1">
            <w:r w:rsidR="000006ED" w:rsidRPr="005E62D6">
              <w:rPr>
                <w:rStyle w:val="aa"/>
                <w:rFonts w:eastAsia="Times New Roman"/>
                <w:lang w:eastAsia="ru-RU"/>
              </w:rPr>
              <w:t>1</w:t>
            </w:r>
            <w:r w:rsidR="000006ED" w:rsidRPr="005E62D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5E62D6">
              <w:rPr>
                <w:rStyle w:val="aa"/>
                <w:rFonts w:eastAsia="Times New Roman"/>
                <w:lang w:eastAsia="ru-RU"/>
              </w:rPr>
              <w:t>Термины и определения</w:t>
            </w:r>
            <w:r w:rsidR="000006ED" w:rsidRPr="005E62D6">
              <w:rPr>
                <w:webHidden/>
              </w:rPr>
              <w:tab/>
            </w:r>
            <w:r w:rsidR="000006ED" w:rsidRPr="005E62D6">
              <w:rPr>
                <w:webHidden/>
              </w:rPr>
              <w:fldChar w:fldCharType="begin"/>
            </w:r>
            <w:r w:rsidR="000006ED" w:rsidRPr="005E62D6">
              <w:rPr>
                <w:webHidden/>
              </w:rPr>
              <w:instrText xml:space="preserve"> PAGEREF _Toc85459541 \h </w:instrText>
            </w:r>
            <w:r w:rsidR="000006ED" w:rsidRPr="005E62D6">
              <w:rPr>
                <w:webHidden/>
              </w:rPr>
            </w:r>
            <w:r w:rsidR="000006ED" w:rsidRPr="005E62D6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5</w:t>
            </w:r>
            <w:r w:rsidR="000006ED" w:rsidRPr="005E62D6">
              <w:rPr>
                <w:webHidden/>
              </w:rPr>
              <w:fldChar w:fldCharType="end"/>
            </w:r>
          </w:hyperlink>
        </w:p>
        <w:p w14:paraId="3F182083" w14:textId="7DA0C66D" w:rsidR="000006ED" w:rsidRPr="005E62D6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42" w:history="1">
            <w:r w:rsidR="000006ED" w:rsidRPr="005E62D6">
              <w:rPr>
                <w:rStyle w:val="aa"/>
                <w:rFonts w:eastAsia="Times New Roman"/>
                <w:lang w:eastAsia="ru-RU"/>
              </w:rPr>
              <w:t>2</w:t>
            </w:r>
            <w:r w:rsidR="000006ED" w:rsidRPr="005E62D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5E62D6">
              <w:rPr>
                <w:rStyle w:val="aa"/>
                <w:rFonts w:eastAsia="Times New Roman"/>
                <w:lang w:eastAsia="ru-RU"/>
              </w:rPr>
              <w:t>обозначения и сокращения</w:t>
            </w:r>
            <w:r w:rsidR="000006ED" w:rsidRPr="005E62D6">
              <w:rPr>
                <w:webHidden/>
              </w:rPr>
              <w:tab/>
            </w:r>
            <w:r w:rsidR="000006ED" w:rsidRPr="005E62D6">
              <w:rPr>
                <w:webHidden/>
              </w:rPr>
              <w:fldChar w:fldCharType="begin"/>
            </w:r>
            <w:r w:rsidR="000006ED" w:rsidRPr="005E62D6">
              <w:rPr>
                <w:webHidden/>
              </w:rPr>
              <w:instrText xml:space="preserve"> PAGEREF _Toc85459542 \h </w:instrText>
            </w:r>
            <w:r w:rsidR="000006ED" w:rsidRPr="005E62D6">
              <w:rPr>
                <w:webHidden/>
              </w:rPr>
            </w:r>
            <w:r w:rsidR="000006ED" w:rsidRPr="005E62D6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6</w:t>
            </w:r>
            <w:r w:rsidR="000006ED" w:rsidRPr="005E62D6">
              <w:rPr>
                <w:webHidden/>
              </w:rPr>
              <w:fldChar w:fldCharType="end"/>
            </w:r>
          </w:hyperlink>
        </w:p>
        <w:p w14:paraId="1BA4076D" w14:textId="5E67CE75" w:rsidR="000006ED" w:rsidRPr="005E62D6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43" w:history="1">
            <w:r w:rsidR="000006ED" w:rsidRPr="005E62D6">
              <w:rPr>
                <w:rStyle w:val="aa"/>
                <w:rFonts w:eastAsia="Times New Roman"/>
                <w:lang w:eastAsia="ru-RU"/>
              </w:rPr>
              <w:t>3</w:t>
            </w:r>
            <w:r w:rsidR="000006ED" w:rsidRPr="005E62D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5E62D6">
              <w:rPr>
                <w:rStyle w:val="aa"/>
                <w:rFonts w:eastAsia="Times New Roman"/>
                <w:lang w:eastAsia="ru-RU"/>
              </w:rPr>
              <w:t>ОБЩИЕ положения</w:t>
            </w:r>
            <w:r w:rsidR="000006ED" w:rsidRPr="005E62D6">
              <w:rPr>
                <w:webHidden/>
              </w:rPr>
              <w:tab/>
            </w:r>
            <w:r w:rsidR="000006ED" w:rsidRPr="005E62D6">
              <w:rPr>
                <w:webHidden/>
              </w:rPr>
              <w:fldChar w:fldCharType="begin"/>
            </w:r>
            <w:r w:rsidR="000006ED" w:rsidRPr="005E62D6">
              <w:rPr>
                <w:webHidden/>
              </w:rPr>
              <w:instrText xml:space="preserve"> PAGEREF _Toc85459543 \h </w:instrText>
            </w:r>
            <w:r w:rsidR="000006ED" w:rsidRPr="005E62D6">
              <w:rPr>
                <w:webHidden/>
              </w:rPr>
            </w:r>
            <w:r w:rsidR="000006ED" w:rsidRPr="005E62D6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7</w:t>
            </w:r>
            <w:r w:rsidR="000006ED" w:rsidRPr="005E62D6">
              <w:rPr>
                <w:webHidden/>
              </w:rPr>
              <w:fldChar w:fldCharType="end"/>
            </w:r>
          </w:hyperlink>
        </w:p>
        <w:p w14:paraId="7EBD9F29" w14:textId="715F1CB1" w:rsidR="000006ED" w:rsidRPr="005E62D6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44" w:history="1">
            <w:r w:rsidR="000006ED" w:rsidRPr="005E62D6">
              <w:rPr>
                <w:rStyle w:val="aa"/>
                <w:rFonts w:eastAsia="Times New Roman"/>
                <w:lang w:eastAsia="ru-RU"/>
              </w:rPr>
              <w:t>4</w:t>
            </w:r>
            <w:r w:rsidR="000006ED" w:rsidRPr="005E62D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5E62D6">
              <w:rPr>
                <w:rStyle w:val="aa"/>
                <w:rFonts w:eastAsia="Times New Roman"/>
                <w:lang w:eastAsia="ru-RU"/>
              </w:rPr>
              <w:t>ОРГАНИЗАЦИЯ ПРОЦЕССА УСТАНОВЛЕНИЯ, ФИКСАЦИИ, ДОКУМЕНТИРОВАНИЯ ФАКТА ПОЯВЛЕНИЯ (НАХОЖДЕНИЯ) РАБОТНИКА НА РАБОТЕ В СОСТОЯНИИ ОПЬЯНЕНИЯ (АЛКОГОЛЬНОГО, НАРКОТИЧЕСКОГО ИЛИ ИНОГО ТОКСИЧЕСКОГО)</w:t>
            </w:r>
            <w:r w:rsidR="000006ED" w:rsidRPr="005E62D6">
              <w:rPr>
                <w:webHidden/>
              </w:rPr>
              <w:tab/>
            </w:r>
            <w:r w:rsidR="000006ED" w:rsidRPr="005E62D6">
              <w:rPr>
                <w:webHidden/>
              </w:rPr>
              <w:fldChar w:fldCharType="begin"/>
            </w:r>
            <w:r w:rsidR="000006ED" w:rsidRPr="005E62D6">
              <w:rPr>
                <w:webHidden/>
              </w:rPr>
              <w:instrText xml:space="preserve"> PAGEREF _Toc85459544 \h </w:instrText>
            </w:r>
            <w:r w:rsidR="000006ED" w:rsidRPr="005E62D6">
              <w:rPr>
                <w:webHidden/>
              </w:rPr>
            </w:r>
            <w:r w:rsidR="000006ED" w:rsidRPr="005E62D6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9</w:t>
            </w:r>
            <w:r w:rsidR="000006ED" w:rsidRPr="005E62D6">
              <w:rPr>
                <w:webHidden/>
              </w:rPr>
              <w:fldChar w:fldCharType="end"/>
            </w:r>
          </w:hyperlink>
        </w:p>
        <w:p w14:paraId="4B8FDB6F" w14:textId="2B6F5374" w:rsidR="000006ED" w:rsidRPr="005E62D6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45" w:history="1">
            <w:r w:rsidR="000006ED" w:rsidRPr="005E62D6">
              <w:rPr>
                <w:rStyle w:val="aa"/>
                <w:caps/>
                <w:noProof/>
                <w:snapToGrid w:val="0"/>
              </w:rPr>
              <w:t>4.1</w:t>
            </w:r>
            <w:r w:rsidR="000006ED" w:rsidRPr="005E62D6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0006ED" w:rsidRPr="005E62D6">
              <w:rPr>
                <w:rStyle w:val="aa"/>
                <w:caps/>
                <w:noProof/>
                <w:snapToGrid w:val="0"/>
              </w:rPr>
              <w:t>ПОРЯДОК ДЕЙСТВИЙ ДОЛЖНОСТНЫХ ЛИЦ ООО «АФИПСКИЙ НПЗ» ПРИ ОБНАРУЖЕНИИ РАБОТНИКА НА РАБОТЕ С ПРИЗНАКАМИ ОПЬЯНЕНИЯ (АЛКОГОЛЬНОГО, НАРКОТИЧЕСКОГО ИЛИ ИНОГО ТОКСИЧЕСКОГО)</w:t>
            </w:r>
            <w:r w:rsidR="000006ED" w:rsidRPr="005E62D6">
              <w:rPr>
                <w:noProof/>
                <w:webHidden/>
              </w:rPr>
              <w:tab/>
            </w:r>
            <w:r w:rsidR="000006ED" w:rsidRPr="005E62D6">
              <w:rPr>
                <w:noProof/>
                <w:webHidden/>
              </w:rPr>
              <w:fldChar w:fldCharType="begin"/>
            </w:r>
            <w:r w:rsidR="000006ED" w:rsidRPr="005E62D6">
              <w:rPr>
                <w:noProof/>
                <w:webHidden/>
              </w:rPr>
              <w:instrText xml:space="preserve"> PAGEREF _Toc85459545 \h </w:instrText>
            </w:r>
            <w:r w:rsidR="000006ED" w:rsidRPr="005E62D6">
              <w:rPr>
                <w:noProof/>
                <w:webHidden/>
              </w:rPr>
            </w:r>
            <w:r w:rsidR="000006ED" w:rsidRPr="005E62D6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9</w:t>
            </w:r>
            <w:r w:rsidR="000006ED" w:rsidRPr="005E62D6">
              <w:rPr>
                <w:noProof/>
                <w:webHidden/>
              </w:rPr>
              <w:fldChar w:fldCharType="end"/>
            </w:r>
          </w:hyperlink>
        </w:p>
        <w:p w14:paraId="68E20EC2" w14:textId="41A235E2" w:rsidR="000006ED" w:rsidRPr="005E62D6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46" w:history="1">
            <w:r w:rsidR="000006ED" w:rsidRPr="005E62D6">
              <w:rPr>
                <w:rStyle w:val="aa"/>
                <w:caps/>
                <w:noProof/>
                <w:snapToGrid w:val="0"/>
              </w:rPr>
              <w:t>4.2</w:t>
            </w:r>
            <w:r w:rsidR="000006ED" w:rsidRPr="005E62D6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0006ED" w:rsidRPr="005E62D6">
              <w:rPr>
                <w:rStyle w:val="aa"/>
                <w:caps/>
                <w:noProof/>
                <w:snapToGrid w:val="0"/>
              </w:rPr>
              <w:t>ОРГАНИЗАЦИЯ И ПРОВЕДЕНИЕ ПРЕДВАРИТЕЛЬНОГО ОСВИДЕТЕЛЬСТВОВАНИЯ РАБОТНИКА НА СОСТОЯНИЕ ОПЬЯНЕНИЯ (АЛКОГОЛЬНОГО, НАРКОТИЧЕСКОГО ИЛИ ИНОГО ТОКСИЧЕСКОГО)</w:t>
            </w:r>
            <w:r w:rsidR="000006ED" w:rsidRPr="005E62D6">
              <w:rPr>
                <w:noProof/>
                <w:webHidden/>
              </w:rPr>
              <w:tab/>
            </w:r>
            <w:r w:rsidR="000006ED" w:rsidRPr="005E62D6">
              <w:rPr>
                <w:noProof/>
                <w:webHidden/>
              </w:rPr>
              <w:fldChar w:fldCharType="begin"/>
            </w:r>
            <w:r w:rsidR="000006ED" w:rsidRPr="005E62D6">
              <w:rPr>
                <w:noProof/>
                <w:webHidden/>
              </w:rPr>
              <w:instrText xml:space="preserve"> PAGEREF _Toc85459546 \h </w:instrText>
            </w:r>
            <w:r w:rsidR="000006ED" w:rsidRPr="005E62D6">
              <w:rPr>
                <w:noProof/>
                <w:webHidden/>
              </w:rPr>
            </w:r>
            <w:r w:rsidR="000006ED" w:rsidRPr="005E62D6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10</w:t>
            </w:r>
            <w:r w:rsidR="000006ED" w:rsidRPr="005E62D6">
              <w:rPr>
                <w:noProof/>
                <w:webHidden/>
              </w:rPr>
              <w:fldChar w:fldCharType="end"/>
            </w:r>
          </w:hyperlink>
        </w:p>
        <w:p w14:paraId="435D15B9" w14:textId="345CC8BC" w:rsidR="000006ED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47" w:history="1">
            <w:r w:rsidR="000006ED" w:rsidRPr="005E62D6">
              <w:rPr>
                <w:rStyle w:val="aa"/>
                <w:caps/>
                <w:noProof/>
                <w:snapToGrid w:val="0"/>
              </w:rPr>
              <w:t>4.3</w:t>
            </w:r>
            <w:r w:rsidR="000006ED" w:rsidRPr="005E62D6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0006ED" w:rsidRPr="005E62D6">
              <w:rPr>
                <w:rStyle w:val="aa"/>
                <w:caps/>
                <w:noProof/>
                <w:snapToGrid w:val="0"/>
              </w:rPr>
              <w:t>ПОРЯДОК ОТСТРАНЕНИЯ ОТ РАБОТЫ (НЕДОПУЩЕНИЯ К РАБОТЕ) РАБОТНИКА С ПРИЗНАКАМИ ОПЬЯНЕНИЯ (АЛКОГОЛЬНОГО, НАРКОТИЧЕСКОГО ИЛИ ИНОГО ТОКСИЧЕСКОГО)</w:t>
            </w:r>
            <w:r w:rsidR="000006ED" w:rsidRPr="005E62D6">
              <w:rPr>
                <w:noProof/>
                <w:webHidden/>
              </w:rPr>
              <w:tab/>
            </w:r>
            <w:r w:rsidR="000006ED" w:rsidRPr="005E62D6">
              <w:rPr>
                <w:noProof/>
                <w:webHidden/>
              </w:rPr>
              <w:fldChar w:fldCharType="begin"/>
            </w:r>
            <w:r w:rsidR="000006ED" w:rsidRPr="005E62D6">
              <w:rPr>
                <w:noProof/>
                <w:webHidden/>
              </w:rPr>
              <w:instrText xml:space="preserve"> PAGEREF _Toc85459547 \h </w:instrText>
            </w:r>
            <w:r w:rsidR="000006ED" w:rsidRPr="005E62D6">
              <w:rPr>
                <w:noProof/>
                <w:webHidden/>
              </w:rPr>
            </w:r>
            <w:r w:rsidR="000006ED" w:rsidRPr="005E62D6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11</w:t>
            </w:r>
            <w:r w:rsidR="000006ED" w:rsidRPr="005E62D6">
              <w:rPr>
                <w:noProof/>
                <w:webHidden/>
              </w:rPr>
              <w:fldChar w:fldCharType="end"/>
            </w:r>
          </w:hyperlink>
        </w:p>
        <w:p w14:paraId="65172D9A" w14:textId="5947087F" w:rsidR="000006ED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48" w:history="1">
            <w:r w:rsidR="000006ED" w:rsidRPr="00D80128">
              <w:rPr>
                <w:rStyle w:val="aa"/>
                <w:caps/>
                <w:noProof/>
                <w:snapToGrid w:val="0"/>
              </w:rPr>
              <w:t>4.4</w:t>
            </w:r>
            <w:r w:rsidR="000006ED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0006ED" w:rsidRPr="00D80128">
              <w:rPr>
                <w:rStyle w:val="aa"/>
                <w:caps/>
                <w:noProof/>
                <w:snapToGrid w:val="0"/>
              </w:rPr>
              <w:t>ОРГАНИЗАЦИЯ И ПРОВЕДЕНИЕ МЕДИЦИНСКОГО ОСВИДЕТЕЛЬСТВОВАНИЯ</w:t>
            </w:r>
            <w:r w:rsidR="000006ED">
              <w:rPr>
                <w:noProof/>
                <w:webHidden/>
              </w:rPr>
              <w:tab/>
            </w:r>
            <w:r w:rsidR="000006ED">
              <w:rPr>
                <w:noProof/>
                <w:webHidden/>
              </w:rPr>
              <w:fldChar w:fldCharType="begin"/>
            </w:r>
            <w:r w:rsidR="000006ED">
              <w:rPr>
                <w:noProof/>
                <w:webHidden/>
              </w:rPr>
              <w:instrText xml:space="preserve"> PAGEREF _Toc85459548 \h </w:instrText>
            </w:r>
            <w:r w:rsidR="000006ED">
              <w:rPr>
                <w:noProof/>
                <w:webHidden/>
              </w:rPr>
            </w:r>
            <w:r w:rsidR="000006ED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11</w:t>
            </w:r>
            <w:r w:rsidR="000006ED">
              <w:rPr>
                <w:noProof/>
                <w:webHidden/>
              </w:rPr>
              <w:fldChar w:fldCharType="end"/>
            </w:r>
          </w:hyperlink>
        </w:p>
        <w:p w14:paraId="453D4D27" w14:textId="5A304EE6" w:rsidR="000006ED" w:rsidRDefault="00A1252E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85459549" w:history="1">
            <w:r w:rsidR="000006ED" w:rsidRPr="00D80128">
              <w:rPr>
                <w:rStyle w:val="aa"/>
                <w:caps/>
                <w:noProof/>
                <w:snapToGrid w:val="0"/>
              </w:rPr>
              <w:t>4.5</w:t>
            </w:r>
            <w:r w:rsidR="000006ED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0006ED" w:rsidRPr="00D80128">
              <w:rPr>
                <w:rStyle w:val="aa"/>
                <w:caps/>
                <w:noProof/>
                <w:snapToGrid w:val="0"/>
              </w:rPr>
              <w:t>ПОРЯДОК ДЕЙСТВИЙ ДОЛЖНОСТНЫХ ЛИЦ ОХРАННОГО ПРЕДПРИЯТИЯ ПРИ ОБНАРУЖЕНИИ РАБОТНИКА ОБЩЕСТВА И ПОДРЯДНЫХ ОРГАНИЗАЦИЙ НА РАБОТЕ С ПРИЗНАКАМИ ОПЬЯНЕНИЯ (АЛКОГОЛЬНОГО, НАРКОТИЧЕСКОГО ИЛИ ИНОГО ТОКСИЧЕСКОГО)</w:t>
            </w:r>
            <w:r w:rsidR="000006ED">
              <w:rPr>
                <w:noProof/>
                <w:webHidden/>
              </w:rPr>
              <w:tab/>
            </w:r>
            <w:r w:rsidR="000006ED">
              <w:rPr>
                <w:noProof/>
                <w:webHidden/>
              </w:rPr>
              <w:fldChar w:fldCharType="begin"/>
            </w:r>
            <w:r w:rsidR="000006ED">
              <w:rPr>
                <w:noProof/>
                <w:webHidden/>
              </w:rPr>
              <w:instrText xml:space="preserve"> PAGEREF _Toc85459549 \h </w:instrText>
            </w:r>
            <w:r w:rsidR="000006ED">
              <w:rPr>
                <w:noProof/>
                <w:webHidden/>
              </w:rPr>
            </w:r>
            <w:r w:rsidR="000006ED">
              <w:rPr>
                <w:noProof/>
                <w:webHidden/>
              </w:rPr>
              <w:fldChar w:fldCharType="separate"/>
            </w:r>
            <w:r w:rsidR="005E62D6">
              <w:rPr>
                <w:noProof/>
                <w:webHidden/>
              </w:rPr>
              <w:t>13</w:t>
            </w:r>
            <w:r w:rsidR="000006ED">
              <w:rPr>
                <w:noProof/>
                <w:webHidden/>
              </w:rPr>
              <w:fldChar w:fldCharType="end"/>
            </w:r>
          </w:hyperlink>
        </w:p>
        <w:p w14:paraId="5BC5B3B3" w14:textId="2D5474D1" w:rsidR="000006ED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50" w:history="1">
            <w:r w:rsidR="000006ED" w:rsidRPr="00D80128">
              <w:rPr>
                <w:rStyle w:val="aa"/>
                <w:rFonts w:eastAsia="Times New Roman"/>
                <w:lang w:eastAsia="ru-RU"/>
              </w:rPr>
              <w:t>5</w:t>
            </w:r>
            <w:r w:rsidR="000006E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D80128">
              <w:rPr>
                <w:rStyle w:val="aa"/>
                <w:rFonts w:eastAsia="Times New Roman"/>
                <w:lang w:eastAsia="ru-RU"/>
              </w:rPr>
              <w:t>ОРГАНИЗАЦИЯ ПРОЦЕССА ПРИМЕНЕНИЯ ДИСЦИПЛИНАРНОГО ВЗЫСКАНИЯ ПО ФАКТУ ПОЯВЛЕНИЯ (НАХОЖДЕНИЯ) РАБОТНИКА НА РАБОТЕ В СОСТОЯНИИ ОПЬЯНЕНИЯ (АЛКОГОЛЬНОГО, НАРКОТИЧЕСКОГО ИЛИ ИНОГО ТОКСИЧЕСКОГО)</w:t>
            </w:r>
            <w:r w:rsidR="000006ED">
              <w:rPr>
                <w:webHidden/>
              </w:rPr>
              <w:tab/>
            </w:r>
            <w:r w:rsidR="000006ED">
              <w:rPr>
                <w:webHidden/>
              </w:rPr>
              <w:fldChar w:fldCharType="begin"/>
            </w:r>
            <w:r w:rsidR="000006ED">
              <w:rPr>
                <w:webHidden/>
              </w:rPr>
              <w:instrText xml:space="preserve"> PAGEREF _Toc85459550 \h </w:instrText>
            </w:r>
            <w:r w:rsidR="000006ED">
              <w:rPr>
                <w:webHidden/>
              </w:rPr>
            </w:r>
            <w:r w:rsidR="000006ED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15</w:t>
            </w:r>
            <w:r w:rsidR="000006ED">
              <w:rPr>
                <w:webHidden/>
              </w:rPr>
              <w:fldChar w:fldCharType="end"/>
            </w:r>
          </w:hyperlink>
        </w:p>
        <w:p w14:paraId="4A8BAE65" w14:textId="237C2FD4" w:rsidR="000006ED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51" w:history="1">
            <w:r w:rsidR="000006ED" w:rsidRPr="00D80128">
              <w:rPr>
                <w:rStyle w:val="aa"/>
                <w:rFonts w:eastAsia="Times New Roman"/>
                <w:lang w:eastAsia="ru-RU"/>
              </w:rPr>
              <w:t>6</w:t>
            </w:r>
            <w:r w:rsidR="000006E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D80128">
              <w:rPr>
                <w:rStyle w:val="aa"/>
                <w:rFonts w:eastAsia="Times New Roman"/>
                <w:lang w:eastAsia="ru-RU"/>
              </w:rPr>
              <w:t>ОТВЕТСТВЕННОСТЬ СТОРОН ЗА НЕИСПОЛНЕНИЕ (НЕНАДЛЕЖАЩЕЕ ИСПОЛНЕНИЕ) НАСТОЯЩЕГО ПОЛОЖЕНИЯ</w:t>
            </w:r>
            <w:r w:rsidR="000006ED">
              <w:rPr>
                <w:webHidden/>
              </w:rPr>
              <w:tab/>
            </w:r>
            <w:r w:rsidR="000006ED">
              <w:rPr>
                <w:webHidden/>
              </w:rPr>
              <w:fldChar w:fldCharType="begin"/>
            </w:r>
            <w:r w:rsidR="000006ED">
              <w:rPr>
                <w:webHidden/>
              </w:rPr>
              <w:instrText xml:space="preserve"> PAGEREF _Toc85459551 \h </w:instrText>
            </w:r>
            <w:r w:rsidR="000006ED">
              <w:rPr>
                <w:webHidden/>
              </w:rPr>
            </w:r>
            <w:r w:rsidR="000006ED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18</w:t>
            </w:r>
            <w:r w:rsidR="000006ED">
              <w:rPr>
                <w:webHidden/>
              </w:rPr>
              <w:fldChar w:fldCharType="end"/>
            </w:r>
          </w:hyperlink>
        </w:p>
        <w:p w14:paraId="6BAE46C2" w14:textId="50D9A659" w:rsidR="000006ED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52" w:history="1">
            <w:r w:rsidR="000006ED" w:rsidRPr="00D80128">
              <w:rPr>
                <w:rStyle w:val="aa"/>
                <w:rFonts w:eastAsia="Times New Roman"/>
                <w:kern w:val="32"/>
                <w:lang w:eastAsia="ru-RU"/>
              </w:rPr>
              <w:t>7</w:t>
            </w:r>
            <w:r w:rsidR="000006E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D80128">
              <w:rPr>
                <w:rStyle w:val="aa"/>
                <w:rFonts w:eastAsia="Times New Roman"/>
                <w:kern w:val="32"/>
                <w:lang w:eastAsia="ru-RU"/>
              </w:rPr>
              <w:t>РЕГИСТРАЦИЯ ИЗМЕНЕНИЙ ЛОКАЛЬНОГО НОРМАТИВНОГО ДОКУМЕНТА</w:t>
            </w:r>
            <w:r w:rsidR="000006ED">
              <w:rPr>
                <w:webHidden/>
              </w:rPr>
              <w:tab/>
            </w:r>
            <w:r w:rsidR="000006ED">
              <w:rPr>
                <w:webHidden/>
              </w:rPr>
              <w:fldChar w:fldCharType="begin"/>
            </w:r>
            <w:r w:rsidR="000006ED">
              <w:rPr>
                <w:webHidden/>
              </w:rPr>
              <w:instrText xml:space="preserve"> PAGEREF _Toc85459552 \h </w:instrText>
            </w:r>
            <w:r w:rsidR="000006ED">
              <w:rPr>
                <w:webHidden/>
              </w:rPr>
            </w:r>
            <w:r w:rsidR="000006ED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19</w:t>
            </w:r>
            <w:r w:rsidR="000006ED">
              <w:rPr>
                <w:webHidden/>
              </w:rPr>
              <w:fldChar w:fldCharType="end"/>
            </w:r>
          </w:hyperlink>
        </w:p>
        <w:p w14:paraId="17DD7A2A" w14:textId="60D9D968" w:rsidR="000006ED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53" w:history="1">
            <w:r w:rsidR="000006ED" w:rsidRPr="00D80128">
              <w:rPr>
                <w:rStyle w:val="aa"/>
                <w:rFonts w:eastAsia="Times New Roman"/>
                <w:lang w:eastAsia="ru-RU"/>
              </w:rPr>
              <w:t>8</w:t>
            </w:r>
            <w:r w:rsidR="000006E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0006ED" w:rsidRPr="00D80128">
              <w:rPr>
                <w:rStyle w:val="aa"/>
                <w:rFonts w:eastAsia="Times New Roman"/>
                <w:lang w:eastAsia="ru-RU"/>
              </w:rPr>
              <w:t>ссылки</w:t>
            </w:r>
            <w:r w:rsidR="000006ED">
              <w:rPr>
                <w:webHidden/>
              </w:rPr>
              <w:tab/>
            </w:r>
            <w:r w:rsidR="000006ED">
              <w:rPr>
                <w:webHidden/>
              </w:rPr>
              <w:fldChar w:fldCharType="begin"/>
            </w:r>
            <w:r w:rsidR="000006ED">
              <w:rPr>
                <w:webHidden/>
              </w:rPr>
              <w:instrText xml:space="preserve"> PAGEREF _Toc85459553 \h </w:instrText>
            </w:r>
            <w:r w:rsidR="000006ED">
              <w:rPr>
                <w:webHidden/>
              </w:rPr>
            </w:r>
            <w:r w:rsidR="000006ED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20</w:t>
            </w:r>
            <w:r w:rsidR="000006ED">
              <w:rPr>
                <w:webHidden/>
              </w:rPr>
              <w:fldChar w:fldCharType="end"/>
            </w:r>
          </w:hyperlink>
        </w:p>
        <w:p w14:paraId="26A45023" w14:textId="21FC7398" w:rsidR="000006ED" w:rsidRDefault="00A1252E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85459554" w:history="1">
            <w:r w:rsidR="000006ED" w:rsidRPr="00D80128">
              <w:rPr>
                <w:rStyle w:val="aa"/>
                <w:rFonts w:eastAsia="Times New Roman"/>
                <w:lang w:eastAsia="ru-RU"/>
              </w:rPr>
              <w:t>ПРИЛОЖЕНИЯ</w:t>
            </w:r>
            <w:r w:rsidR="000006ED">
              <w:rPr>
                <w:webHidden/>
              </w:rPr>
              <w:tab/>
            </w:r>
            <w:r w:rsidR="000006ED">
              <w:rPr>
                <w:webHidden/>
              </w:rPr>
              <w:fldChar w:fldCharType="begin"/>
            </w:r>
            <w:r w:rsidR="000006ED">
              <w:rPr>
                <w:webHidden/>
              </w:rPr>
              <w:instrText xml:space="preserve"> PAGEREF _Toc85459554 \h </w:instrText>
            </w:r>
            <w:r w:rsidR="000006ED">
              <w:rPr>
                <w:webHidden/>
              </w:rPr>
            </w:r>
            <w:r w:rsidR="000006ED">
              <w:rPr>
                <w:webHidden/>
              </w:rPr>
              <w:fldChar w:fldCharType="separate"/>
            </w:r>
            <w:r w:rsidR="005E62D6">
              <w:rPr>
                <w:webHidden/>
              </w:rPr>
              <w:t>21</w:t>
            </w:r>
            <w:r w:rsidR="000006ED">
              <w:rPr>
                <w:webHidden/>
              </w:rPr>
              <w:fldChar w:fldCharType="end"/>
            </w:r>
          </w:hyperlink>
        </w:p>
        <w:p w14:paraId="0CB7338D" w14:textId="0BB03884" w:rsidR="00FA2449" w:rsidRDefault="00FA2449" w:rsidP="000006ED">
          <w:r>
            <w:rPr>
              <w:b/>
              <w:bCs/>
            </w:rPr>
            <w:fldChar w:fldCharType="end"/>
          </w:r>
        </w:p>
      </w:sdtContent>
    </w:sdt>
    <w:bookmarkEnd w:id="15"/>
    <w:bookmarkEnd w:id="14"/>
    <w:bookmarkEnd w:id="13"/>
    <w:bookmarkEnd w:id="12"/>
    <w:bookmarkEnd w:id="11"/>
    <w:bookmarkEnd w:id="10"/>
    <w:p w14:paraId="62C7A969" w14:textId="6DDAB180" w:rsidR="001F77CC" w:rsidRDefault="001F77CC" w:rsidP="000006ED"/>
    <w:p w14:paraId="20BB0361" w14:textId="77777777" w:rsidR="001F77CC" w:rsidRDefault="001F77CC" w:rsidP="000006ED">
      <w:pPr>
        <w:tabs>
          <w:tab w:val="right" w:leader="dot" w:pos="9720"/>
        </w:tabs>
        <w:spacing w:before="240"/>
        <w:rPr>
          <w:rFonts w:ascii="Arial" w:hAnsi="Arial" w:cs="Arial"/>
        </w:rPr>
      </w:pPr>
    </w:p>
    <w:p w14:paraId="417D58BC" w14:textId="77777777" w:rsidR="001F77CC" w:rsidRPr="00FC2199" w:rsidRDefault="001F77CC" w:rsidP="000006ED">
      <w:pPr>
        <w:tabs>
          <w:tab w:val="right" w:leader="dot" w:pos="9720"/>
        </w:tabs>
        <w:spacing w:before="240"/>
        <w:rPr>
          <w:rFonts w:ascii="Arial" w:hAnsi="Arial" w:cs="Arial"/>
        </w:rPr>
      </w:pPr>
    </w:p>
    <w:p w14:paraId="00C1FC7E" w14:textId="77777777" w:rsidR="00F33CE6" w:rsidRPr="0037492C" w:rsidRDefault="00F33CE6" w:rsidP="000006ED">
      <w:pPr>
        <w:sectPr w:rsidR="00F33CE6" w:rsidRPr="0037492C" w:rsidSect="000006E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2D00193C" w14:textId="77777777" w:rsidR="00BD2BA3" w:rsidRPr="0037492C" w:rsidRDefault="00BD2BA3" w:rsidP="000006ED">
      <w:pPr>
        <w:pStyle w:val="1"/>
        <w:keepNext w:val="0"/>
        <w:spacing w:before="0" w:after="0"/>
        <w:rPr>
          <w:caps/>
          <w:kern w:val="0"/>
        </w:rPr>
      </w:pPr>
      <w:bookmarkStart w:id="16" w:name="_Toc45522069"/>
      <w:bookmarkStart w:id="17" w:name="_Toc81475174"/>
      <w:bookmarkStart w:id="18" w:name="_Toc81475413"/>
      <w:bookmarkStart w:id="19" w:name="_Toc85459537"/>
      <w:r w:rsidRPr="0037492C">
        <w:rPr>
          <w:caps/>
          <w:kern w:val="0"/>
        </w:rPr>
        <w:lastRenderedPageBreak/>
        <w:t>Вводные положения</w:t>
      </w:r>
      <w:bookmarkEnd w:id="16"/>
      <w:bookmarkEnd w:id="17"/>
      <w:bookmarkEnd w:id="18"/>
      <w:bookmarkEnd w:id="19"/>
    </w:p>
    <w:p w14:paraId="77D4D3C2" w14:textId="77777777" w:rsidR="00BD2BA3" w:rsidRPr="004256A3" w:rsidRDefault="00BD2BA3" w:rsidP="000006ED"/>
    <w:p w14:paraId="3ACCB153" w14:textId="77777777" w:rsidR="00BD2BA3" w:rsidRPr="006D1756" w:rsidRDefault="00BD2BA3" w:rsidP="000006ED">
      <w:pPr>
        <w:pStyle w:val="20"/>
        <w:keepNext w:val="0"/>
        <w:spacing w:before="0" w:after="0"/>
        <w:rPr>
          <w:caps/>
        </w:rPr>
      </w:pPr>
      <w:bookmarkStart w:id="20" w:name="_Toc45522070"/>
      <w:bookmarkStart w:id="21" w:name="_Toc81475175"/>
      <w:bookmarkStart w:id="22" w:name="_Toc81475414"/>
      <w:bookmarkStart w:id="23" w:name="_Toc85459538"/>
      <w:r w:rsidRPr="006D1756">
        <w:rPr>
          <w:caps/>
        </w:rPr>
        <w:t>НАЗНАЧЕНИЕ</w:t>
      </w:r>
      <w:bookmarkEnd w:id="20"/>
      <w:bookmarkEnd w:id="21"/>
      <w:bookmarkEnd w:id="22"/>
      <w:bookmarkEnd w:id="23"/>
    </w:p>
    <w:p w14:paraId="59BB9857" w14:textId="77777777" w:rsidR="00BD2BA3" w:rsidRDefault="00BD2BA3" w:rsidP="000006ED">
      <w:pPr>
        <w:jc w:val="both"/>
      </w:pPr>
    </w:p>
    <w:p w14:paraId="0CD01D9F" w14:textId="0994444D" w:rsidR="0030012E" w:rsidRDefault="00141031" w:rsidP="000006ED">
      <w:pPr>
        <w:jc w:val="both"/>
        <w:rPr>
          <w:szCs w:val="24"/>
        </w:rPr>
      </w:pPr>
      <w:r>
        <w:t>Настоящее Положение</w:t>
      </w:r>
      <w:r w:rsidRPr="009D527B">
        <w:t xml:space="preserve"> </w:t>
      </w:r>
      <w:r>
        <w:t xml:space="preserve">разработано с учетом </w:t>
      </w:r>
      <w:r w:rsidRPr="009D527B">
        <w:t>требовани</w:t>
      </w:r>
      <w:r>
        <w:t>й и положений</w:t>
      </w:r>
      <w:r w:rsidRPr="009D527B">
        <w:t xml:space="preserve"> действующего Трудового кодекса Российской Федерации</w:t>
      </w:r>
      <w:r>
        <w:t xml:space="preserve">, </w:t>
      </w:r>
      <w:r w:rsidR="001379FC" w:rsidRPr="004247EB">
        <w:rPr>
          <w:szCs w:val="24"/>
        </w:rPr>
        <w:t>п</w:t>
      </w:r>
      <w:r w:rsidR="00674BE0" w:rsidRPr="004247EB">
        <w:rPr>
          <w:szCs w:val="24"/>
        </w:rPr>
        <w:t>риказ</w:t>
      </w:r>
      <w:r w:rsidR="001379FC" w:rsidRPr="004247EB">
        <w:rPr>
          <w:szCs w:val="24"/>
        </w:rPr>
        <w:t>а</w:t>
      </w:r>
      <w:r w:rsidR="00674BE0" w:rsidRPr="004247EB">
        <w:rPr>
          <w:szCs w:val="24"/>
        </w:rPr>
        <w:t xml:space="preserve"> Министерства здравоохранения Российской Федерации «О порядке проведения медицинского освидетельствования на состояние опьянения (алкогольного, наркотического или иного токсического</w:t>
      </w:r>
      <w:r w:rsidR="00A83E95" w:rsidRPr="004247EB">
        <w:rPr>
          <w:szCs w:val="24"/>
        </w:rPr>
        <w:t>)</w:t>
      </w:r>
      <w:r w:rsidRPr="004247EB">
        <w:rPr>
          <w:rFonts w:eastAsia="Times New Roman"/>
        </w:rPr>
        <w:t>,</w:t>
      </w:r>
      <w:r w:rsidRPr="004247EB">
        <w:t xml:space="preserve"> Устава</w:t>
      </w:r>
      <w:r w:rsidRPr="009D527B">
        <w:t xml:space="preserve"> </w:t>
      </w:r>
      <w:r w:rsidR="00EB20ED">
        <w:rPr>
          <w:szCs w:val="24"/>
        </w:rPr>
        <w:t xml:space="preserve">ООО «Афипский НПЗ» </w:t>
      </w:r>
      <w:r w:rsidRPr="009D527B">
        <w:t>в</w:t>
      </w:r>
      <w:r w:rsidRPr="009D527B">
        <w:rPr>
          <w:rFonts w:eastAsia="Times New Roman"/>
        </w:rPr>
        <w:t xml:space="preserve"> цел</w:t>
      </w:r>
      <w:r w:rsidRPr="009D527B">
        <w:t>ях</w:t>
      </w:r>
      <w:r w:rsidRPr="009D527B">
        <w:rPr>
          <w:rFonts w:eastAsia="Times New Roman"/>
        </w:rPr>
        <w:t xml:space="preserve"> урегулирования и конкретизации </w:t>
      </w:r>
      <w:r w:rsidRPr="009D527B">
        <w:t xml:space="preserve">трудовых </w:t>
      </w:r>
      <w:r w:rsidRPr="009D527B">
        <w:rPr>
          <w:rFonts w:eastAsia="Times New Roman"/>
        </w:rPr>
        <w:t>отношений, возникающих в период заключения, исполнения и расторжения трудового договора м</w:t>
      </w:r>
      <w:r w:rsidRPr="009D527B">
        <w:t xml:space="preserve">ежду </w:t>
      </w:r>
      <w:r>
        <w:t>р</w:t>
      </w:r>
      <w:r w:rsidRPr="009D527B">
        <w:t xml:space="preserve">аботодателем и </w:t>
      </w:r>
      <w:r>
        <w:t>р</w:t>
      </w:r>
      <w:r w:rsidRPr="009D527B">
        <w:t>аботником.</w:t>
      </w:r>
    </w:p>
    <w:p w14:paraId="270D1256" w14:textId="77777777" w:rsidR="0030012E" w:rsidRDefault="0030012E" w:rsidP="000006ED">
      <w:pPr>
        <w:jc w:val="both"/>
        <w:rPr>
          <w:szCs w:val="24"/>
        </w:rPr>
      </w:pPr>
    </w:p>
    <w:p w14:paraId="3B854236" w14:textId="77777777" w:rsidR="00BD2BA3" w:rsidRDefault="00BD2BA3" w:rsidP="000006ED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Настоящее Положение</w:t>
      </w:r>
      <w:r w:rsidRPr="00E67E5C">
        <w:rPr>
          <w:szCs w:val="24"/>
        </w:rPr>
        <w:t xml:space="preserve"> разработан</w:t>
      </w:r>
      <w:r>
        <w:rPr>
          <w:szCs w:val="24"/>
        </w:rPr>
        <w:t>о</w:t>
      </w:r>
      <w:r w:rsidRPr="00E67E5C">
        <w:rPr>
          <w:szCs w:val="24"/>
        </w:rPr>
        <w:t xml:space="preserve"> </w:t>
      </w:r>
      <w:r>
        <w:rPr>
          <w:szCs w:val="24"/>
        </w:rPr>
        <w:t>с целью</w:t>
      </w:r>
      <w:r w:rsidRPr="00E67E5C">
        <w:rPr>
          <w:szCs w:val="24"/>
        </w:rPr>
        <w:t xml:space="preserve"> </w:t>
      </w:r>
      <w:r w:rsidR="00EB20ED" w:rsidRPr="00EB20ED">
        <w:rPr>
          <w:szCs w:val="24"/>
        </w:rPr>
        <w:t>укрепления дисциплины, контроля труда</w:t>
      </w:r>
      <w:r w:rsidR="00EB20ED">
        <w:rPr>
          <w:szCs w:val="24"/>
        </w:rPr>
        <w:t xml:space="preserve">, </w:t>
      </w:r>
      <w:r w:rsidR="00EB20ED" w:rsidRPr="00EB20ED">
        <w:rPr>
          <w:szCs w:val="24"/>
        </w:rPr>
        <w:t>недопущения случаев употребления алкоголя</w:t>
      </w:r>
      <w:r w:rsidR="00EB20ED">
        <w:rPr>
          <w:szCs w:val="24"/>
        </w:rPr>
        <w:t>,</w:t>
      </w:r>
      <w:r w:rsidR="00EB20ED" w:rsidRPr="00EB20ED">
        <w:rPr>
          <w:szCs w:val="24"/>
        </w:rPr>
        <w:t xml:space="preserve"> наркотических и иных, запрещенных</w:t>
      </w:r>
      <w:r w:rsidR="00EB20ED">
        <w:rPr>
          <w:szCs w:val="24"/>
        </w:rPr>
        <w:t xml:space="preserve"> </w:t>
      </w:r>
      <w:r w:rsidR="00EB20ED" w:rsidRPr="00EB20ED">
        <w:rPr>
          <w:szCs w:val="24"/>
        </w:rPr>
        <w:t>к употреблению веществ и препаратов на рабочих местах</w:t>
      </w:r>
      <w:r w:rsidR="00EB20ED">
        <w:rPr>
          <w:szCs w:val="24"/>
        </w:rPr>
        <w:t>,</w:t>
      </w:r>
      <w:r w:rsidR="00EB20ED" w:rsidRPr="00E67E5C">
        <w:rPr>
          <w:szCs w:val="24"/>
        </w:rPr>
        <w:t xml:space="preserve"> </w:t>
      </w:r>
      <w:r w:rsidR="00EB20ED" w:rsidRPr="00EB20ED">
        <w:rPr>
          <w:szCs w:val="24"/>
        </w:rPr>
        <w:t>создания здоровых и безопасных условий труда работников</w:t>
      </w:r>
      <w:r w:rsidR="00EB20ED">
        <w:rPr>
          <w:szCs w:val="24"/>
        </w:rPr>
        <w:t xml:space="preserve"> на объектах Общества</w:t>
      </w:r>
      <w:r w:rsidR="00EB20ED" w:rsidRPr="00EB20ED">
        <w:rPr>
          <w:szCs w:val="24"/>
        </w:rPr>
        <w:t>, обеспечения охраны их жизни и здоровья</w:t>
      </w:r>
      <w:r>
        <w:rPr>
          <w:szCs w:val="24"/>
        </w:rPr>
        <w:t>.</w:t>
      </w:r>
    </w:p>
    <w:p w14:paraId="0249EAB6" w14:textId="77777777" w:rsidR="00BD2BA3" w:rsidRDefault="00BD2BA3" w:rsidP="000006ED">
      <w:pPr>
        <w:jc w:val="both"/>
        <w:rPr>
          <w:szCs w:val="24"/>
        </w:rPr>
      </w:pPr>
    </w:p>
    <w:p w14:paraId="68BDFA78" w14:textId="77777777" w:rsidR="00BD2BA3" w:rsidRPr="00395EC4" w:rsidRDefault="00BD2BA3" w:rsidP="000006ED">
      <w:pPr>
        <w:jc w:val="both"/>
        <w:rPr>
          <w:szCs w:val="24"/>
        </w:rPr>
      </w:pPr>
      <w:r>
        <w:rPr>
          <w:szCs w:val="24"/>
        </w:rPr>
        <w:t>Задачами настоящего Положения являются:</w:t>
      </w:r>
    </w:p>
    <w:p w14:paraId="5B3EA9D5" w14:textId="0C9E86CF" w:rsidR="00B01B31" w:rsidRPr="0006347B" w:rsidRDefault="00C931AD" w:rsidP="000006ED">
      <w:pPr>
        <w:pStyle w:val="aff0"/>
        <w:numPr>
          <w:ilvl w:val="0"/>
          <w:numId w:val="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06347B">
        <w:t>установление полного запрета на пронос и употребление алкогольных напитков, наркотических/токсических препаратов и иных запрещенных к употреблению веществ на рабочем месте, а также проход в состоянии (с признаками) алкогольного, наркотического или иного токсического опьянения на территорию производственных площадок и иных объектов Общества;</w:t>
      </w:r>
    </w:p>
    <w:p w14:paraId="0E0631DD" w14:textId="77777777" w:rsidR="00B01B31" w:rsidRDefault="00B01B31" w:rsidP="000006ED">
      <w:pPr>
        <w:pStyle w:val="aff0"/>
        <w:numPr>
          <w:ilvl w:val="0"/>
          <w:numId w:val="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B01B31">
        <w:t xml:space="preserve">определение порядка </w:t>
      </w:r>
      <w:r w:rsidR="0053238E">
        <w:rPr>
          <w:szCs w:val="24"/>
        </w:rPr>
        <w:t>действий должностных лиц Общества и охранных предприятий при</w:t>
      </w:r>
      <w:r w:rsidR="0053238E" w:rsidRPr="00E67E5C">
        <w:rPr>
          <w:szCs w:val="24"/>
        </w:rPr>
        <w:t xml:space="preserve"> </w:t>
      </w:r>
      <w:r w:rsidR="0053238E">
        <w:rPr>
          <w:szCs w:val="24"/>
        </w:rPr>
        <w:t xml:space="preserve">установлении, </w:t>
      </w:r>
      <w:r w:rsidR="0053238E" w:rsidRPr="00E67E5C">
        <w:rPr>
          <w:szCs w:val="24"/>
        </w:rPr>
        <w:t>фиксации и документировани</w:t>
      </w:r>
      <w:r w:rsidR="0053238E">
        <w:rPr>
          <w:szCs w:val="24"/>
        </w:rPr>
        <w:t>и</w:t>
      </w:r>
      <w:r w:rsidR="0053238E" w:rsidRPr="00E67E5C">
        <w:rPr>
          <w:szCs w:val="24"/>
        </w:rPr>
        <w:t xml:space="preserve"> </w:t>
      </w:r>
      <w:r w:rsidR="0053238E">
        <w:rPr>
          <w:szCs w:val="24"/>
        </w:rPr>
        <w:t xml:space="preserve">факта появления (нахождения) работников, </w:t>
      </w:r>
      <w:r w:rsidR="005007F6">
        <w:rPr>
          <w:szCs w:val="24"/>
        </w:rPr>
        <w:t>работников подрядных организаций</w:t>
      </w:r>
      <w:r w:rsidR="0053238E">
        <w:rPr>
          <w:szCs w:val="24"/>
        </w:rPr>
        <w:t xml:space="preserve"> на работе на объектах Общества в</w:t>
      </w:r>
      <w:r w:rsidR="0053238E">
        <w:t xml:space="preserve"> состоянии, схожем по установленным признакам с алкогольным, наркотическим или иным токсическим опьянением (далее по тексту - опьянение), факта употребления алкоголя, наркотических средств, психотропных, новых потенциально опасных психоактивных, одурманивающих или иных вызывающих опьянение веществ</w:t>
      </w:r>
      <w:r w:rsidRPr="00B01B31">
        <w:t>;</w:t>
      </w:r>
    </w:p>
    <w:p w14:paraId="1EB3AAD4" w14:textId="77777777" w:rsidR="0053238E" w:rsidRPr="00B01B31" w:rsidRDefault="0053238E" w:rsidP="000006ED">
      <w:pPr>
        <w:pStyle w:val="aff0"/>
        <w:numPr>
          <w:ilvl w:val="0"/>
          <w:numId w:val="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B01B31">
        <w:t xml:space="preserve">определение порядка отстранения работника от работы в случае появления на рабочем месте </w:t>
      </w:r>
      <w:r w:rsidR="000B672C">
        <w:t>с признаками</w:t>
      </w:r>
      <w:r w:rsidRPr="00B01B31">
        <w:t xml:space="preserve"> опьянения</w:t>
      </w:r>
      <w:r w:rsidR="000B672C">
        <w:t>;</w:t>
      </w:r>
    </w:p>
    <w:p w14:paraId="6DAD3BB0" w14:textId="77777777" w:rsidR="00BD2BA3" w:rsidRPr="00B01B31" w:rsidRDefault="00BD2BA3" w:rsidP="000006ED">
      <w:pPr>
        <w:pStyle w:val="aff0"/>
        <w:numPr>
          <w:ilvl w:val="0"/>
          <w:numId w:val="5"/>
        </w:numPr>
        <w:tabs>
          <w:tab w:val="left" w:pos="709"/>
        </w:tabs>
        <w:spacing w:before="120"/>
        <w:ind w:left="142" w:firstLine="0"/>
        <w:contextualSpacing w:val="0"/>
        <w:jc w:val="both"/>
        <w:rPr>
          <w:b/>
        </w:rPr>
      </w:pPr>
      <w:r>
        <w:t>унификация</w:t>
      </w:r>
      <w:r w:rsidRPr="00395EC4">
        <w:t xml:space="preserve"> документов </w:t>
      </w:r>
      <w:r w:rsidR="0053238E">
        <w:t xml:space="preserve">и </w:t>
      </w:r>
      <w:r w:rsidR="0053238E" w:rsidRPr="00B01B31">
        <w:t>установление единых требований к формированию полного комплекта документов для организации процедуры отстранения от работы</w:t>
      </w:r>
      <w:r w:rsidR="0053238E">
        <w:t xml:space="preserve"> </w:t>
      </w:r>
      <w:r w:rsidR="0053238E" w:rsidRPr="00B01B31">
        <w:t>работника</w:t>
      </w:r>
      <w:r w:rsidR="00FF05A7">
        <w:t>,</w:t>
      </w:r>
      <w:r w:rsidR="0053238E" w:rsidRPr="00B01B31">
        <w:t xml:space="preserve"> находящегося на рабочем месте в состоянии алкогольного, наркотического и иного токсического опьянения</w:t>
      </w:r>
      <w:r w:rsidR="00FF05A7">
        <w:t xml:space="preserve">, </w:t>
      </w:r>
      <w:r w:rsidRPr="00395EC4">
        <w:t xml:space="preserve">оформлению фактов алкогольного, наркотического или иного токсического опьянения работников </w:t>
      </w:r>
      <w:r w:rsidR="005007F6">
        <w:rPr>
          <w:szCs w:val="24"/>
        </w:rPr>
        <w:t>Общества</w:t>
      </w:r>
      <w:r w:rsidR="005007F6" w:rsidRPr="00395EC4">
        <w:t xml:space="preserve"> </w:t>
      </w:r>
      <w:r w:rsidRPr="00395EC4">
        <w:t xml:space="preserve">и </w:t>
      </w:r>
      <w:r w:rsidR="005007F6">
        <w:rPr>
          <w:szCs w:val="24"/>
        </w:rPr>
        <w:t>работников подрядных организаций</w:t>
      </w:r>
      <w:r w:rsidR="00FF05A7">
        <w:rPr>
          <w:szCs w:val="24"/>
        </w:rPr>
        <w:t>;</w:t>
      </w:r>
    </w:p>
    <w:p w14:paraId="29D7C361" w14:textId="77777777" w:rsidR="00B01B31" w:rsidRPr="00B01B31" w:rsidRDefault="00FF05A7" w:rsidP="000006ED">
      <w:pPr>
        <w:pStyle w:val="aff0"/>
        <w:numPr>
          <w:ilvl w:val="0"/>
          <w:numId w:val="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1971AD">
        <w:t>надлежаще</w:t>
      </w:r>
      <w:r>
        <w:t>е</w:t>
      </w:r>
      <w:r w:rsidRPr="001971AD">
        <w:t xml:space="preserve"> документационно</w:t>
      </w:r>
      <w:r>
        <w:t>е</w:t>
      </w:r>
      <w:r w:rsidRPr="001971AD">
        <w:t xml:space="preserve"> оформлени</w:t>
      </w:r>
      <w:r>
        <w:t>е</w:t>
      </w:r>
      <w:r w:rsidRPr="001971AD">
        <w:t xml:space="preserve"> </w:t>
      </w:r>
      <w:r>
        <w:t xml:space="preserve">процедуры применения </w:t>
      </w:r>
      <w:r w:rsidRPr="001971AD">
        <w:t>дисциплинарного взыскания</w:t>
      </w:r>
      <w:r>
        <w:t>.</w:t>
      </w:r>
    </w:p>
    <w:p w14:paraId="556F1E34" w14:textId="77777777" w:rsidR="00BD2BA3" w:rsidRDefault="00BD2BA3" w:rsidP="000006ED">
      <w:pPr>
        <w:jc w:val="both"/>
      </w:pPr>
    </w:p>
    <w:p w14:paraId="22E6930C" w14:textId="77777777" w:rsidR="00BD2BA3" w:rsidRPr="006D1756" w:rsidRDefault="00BD2BA3" w:rsidP="000006ED">
      <w:pPr>
        <w:pStyle w:val="20"/>
        <w:keepNext w:val="0"/>
        <w:spacing w:before="0" w:after="0"/>
        <w:rPr>
          <w:caps/>
        </w:rPr>
      </w:pPr>
      <w:bookmarkStart w:id="24" w:name="_Toc45522071"/>
      <w:bookmarkStart w:id="25" w:name="_Toc81475176"/>
      <w:bookmarkStart w:id="26" w:name="_Toc81475415"/>
      <w:bookmarkStart w:id="27" w:name="_Toc85459539"/>
      <w:r w:rsidRPr="006D1756">
        <w:rPr>
          <w:caps/>
        </w:rPr>
        <w:t>Область действия</w:t>
      </w:r>
      <w:bookmarkEnd w:id="24"/>
      <w:bookmarkEnd w:id="25"/>
      <w:bookmarkEnd w:id="26"/>
      <w:bookmarkEnd w:id="27"/>
    </w:p>
    <w:p w14:paraId="02A40B41" w14:textId="77777777" w:rsidR="00BD2BA3" w:rsidRDefault="00BD2BA3" w:rsidP="000006ED">
      <w:pPr>
        <w:jc w:val="both"/>
        <w:rPr>
          <w:highlight w:val="yellow"/>
        </w:rPr>
      </w:pPr>
    </w:p>
    <w:p w14:paraId="6A50728F" w14:textId="2E1E7D31" w:rsidR="00BD2BA3" w:rsidRPr="00C14F3A" w:rsidRDefault="00234A2F" w:rsidP="000006ED">
      <w:pPr>
        <w:jc w:val="both"/>
        <w:rPr>
          <w:szCs w:val="24"/>
        </w:rPr>
      </w:pPr>
      <w:r>
        <w:rPr>
          <w:szCs w:val="24"/>
        </w:rPr>
        <w:t>Настоящее Положение обязательно для исполнения работниками списочного состава всех структурных подразделений Общества, в том числе внешними совместителями, состоящими в трудовых отношениях с работодателем</w:t>
      </w:r>
      <w:r w:rsidRPr="00C14F3A">
        <w:rPr>
          <w:szCs w:val="24"/>
        </w:rPr>
        <w:t>, в свое рабочее время на своем рабочем месте на территории объекта Общества, территории объекта третьего лица, где по поручению работодателя работники должны выполнять свою трудовую функцию, а также в пути следования работников на транспорте Общества.</w:t>
      </w:r>
    </w:p>
    <w:p w14:paraId="2B47CFC3" w14:textId="77777777" w:rsidR="00515F7B" w:rsidRDefault="00515F7B" w:rsidP="000006ED">
      <w:pPr>
        <w:jc w:val="both"/>
        <w:rPr>
          <w:szCs w:val="24"/>
        </w:rPr>
      </w:pPr>
    </w:p>
    <w:p w14:paraId="7CFA4753" w14:textId="77777777" w:rsidR="00BD2BA3" w:rsidRPr="00EB7C69" w:rsidRDefault="00BD2BA3" w:rsidP="000006ED">
      <w:pPr>
        <w:pStyle w:val="afb"/>
        <w:spacing w:before="0" w:after="0"/>
        <w:rPr>
          <w:rFonts w:ascii="Arial" w:hAnsi="Arial" w:cs="Arial"/>
          <w:caps/>
          <w:sz w:val="20"/>
          <w:szCs w:val="24"/>
        </w:rPr>
      </w:pPr>
      <w:r w:rsidRPr="0009342E">
        <w:rPr>
          <w:szCs w:val="24"/>
        </w:rPr>
        <w:t xml:space="preserve">Структурные подразделения при оформлении договоров с подрядными (сервисными) организациями, оказывающими услуги </w:t>
      </w:r>
      <w:r>
        <w:rPr>
          <w:szCs w:val="24"/>
        </w:rPr>
        <w:t xml:space="preserve">на территории </w:t>
      </w:r>
      <w:r w:rsidR="00743C08">
        <w:rPr>
          <w:szCs w:val="24"/>
        </w:rPr>
        <w:t>Общества</w:t>
      </w:r>
      <w:r>
        <w:rPr>
          <w:szCs w:val="24"/>
        </w:rPr>
        <w:t xml:space="preserve">, </w:t>
      </w:r>
      <w:r w:rsidRPr="0009342E">
        <w:rPr>
          <w:szCs w:val="24"/>
        </w:rPr>
        <w:t>обязаны включить в договоры соответствующие условия, для соблюдения подрядной (сервисной) организацией требований, установленных настоящ</w:t>
      </w:r>
      <w:r>
        <w:rPr>
          <w:szCs w:val="24"/>
        </w:rPr>
        <w:t>им Положением.</w:t>
      </w:r>
    </w:p>
    <w:p w14:paraId="288F330A" w14:textId="77777777" w:rsidR="00BD2BA3" w:rsidRDefault="00BD2BA3" w:rsidP="000006ED">
      <w:pPr>
        <w:jc w:val="both"/>
        <w:rPr>
          <w:szCs w:val="24"/>
        </w:rPr>
      </w:pPr>
    </w:p>
    <w:p w14:paraId="18A5D217" w14:textId="77777777" w:rsidR="00BD2BA3" w:rsidRDefault="00BD2BA3" w:rsidP="000006ED">
      <w:pPr>
        <w:jc w:val="both"/>
        <w:rPr>
          <w:szCs w:val="24"/>
        </w:rPr>
      </w:pPr>
      <w:r w:rsidRPr="00A10DA5">
        <w:rPr>
          <w:szCs w:val="24"/>
        </w:rPr>
        <w:t>Организационные, распорядительные и локальные нормативные документы</w:t>
      </w:r>
      <w:r>
        <w:rPr>
          <w:szCs w:val="24"/>
        </w:rPr>
        <w:t xml:space="preserve"> </w:t>
      </w:r>
      <w:r w:rsidR="00743C08">
        <w:rPr>
          <w:szCs w:val="24"/>
        </w:rPr>
        <w:t>Общества</w:t>
      </w:r>
      <w:r w:rsidRPr="00A10DA5">
        <w:rPr>
          <w:szCs w:val="24"/>
        </w:rPr>
        <w:t xml:space="preserve"> не должны противоречить настоящему </w:t>
      </w:r>
      <w:r>
        <w:rPr>
          <w:szCs w:val="24"/>
        </w:rPr>
        <w:t>Положению</w:t>
      </w:r>
      <w:r w:rsidRPr="00A10DA5">
        <w:rPr>
          <w:szCs w:val="24"/>
        </w:rPr>
        <w:t>.</w:t>
      </w:r>
    </w:p>
    <w:p w14:paraId="2C796C76" w14:textId="77777777" w:rsidR="00BD2BA3" w:rsidRPr="00E74235" w:rsidRDefault="00BD2BA3" w:rsidP="000006ED">
      <w:pPr>
        <w:jc w:val="both"/>
        <w:rPr>
          <w:szCs w:val="24"/>
        </w:rPr>
      </w:pPr>
    </w:p>
    <w:p w14:paraId="4942B5DF" w14:textId="77777777" w:rsidR="00BD2BA3" w:rsidRPr="006D1756" w:rsidRDefault="00BD2BA3" w:rsidP="000006ED">
      <w:pPr>
        <w:pStyle w:val="20"/>
        <w:keepNext w:val="0"/>
        <w:spacing w:before="0" w:after="0"/>
        <w:rPr>
          <w:caps/>
        </w:rPr>
      </w:pPr>
      <w:bookmarkStart w:id="28" w:name="_Toc45522072"/>
      <w:bookmarkStart w:id="29" w:name="_Toc81475177"/>
      <w:bookmarkStart w:id="30" w:name="_Toc81475416"/>
      <w:bookmarkStart w:id="31" w:name="_Toc85459540"/>
      <w:r w:rsidRPr="006D1756">
        <w:rPr>
          <w:caps/>
        </w:rPr>
        <w:t>Период действия и порядок внесения изменений</w:t>
      </w:r>
      <w:bookmarkEnd w:id="28"/>
      <w:bookmarkEnd w:id="29"/>
      <w:bookmarkEnd w:id="30"/>
      <w:bookmarkEnd w:id="31"/>
    </w:p>
    <w:p w14:paraId="1F47FF09" w14:textId="77777777" w:rsidR="00BD2BA3" w:rsidRDefault="00BD2BA3" w:rsidP="000006ED">
      <w:pPr>
        <w:jc w:val="both"/>
        <w:rPr>
          <w:highlight w:val="yellow"/>
        </w:rPr>
      </w:pPr>
    </w:p>
    <w:p w14:paraId="280FB9A3" w14:textId="77777777" w:rsidR="00BD2BA3" w:rsidRDefault="00BD2BA3" w:rsidP="000006ED">
      <w:pPr>
        <w:jc w:val="both"/>
        <w:rPr>
          <w:snapToGrid w:val="0"/>
        </w:rPr>
      </w:pPr>
      <w:r w:rsidRPr="00827519">
        <w:t>Настоящ</w:t>
      </w:r>
      <w:r>
        <w:t>ее</w:t>
      </w:r>
      <w:r w:rsidRPr="00827519">
        <w:t xml:space="preserve"> </w:t>
      </w:r>
      <w:r>
        <w:t>Положение</w:t>
      </w:r>
      <w:r w:rsidRPr="00827519">
        <w:t xml:space="preserve"> я</w:t>
      </w:r>
      <w:r w:rsidRPr="00827519">
        <w:rPr>
          <w:snapToGrid w:val="0"/>
        </w:rPr>
        <w:t xml:space="preserve">вляется локальным нормативным документом </w:t>
      </w:r>
      <w:r w:rsidR="0014300A">
        <w:rPr>
          <w:snapToGrid w:val="0"/>
        </w:rPr>
        <w:t>ООО «</w:t>
      </w:r>
      <w:r w:rsidR="00743C08">
        <w:rPr>
          <w:snapToGrid w:val="0"/>
        </w:rPr>
        <w:t>Афипский</w:t>
      </w:r>
      <w:r w:rsidR="0014300A">
        <w:rPr>
          <w:snapToGrid w:val="0"/>
        </w:rPr>
        <w:t xml:space="preserve"> НПЗ»</w:t>
      </w:r>
      <w:r w:rsidRPr="00827519">
        <w:rPr>
          <w:snapToGrid w:val="0"/>
        </w:rPr>
        <w:t xml:space="preserve"> постоянного действия, не имеющим ограничений доступа</w:t>
      </w:r>
      <w:r>
        <w:rPr>
          <w:snapToGrid w:val="0"/>
        </w:rPr>
        <w:t>.</w:t>
      </w:r>
    </w:p>
    <w:p w14:paraId="7E5172FC" w14:textId="77777777" w:rsidR="00BD2BA3" w:rsidRPr="00B74475" w:rsidRDefault="00BD2BA3" w:rsidP="000006ED"/>
    <w:p w14:paraId="15B52669" w14:textId="77777777" w:rsidR="00BD2BA3" w:rsidRDefault="00BD2BA3" w:rsidP="000006ED">
      <w:pPr>
        <w:jc w:val="both"/>
      </w:pPr>
      <w:r w:rsidRPr="009D527B">
        <w:t>Настоящ</w:t>
      </w:r>
      <w:r>
        <w:t>ее</w:t>
      </w:r>
      <w:r w:rsidRPr="009D527B">
        <w:t xml:space="preserve"> </w:t>
      </w:r>
      <w:r>
        <w:t>Положение</w:t>
      </w:r>
      <w:r w:rsidRPr="00827519">
        <w:t xml:space="preserve"> </w:t>
      </w:r>
      <w:r w:rsidRPr="009D527B">
        <w:t xml:space="preserve">утверждается, вводится в действие, изменяется и признается утратившим силу на основании </w:t>
      </w:r>
      <w:r>
        <w:t>п</w:t>
      </w:r>
      <w:r w:rsidRPr="009D527B">
        <w:t xml:space="preserve">риказа </w:t>
      </w:r>
      <w:r w:rsidR="00FD3B9F">
        <w:rPr>
          <w:snapToGrid w:val="0"/>
        </w:rPr>
        <w:t>ООО «Афипский НПЗ»</w:t>
      </w:r>
      <w:r>
        <w:t>.</w:t>
      </w:r>
      <w:r w:rsidRPr="009D527B">
        <w:t xml:space="preserve"> </w:t>
      </w:r>
    </w:p>
    <w:p w14:paraId="618F3D2B" w14:textId="77777777" w:rsidR="00BD2BA3" w:rsidRPr="007C571B" w:rsidRDefault="00BD2BA3" w:rsidP="000006ED"/>
    <w:p w14:paraId="4F2A8F35" w14:textId="77777777" w:rsidR="00BD2BA3" w:rsidRPr="00592F13" w:rsidRDefault="00BD2BA3" w:rsidP="000006ED">
      <w:pPr>
        <w:jc w:val="both"/>
      </w:pPr>
      <w:r w:rsidRPr="00592F13">
        <w:t>Инициаторами внесения изменений в настоящ</w:t>
      </w:r>
      <w:r>
        <w:t>ее</w:t>
      </w:r>
      <w:r w:rsidRPr="00592F13">
        <w:t xml:space="preserve"> </w:t>
      </w:r>
      <w:r>
        <w:t>Положение</w:t>
      </w:r>
      <w:r w:rsidRPr="00827519">
        <w:t xml:space="preserve"> </w:t>
      </w:r>
      <w:r w:rsidRPr="00592F13">
        <w:t xml:space="preserve">являются </w:t>
      </w:r>
      <w:r>
        <w:rPr>
          <w:szCs w:val="24"/>
        </w:rPr>
        <w:t xml:space="preserve">отдел </w:t>
      </w:r>
      <w:r w:rsidR="00141031">
        <w:rPr>
          <w:szCs w:val="24"/>
        </w:rPr>
        <w:t>кадрового делопроизводства</w:t>
      </w:r>
      <w:r w:rsidRPr="00592F13">
        <w:t xml:space="preserve">, </w:t>
      </w:r>
      <w:r>
        <w:t xml:space="preserve">а также иные </w:t>
      </w:r>
      <w:r w:rsidRPr="00DB611E">
        <w:t xml:space="preserve">структурные подразделения </w:t>
      </w:r>
      <w:r w:rsidR="00FD3B9F">
        <w:t>Общества</w:t>
      </w:r>
      <w:r w:rsidRPr="00DB611E">
        <w:t xml:space="preserve"> по согласованию с </w:t>
      </w:r>
      <w:r>
        <w:rPr>
          <w:szCs w:val="24"/>
        </w:rPr>
        <w:t xml:space="preserve">отделом </w:t>
      </w:r>
      <w:r w:rsidR="00141031">
        <w:rPr>
          <w:szCs w:val="24"/>
        </w:rPr>
        <w:t>кадрового делопроизводства</w:t>
      </w:r>
      <w:r w:rsidRPr="00592F13">
        <w:t>.</w:t>
      </w:r>
    </w:p>
    <w:p w14:paraId="2EC4D65F" w14:textId="77777777" w:rsidR="00BD2BA3" w:rsidRPr="008142A7" w:rsidRDefault="00BD2BA3" w:rsidP="000006ED">
      <w:pPr>
        <w:jc w:val="both"/>
        <w:rPr>
          <w:szCs w:val="24"/>
        </w:rPr>
      </w:pPr>
    </w:p>
    <w:p w14:paraId="5060C67D" w14:textId="77777777" w:rsidR="00BD2BA3" w:rsidRDefault="00BD2BA3" w:rsidP="000006ED">
      <w:pPr>
        <w:tabs>
          <w:tab w:val="num" w:pos="720"/>
        </w:tabs>
        <w:jc w:val="both"/>
        <w:rPr>
          <w:szCs w:val="24"/>
        </w:rPr>
      </w:pPr>
      <w:r>
        <w:rPr>
          <w:szCs w:val="24"/>
        </w:rPr>
        <w:t xml:space="preserve">Изменения и дополнения в настоящее </w:t>
      </w:r>
      <w:r>
        <w:t>Положение</w:t>
      </w:r>
      <w:r w:rsidRPr="00827519">
        <w:t xml:space="preserve"> </w:t>
      </w:r>
      <w:r>
        <w:rPr>
          <w:szCs w:val="24"/>
        </w:rPr>
        <w:t xml:space="preserve">вносятся в порядке, установленном Трудовым кодексом Российской Федерации, в случаях </w:t>
      </w:r>
      <w:r w:rsidRPr="00A10DA5">
        <w:rPr>
          <w:szCs w:val="24"/>
        </w:rPr>
        <w:t>изменения законодательства Р</w:t>
      </w:r>
      <w:r>
        <w:rPr>
          <w:szCs w:val="24"/>
        </w:rPr>
        <w:t>оссийской Федерации</w:t>
      </w:r>
      <w:r w:rsidRPr="00A10DA5">
        <w:rPr>
          <w:szCs w:val="24"/>
        </w:rPr>
        <w:t>, изменения организационной структуры или полномочий руководителей</w:t>
      </w:r>
      <w:r>
        <w:rPr>
          <w:szCs w:val="24"/>
        </w:rPr>
        <w:t xml:space="preserve"> Общества</w:t>
      </w:r>
      <w:r w:rsidRPr="00A10DA5">
        <w:rPr>
          <w:szCs w:val="24"/>
        </w:rPr>
        <w:t>, совершенствования системы нормативного обеспечения бизнеса</w:t>
      </w:r>
      <w:r>
        <w:rPr>
          <w:szCs w:val="24"/>
        </w:rPr>
        <w:t xml:space="preserve"> </w:t>
      </w:r>
      <w:r w:rsidRPr="00A10DA5">
        <w:rPr>
          <w:szCs w:val="24"/>
        </w:rPr>
        <w:t>и т.п.</w:t>
      </w:r>
    </w:p>
    <w:p w14:paraId="2BAB8A4B" w14:textId="77777777" w:rsidR="00BD2BA3" w:rsidRDefault="00BD2BA3" w:rsidP="000006ED">
      <w:pPr>
        <w:tabs>
          <w:tab w:val="num" w:pos="720"/>
        </w:tabs>
        <w:jc w:val="both"/>
        <w:rPr>
          <w:szCs w:val="24"/>
        </w:rPr>
      </w:pPr>
    </w:p>
    <w:p w14:paraId="6EE533C3" w14:textId="77777777" w:rsidR="00BD2BA3" w:rsidRDefault="00BD2BA3" w:rsidP="000006ED">
      <w:pPr>
        <w:tabs>
          <w:tab w:val="num" w:pos="720"/>
        </w:tabs>
        <w:jc w:val="both"/>
        <w:rPr>
          <w:szCs w:val="24"/>
        </w:rPr>
      </w:pPr>
      <w:r w:rsidRPr="00A10DA5">
        <w:rPr>
          <w:szCs w:val="24"/>
        </w:rPr>
        <w:t xml:space="preserve">Ответственность за поддержание настоящего </w:t>
      </w:r>
      <w:r>
        <w:t>Положения</w:t>
      </w:r>
      <w:r w:rsidRPr="00827519">
        <w:t xml:space="preserve"> </w:t>
      </w:r>
      <w:r w:rsidRPr="00A10DA5">
        <w:rPr>
          <w:szCs w:val="24"/>
        </w:rPr>
        <w:t>в актуальном состоянии</w:t>
      </w:r>
      <w:r>
        <w:rPr>
          <w:szCs w:val="24"/>
        </w:rPr>
        <w:t xml:space="preserve"> возлагается на начальника отдела </w:t>
      </w:r>
      <w:r w:rsidR="0014300A">
        <w:rPr>
          <w:szCs w:val="24"/>
        </w:rPr>
        <w:t>кадрового делопроизводства</w:t>
      </w:r>
      <w:r>
        <w:rPr>
          <w:szCs w:val="24"/>
        </w:rPr>
        <w:t xml:space="preserve"> </w:t>
      </w:r>
      <w:r w:rsidR="0014300A">
        <w:rPr>
          <w:szCs w:val="24"/>
        </w:rPr>
        <w:t>ООО «</w:t>
      </w:r>
      <w:r w:rsidR="00FD3B9F">
        <w:rPr>
          <w:szCs w:val="24"/>
        </w:rPr>
        <w:t>Афипский</w:t>
      </w:r>
      <w:r w:rsidR="0014300A">
        <w:rPr>
          <w:szCs w:val="24"/>
        </w:rPr>
        <w:t xml:space="preserve"> НПЗ»</w:t>
      </w:r>
      <w:r>
        <w:rPr>
          <w:szCs w:val="24"/>
        </w:rPr>
        <w:t>.</w:t>
      </w:r>
    </w:p>
    <w:p w14:paraId="69FFBBD8" w14:textId="77777777" w:rsidR="00BD2BA3" w:rsidRDefault="00BD2BA3" w:rsidP="000006ED">
      <w:pPr>
        <w:tabs>
          <w:tab w:val="num" w:pos="720"/>
        </w:tabs>
        <w:jc w:val="both"/>
        <w:rPr>
          <w:szCs w:val="24"/>
        </w:rPr>
      </w:pPr>
    </w:p>
    <w:p w14:paraId="12D63EFD" w14:textId="77777777" w:rsidR="00BD2BA3" w:rsidRDefault="00BD2BA3" w:rsidP="000006ED">
      <w:pPr>
        <w:tabs>
          <w:tab w:val="num" w:pos="720"/>
        </w:tabs>
        <w:jc w:val="both"/>
        <w:rPr>
          <w:bCs/>
          <w:szCs w:val="24"/>
        </w:rPr>
      </w:pPr>
      <w:r>
        <w:rPr>
          <w:szCs w:val="24"/>
        </w:rPr>
        <w:t>Контроль исполнения требований</w:t>
      </w:r>
      <w:r>
        <w:rPr>
          <w:szCs w:val="24"/>
        </w:rPr>
        <w:tab/>
        <w:t xml:space="preserve"> настоящего </w:t>
      </w:r>
      <w:r>
        <w:t xml:space="preserve">Положения </w:t>
      </w:r>
      <w:r w:rsidRPr="00A10DA5">
        <w:rPr>
          <w:szCs w:val="24"/>
        </w:rPr>
        <w:t>возлага</w:t>
      </w:r>
      <w:r>
        <w:rPr>
          <w:szCs w:val="24"/>
        </w:rPr>
        <w:t>е</w:t>
      </w:r>
      <w:r w:rsidRPr="00A10DA5">
        <w:rPr>
          <w:szCs w:val="24"/>
        </w:rPr>
        <w:t xml:space="preserve">тся на начальника </w:t>
      </w:r>
      <w:r w:rsidR="00FD3B9F">
        <w:rPr>
          <w:szCs w:val="24"/>
        </w:rPr>
        <w:t>управления по работе с персоналом</w:t>
      </w:r>
      <w:r w:rsidR="0014300A">
        <w:rPr>
          <w:szCs w:val="24"/>
        </w:rPr>
        <w:t xml:space="preserve"> </w:t>
      </w:r>
      <w:r w:rsidR="0014300A">
        <w:rPr>
          <w:bCs/>
          <w:szCs w:val="24"/>
        </w:rPr>
        <w:t>ООО «</w:t>
      </w:r>
      <w:r w:rsidR="00FA18FE">
        <w:rPr>
          <w:szCs w:val="24"/>
        </w:rPr>
        <w:t xml:space="preserve">Афипский </w:t>
      </w:r>
      <w:r w:rsidR="0014300A">
        <w:rPr>
          <w:bCs/>
          <w:szCs w:val="24"/>
        </w:rPr>
        <w:t>НПЗ»</w:t>
      </w:r>
      <w:r w:rsidRPr="000B6972">
        <w:rPr>
          <w:bCs/>
          <w:szCs w:val="24"/>
        </w:rPr>
        <w:t>.</w:t>
      </w:r>
    </w:p>
    <w:p w14:paraId="403B2A81" w14:textId="77777777" w:rsidR="00BD2BA3" w:rsidRDefault="00BD2BA3" w:rsidP="000006ED">
      <w:pPr>
        <w:tabs>
          <w:tab w:val="num" w:pos="720"/>
        </w:tabs>
        <w:jc w:val="both"/>
        <w:rPr>
          <w:bCs/>
          <w:szCs w:val="24"/>
        </w:rPr>
      </w:pPr>
    </w:p>
    <w:p w14:paraId="38DA725A" w14:textId="77777777" w:rsidR="00F33CE6" w:rsidRDefault="00F33CE6" w:rsidP="000006ED">
      <w:pPr>
        <w:jc w:val="both"/>
        <w:sectPr w:rsidR="00F33CE6" w:rsidSect="000006ED">
          <w:headerReference w:type="even" r:id="rId13"/>
          <w:headerReference w:type="first" r:id="rId14"/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2F61B838" w14:textId="77777777" w:rsidR="0014300A" w:rsidRDefault="0014300A" w:rsidP="000006ED">
      <w:pPr>
        <w:pStyle w:val="1"/>
        <w:numPr>
          <w:ilvl w:val="0"/>
          <w:numId w:val="18"/>
        </w:numPr>
        <w:spacing w:before="0" w:after="0"/>
        <w:ind w:left="0" w:firstLine="0"/>
        <w:jc w:val="both"/>
        <w:rPr>
          <w:rFonts w:eastAsia="Times New Roman"/>
          <w:caps/>
          <w:lang w:eastAsia="ru-RU"/>
        </w:rPr>
      </w:pPr>
      <w:bookmarkStart w:id="32" w:name="_Toc149979454"/>
      <w:bookmarkStart w:id="33" w:name="_Toc149981755"/>
      <w:bookmarkStart w:id="34" w:name="_Toc149983143"/>
      <w:bookmarkStart w:id="35" w:name="_Toc150914942"/>
      <w:bookmarkStart w:id="36" w:name="_Toc156727019"/>
      <w:bookmarkStart w:id="37" w:name="_Toc164238418"/>
      <w:bookmarkStart w:id="38" w:name="_Toc45522073"/>
      <w:bookmarkStart w:id="39" w:name="_Toc81475178"/>
      <w:bookmarkStart w:id="40" w:name="_Toc81475417"/>
      <w:bookmarkStart w:id="41" w:name="_Toc85459541"/>
      <w:r w:rsidRPr="00070A81">
        <w:rPr>
          <w:rFonts w:eastAsia="Times New Roman"/>
          <w:caps/>
          <w:lang w:eastAsia="ru-RU"/>
        </w:rPr>
        <w:lastRenderedPageBreak/>
        <w:t>Термины и определения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52E507CC" w14:textId="77777777" w:rsidR="0014300A" w:rsidRPr="00976475" w:rsidRDefault="0014300A" w:rsidP="000006ED">
      <w:pPr>
        <w:rPr>
          <w:lang w:eastAsia="ru-RU"/>
        </w:rPr>
      </w:pPr>
    </w:p>
    <w:p w14:paraId="3768F394" w14:textId="77777777" w:rsidR="0014300A" w:rsidRDefault="0014300A" w:rsidP="000006ED">
      <w:pPr>
        <w:tabs>
          <w:tab w:val="left" w:pos="0"/>
        </w:tabs>
        <w:ind w:right="23"/>
        <w:jc w:val="both"/>
      </w:pPr>
      <w:bookmarkStart w:id="42" w:name="_Toc149983192"/>
      <w:bookmarkStart w:id="43" w:name="_Toc149985386"/>
      <w:r w:rsidRPr="00FF7EAB">
        <w:t>В настояще</w:t>
      </w:r>
      <w:r>
        <w:t>м</w:t>
      </w:r>
      <w:r w:rsidRPr="00FF7EAB">
        <w:t xml:space="preserve"> </w:t>
      </w:r>
      <w:r>
        <w:t>Положении</w:t>
      </w:r>
      <w:r w:rsidRPr="00FF7EAB">
        <w:t xml:space="preserve"> применяются следующие единые термины с с</w:t>
      </w:r>
      <w:r>
        <w:t>оответствующими определениями:</w:t>
      </w:r>
    </w:p>
    <w:p w14:paraId="50553FC5" w14:textId="77777777" w:rsidR="0014300A" w:rsidRPr="00FF7EAB" w:rsidRDefault="0014300A" w:rsidP="000006ED">
      <w:pPr>
        <w:tabs>
          <w:tab w:val="left" w:pos="0"/>
        </w:tabs>
        <w:ind w:right="23"/>
        <w:jc w:val="both"/>
      </w:pPr>
    </w:p>
    <w:p w14:paraId="717C3B96" w14:textId="77777777" w:rsidR="0014300A" w:rsidRPr="00142454" w:rsidRDefault="0014300A" w:rsidP="000006ED">
      <w:pPr>
        <w:pStyle w:val="aff0"/>
        <w:ind w:left="0"/>
        <w:contextualSpacing w:val="0"/>
        <w:jc w:val="both"/>
      </w:pPr>
      <w:r>
        <w:rPr>
          <w:rFonts w:ascii="Arial" w:hAnsi="Arial" w:cs="Arial"/>
          <w:b/>
          <w:i/>
          <w:sz w:val="20"/>
          <w:szCs w:val="20"/>
        </w:rPr>
        <w:t>МЕСТО ВЫПОЛНЕНИЯ РАБОТЫ</w:t>
      </w:r>
      <w:r w:rsidRPr="00511A7E">
        <w:rPr>
          <w:rFonts w:ascii="Arial" w:hAnsi="Arial" w:cs="Arial"/>
          <w:b/>
          <w:i/>
          <w:sz w:val="20"/>
          <w:szCs w:val="20"/>
        </w:rPr>
        <w:t xml:space="preserve"> </w:t>
      </w:r>
      <w:r w:rsidRPr="00142454">
        <w:t xml:space="preserve">– рабочее место на территории </w:t>
      </w:r>
      <w:r>
        <w:t>О</w:t>
      </w:r>
      <w:r w:rsidRPr="00142454">
        <w:t xml:space="preserve">бщества, территории объекта </w:t>
      </w:r>
      <w:r>
        <w:t>О</w:t>
      </w:r>
      <w:r w:rsidRPr="00142454">
        <w:t>бщества, территории объекта третьего лица, где по поручению работодателя работник должен выполнять свою трудовую функцию.</w:t>
      </w:r>
    </w:p>
    <w:p w14:paraId="4606CD39" w14:textId="77777777" w:rsidR="0014300A" w:rsidRDefault="0014300A" w:rsidP="000006ED">
      <w:pPr>
        <w:pStyle w:val="aff0"/>
        <w:ind w:left="0"/>
        <w:contextualSpacing w:val="0"/>
        <w:jc w:val="both"/>
      </w:pPr>
    </w:p>
    <w:p w14:paraId="0DFBD48F" w14:textId="77777777" w:rsidR="0014300A" w:rsidRDefault="0014300A" w:rsidP="000006ED">
      <w:pPr>
        <w:pStyle w:val="aff0"/>
        <w:ind w:left="0"/>
        <w:contextualSpacing w:val="0"/>
        <w:jc w:val="both"/>
      </w:pPr>
      <w:r>
        <w:rPr>
          <w:rFonts w:ascii="Arial" w:hAnsi="Arial" w:cs="Arial"/>
          <w:b/>
          <w:i/>
          <w:sz w:val="20"/>
          <w:szCs w:val="20"/>
        </w:rPr>
        <w:t>НЕПОСРЕДСТВЕННЫЙ РУКОВОДИТЕЛЬ</w:t>
      </w:r>
      <w:r w:rsidRPr="00511A7E">
        <w:rPr>
          <w:i/>
        </w:rPr>
        <w:t xml:space="preserve"> </w:t>
      </w:r>
      <w:r w:rsidRPr="00142454">
        <w:rPr>
          <w:i/>
        </w:rPr>
        <w:t xml:space="preserve">- </w:t>
      </w:r>
      <w:r w:rsidRPr="00142454">
        <w:t xml:space="preserve">лицо, возглавляющее структурное подразделение </w:t>
      </w:r>
      <w:r>
        <w:t>О</w:t>
      </w:r>
      <w:r w:rsidRPr="00142454">
        <w:t xml:space="preserve">бщества (начальник </w:t>
      </w:r>
      <w:r w:rsidR="005B2389">
        <w:t xml:space="preserve">управления, </w:t>
      </w:r>
      <w:r w:rsidRPr="00142454">
        <w:t xml:space="preserve">отдела, цеха, установки, участка, </w:t>
      </w:r>
      <w:r>
        <w:t xml:space="preserve">лаборатории, службы, </w:t>
      </w:r>
      <w:r w:rsidR="005B2389">
        <w:t>группы, сектора, отряда</w:t>
      </w:r>
      <w:r w:rsidRPr="00142454">
        <w:t>).</w:t>
      </w:r>
    </w:p>
    <w:p w14:paraId="1116250E" w14:textId="77777777" w:rsidR="001261E9" w:rsidRDefault="001261E9" w:rsidP="000006ED">
      <w:pPr>
        <w:pStyle w:val="aff0"/>
        <w:ind w:left="0"/>
        <w:contextualSpacing w:val="0"/>
        <w:jc w:val="both"/>
      </w:pPr>
    </w:p>
    <w:p w14:paraId="199838EB" w14:textId="77777777" w:rsidR="0014300A" w:rsidRDefault="0014300A" w:rsidP="000006ED">
      <w:pPr>
        <w:pStyle w:val="aff0"/>
        <w:ind w:left="0"/>
        <w:contextualSpacing w:val="0"/>
        <w:jc w:val="both"/>
      </w:pPr>
      <w:r w:rsidRPr="00511A7E">
        <w:rPr>
          <w:rFonts w:ascii="Arial" w:hAnsi="Arial" w:cs="Arial"/>
          <w:b/>
          <w:i/>
          <w:sz w:val="20"/>
          <w:szCs w:val="20"/>
        </w:rPr>
        <w:t>РАБОТОДАТЕЛЬ</w:t>
      </w:r>
      <w:r w:rsidRPr="00511A7E">
        <w:rPr>
          <w:rFonts w:ascii="Arial" w:hAnsi="Arial" w:cs="Arial"/>
          <w:i/>
          <w:sz w:val="20"/>
          <w:szCs w:val="20"/>
        </w:rPr>
        <w:t xml:space="preserve"> </w:t>
      </w:r>
      <w:r w:rsidRPr="00511A7E">
        <w:t>– юридическое лицо (организация</w:t>
      </w:r>
      <w:r>
        <w:t xml:space="preserve"> – ООО «</w:t>
      </w:r>
      <w:r w:rsidR="005B2389">
        <w:t>Афипский</w:t>
      </w:r>
      <w:r>
        <w:t xml:space="preserve"> НПЗ»</w:t>
      </w:r>
      <w:r w:rsidRPr="00511A7E">
        <w:t xml:space="preserve">), вступившее в трудовые отношения с </w:t>
      </w:r>
      <w:r>
        <w:t>р</w:t>
      </w:r>
      <w:r w:rsidRPr="00511A7E">
        <w:t>аботником.</w:t>
      </w:r>
    </w:p>
    <w:p w14:paraId="7FCC5700" w14:textId="77777777" w:rsidR="0014300A" w:rsidRPr="00511A7E" w:rsidRDefault="0014300A" w:rsidP="000006ED">
      <w:pPr>
        <w:pStyle w:val="aff0"/>
        <w:ind w:left="0"/>
        <w:contextualSpacing w:val="0"/>
        <w:jc w:val="both"/>
      </w:pPr>
    </w:p>
    <w:p w14:paraId="5D328DB7" w14:textId="77777777" w:rsidR="0014300A" w:rsidRDefault="0014300A" w:rsidP="000006ED">
      <w:pPr>
        <w:pStyle w:val="aff0"/>
        <w:ind w:left="0"/>
        <w:contextualSpacing w:val="0"/>
        <w:jc w:val="both"/>
      </w:pPr>
      <w:r w:rsidRPr="00511A7E">
        <w:rPr>
          <w:rFonts w:ascii="Arial" w:hAnsi="Arial" w:cs="Arial"/>
          <w:b/>
          <w:i/>
          <w:sz w:val="20"/>
          <w:szCs w:val="20"/>
        </w:rPr>
        <w:t>РАБОТНИК</w:t>
      </w:r>
      <w:r w:rsidRPr="00511A7E">
        <w:rPr>
          <w:rFonts w:ascii="Arial" w:hAnsi="Arial" w:cs="Arial"/>
          <w:i/>
          <w:sz w:val="20"/>
          <w:szCs w:val="20"/>
        </w:rPr>
        <w:t xml:space="preserve"> </w:t>
      </w:r>
      <w:r w:rsidRPr="00511A7E">
        <w:t>– физическое лицо, вст</w:t>
      </w:r>
      <w:r>
        <w:t>упившее в трудовые отношения с р</w:t>
      </w:r>
      <w:r w:rsidRPr="00511A7E">
        <w:t>аботодателем на основании трудового договора и на иных основаниях, предусмотренных Трудов</w:t>
      </w:r>
      <w:r w:rsidR="00D85141">
        <w:t>ым</w:t>
      </w:r>
      <w:r w:rsidRPr="00511A7E">
        <w:t xml:space="preserve"> Кодекс</w:t>
      </w:r>
      <w:r w:rsidR="00D85141">
        <w:t>ом</w:t>
      </w:r>
      <w:r w:rsidRPr="00511A7E">
        <w:t xml:space="preserve"> Российской Федерации.</w:t>
      </w:r>
    </w:p>
    <w:p w14:paraId="777382EA" w14:textId="77777777" w:rsidR="0014300A" w:rsidRPr="00511A7E" w:rsidRDefault="0014300A" w:rsidP="000006ED">
      <w:pPr>
        <w:pStyle w:val="aff0"/>
        <w:ind w:left="0"/>
        <w:contextualSpacing w:val="0"/>
        <w:jc w:val="both"/>
      </w:pPr>
    </w:p>
    <w:p w14:paraId="25723841" w14:textId="77777777" w:rsidR="0014300A" w:rsidRDefault="0014300A" w:rsidP="000006ED">
      <w:pPr>
        <w:pStyle w:val="aff0"/>
        <w:ind w:left="0"/>
        <w:contextualSpacing w:val="0"/>
        <w:jc w:val="both"/>
      </w:pPr>
      <w:r w:rsidRPr="00511A7E">
        <w:rPr>
          <w:rFonts w:ascii="Arial" w:hAnsi="Arial" w:cs="Arial"/>
          <w:b/>
          <w:i/>
          <w:sz w:val="20"/>
          <w:szCs w:val="20"/>
        </w:rPr>
        <w:t>РАБОЧЕЕ МЕСТО</w:t>
      </w:r>
      <w:r w:rsidRPr="00511A7E">
        <w:rPr>
          <w:rFonts w:ascii="Arial" w:hAnsi="Arial" w:cs="Arial"/>
          <w:i/>
          <w:sz w:val="20"/>
          <w:szCs w:val="20"/>
        </w:rPr>
        <w:t xml:space="preserve"> </w:t>
      </w:r>
      <w:r w:rsidRPr="00511A7E">
        <w:t xml:space="preserve">– место, где </w:t>
      </w:r>
      <w:r>
        <w:t>р</w:t>
      </w:r>
      <w:r w:rsidRPr="00511A7E">
        <w:t>аботник должен находиться или куда ему необходимо прибыть в связи с его работой</w:t>
      </w:r>
      <w:r w:rsidR="00D85141">
        <w:t>,</w:t>
      </w:r>
      <w:r w:rsidRPr="00511A7E">
        <w:t xml:space="preserve"> и которое прямо или косвенно находится под контролем </w:t>
      </w:r>
      <w:r>
        <w:t>р</w:t>
      </w:r>
      <w:r w:rsidRPr="00511A7E">
        <w:t>аботодателя.</w:t>
      </w:r>
    </w:p>
    <w:p w14:paraId="29E4E929" w14:textId="77777777" w:rsidR="0014300A" w:rsidRPr="00511A7E" w:rsidRDefault="0014300A" w:rsidP="000006ED">
      <w:pPr>
        <w:pStyle w:val="aff0"/>
        <w:ind w:left="0"/>
        <w:contextualSpacing w:val="0"/>
        <w:jc w:val="both"/>
      </w:pPr>
    </w:p>
    <w:p w14:paraId="4DD191AD" w14:textId="77777777" w:rsidR="0014300A" w:rsidRDefault="0014300A" w:rsidP="000006ED">
      <w:pPr>
        <w:pStyle w:val="aff0"/>
        <w:ind w:left="0"/>
        <w:contextualSpacing w:val="0"/>
        <w:jc w:val="both"/>
      </w:pPr>
      <w:r w:rsidRPr="00511A7E">
        <w:rPr>
          <w:rFonts w:ascii="Arial" w:hAnsi="Arial" w:cs="Arial"/>
          <w:b/>
          <w:i/>
          <w:sz w:val="20"/>
          <w:szCs w:val="20"/>
        </w:rPr>
        <w:t>РАБОЧЕЕ ВРЕМЯ</w:t>
      </w:r>
      <w:r w:rsidRPr="00511A7E">
        <w:rPr>
          <w:rFonts w:ascii="Arial" w:hAnsi="Arial" w:cs="Arial"/>
          <w:i/>
          <w:sz w:val="20"/>
          <w:szCs w:val="20"/>
        </w:rPr>
        <w:t xml:space="preserve"> </w:t>
      </w:r>
      <w:r w:rsidRPr="00511A7E">
        <w:t xml:space="preserve">– время, в течение которого </w:t>
      </w:r>
      <w:r>
        <w:t>р</w:t>
      </w:r>
      <w:r w:rsidRPr="00511A7E">
        <w:t>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Трудовым Кодексом Российской Федерации, другими федеральными законами и иными нормативными правовыми актами Российской Федерации относятся к рабочему времени.</w:t>
      </w:r>
    </w:p>
    <w:p w14:paraId="7BCE7422" w14:textId="77777777" w:rsidR="0014300A" w:rsidRDefault="0014300A" w:rsidP="000006ED">
      <w:pPr>
        <w:pStyle w:val="aff0"/>
        <w:ind w:left="0"/>
        <w:contextualSpacing w:val="0"/>
        <w:jc w:val="both"/>
      </w:pPr>
    </w:p>
    <w:p w14:paraId="3A4A37D6" w14:textId="77777777" w:rsidR="0014300A" w:rsidRPr="00D8794D" w:rsidRDefault="0014300A" w:rsidP="000006ED">
      <w:pPr>
        <w:pStyle w:val="aff0"/>
        <w:ind w:left="0"/>
        <w:contextualSpacing w:val="0"/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СОСТОЯНИЕ ОПЬЯНЕНИЯ – </w:t>
      </w:r>
      <w:r w:rsidRPr="007F2987">
        <w:t>установленное в итоге медицинского освидетельствования и отраженное в медицинском заключении состояние, вызванное фактом употребления алкогол</w:t>
      </w:r>
      <w:r>
        <w:t>ьных</w:t>
      </w:r>
      <w:r w:rsidRPr="007F2987">
        <w:t>, наркотических средств, психотропных, новых потенциально опасных психоактивных, одурманивающих или ин</w:t>
      </w:r>
      <w:r>
        <w:t>ых, вызывающих опьянение, веществ</w:t>
      </w:r>
      <w:r w:rsidRPr="00D8794D">
        <w:t>.</w:t>
      </w:r>
    </w:p>
    <w:p w14:paraId="4C4CCD68" w14:textId="77777777" w:rsidR="0014300A" w:rsidRPr="00D8794D" w:rsidRDefault="0014300A" w:rsidP="000006ED">
      <w:pPr>
        <w:pStyle w:val="aff0"/>
        <w:ind w:left="0"/>
        <w:contextualSpacing w:val="0"/>
        <w:jc w:val="both"/>
      </w:pPr>
    </w:p>
    <w:p w14:paraId="3970DF41" w14:textId="77777777" w:rsidR="0014300A" w:rsidRDefault="0014300A" w:rsidP="000006ED">
      <w:pPr>
        <w:pStyle w:val="aff0"/>
        <w:ind w:left="0"/>
        <w:contextualSpacing w:val="0"/>
        <w:jc w:val="both"/>
      </w:pPr>
      <w:r w:rsidRPr="007F5CD8">
        <w:rPr>
          <w:rFonts w:ascii="Arial" w:hAnsi="Arial" w:cs="Arial"/>
          <w:b/>
          <w:i/>
          <w:caps/>
          <w:sz w:val="20"/>
          <w:szCs w:val="20"/>
        </w:rPr>
        <w:t>структурное подразделение</w:t>
      </w:r>
      <w:r w:rsidR="005B2389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t>– подразделение ООО «</w:t>
      </w:r>
      <w:r w:rsidR="005B2389">
        <w:t xml:space="preserve">Афипский </w:t>
      </w:r>
      <w:r>
        <w:t xml:space="preserve">НПЗ» </w:t>
      </w:r>
      <w:r w:rsidRPr="00B65997">
        <w:t>с самостоятельными функциями, задачами и ответственностью в рамках своей компетенции, определяемой положением о подразделении.</w:t>
      </w:r>
    </w:p>
    <w:p w14:paraId="3A319D9A" w14:textId="77777777" w:rsidR="0014300A" w:rsidRPr="0019232A" w:rsidRDefault="0014300A" w:rsidP="000006ED">
      <w:pPr>
        <w:tabs>
          <w:tab w:val="left" w:pos="0"/>
          <w:tab w:val="left" w:pos="9899"/>
        </w:tabs>
        <w:ind w:right="-1"/>
        <w:jc w:val="both"/>
        <w:sectPr w:rsidR="0014300A" w:rsidRPr="0019232A" w:rsidSect="000006ED">
          <w:headerReference w:type="even" r:id="rId15"/>
          <w:headerReference w:type="first" r:id="rId16"/>
          <w:pgSz w:w="11906" w:h="16838"/>
          <w:pgMar w:top="1134" w:right="851" w:bottom="1134" w:left="1418" w:header="737" w:footer="680" w:gutter="0"/>
          <w:cols w:space="708"/>
          <w:docGrid w:linePitch="360"/>
        </w:sectPr>
      </w:pPr>
    </w:p>
    <w:p w14:paraId="1C77E062" w14:textId="77777777" w:rsidR="0014300A" w:rsidRPr="00070A81" w:rsidRDefault="0014300A" w:rsidP="000006ED">
      <w:pPr>
        <w:pStyle w:val="1"/>
        <w:numPr>
          <w:ilvl w:val="0"/>
          <w:numId w:val="18"/>
        </w:numPr>
        <w:spacing w:before="0" w:after="0"/>
        <w:ind w:left="0" w:firstLine="0"/>
        <w:jc w:val="both"/>
        <w:rPr>
          <w:rFonts w:eastAsia="Times New Roman"/>
          <w:caps/>
          <w:lang w:eastAsia="ru-RU"/>
        </w:rPr>
      </w:pPr>
      <w:bookmarkStart w:id="44" w:name="_Toc153013094"/>
      <w:bookmarkStart w:id="45" w:name="_Toc156727020"/>
      <w:bookmarkStart w:id="46" w:name="_Toc164238419"/>
      <w:bookmarkStart w:id="47" w:name="_Toc45522074"/>
      <w:bookmarkStart w:id="48" w:name="_Toc81475179"/>
      <w:bookmarkStart w:id="49" w:name="_Toc81475418"/>
      <w:bookmarkStart w:id="50" w:name="_Toc85459542"/>
      <w:bookmarkEnd w:id="42"/>
      <w:bookmarkEnd w:id="43"/>
      <w:r w:rsidRPr="00070A81">
        <w:rPr>
          <w:rFonts w:eastAsia="Times New Roman"/>
          <w:caps/>
          <w:lang w:eastAsia="ru-RU"/>
        </w:rPr>
        <w:lastRenderedPageBreak/>
        <w:t>обозначения и сокращения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3DE7D55C" w14:textId="77777777" w:rsidR="0014300A" w:rsidRDefault="0014300A" w:rsidP="000006ED">
      <w:pPr>
        <w:tabs>
          <w:tab w:val="left" w:pos="0"/>
          <w:tab w:val="left" w:pos="9899"/>
        </w:tabs>
        <w:ind w:right="-1"/>
        <w:jc w:val="both"/>
      </w:pPr>
    </w:p>
    <w:p w14:paraId="2C4F972C" w14:textId="5B7B154A" w:rsidR="00CA3E27" w:rsidRDefault="00CA3E27" w:rsidP="000006E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06347B">
        <w:rPr>
          <w:rFonts w:ascii="Arial" w:hAnsi="Arial" w:cs="Arial"/>
          <w:b/>
          <w:i/>
          <w:sz w:val="20"/>
          <w:szCs w:val="20"/>
        </w:rPr>
        <w:t xml:space="preserve">ЛНД – </w:t>
      </w:r>
      <w:r w:rsidRPr="0006347B">
        <w:t>локальны</w:t>
      </w:r>
      <w:r w:rsidR="004247EB" w:rsidRPr="0006347B">
        <w:t>й</w:t>
      </w:r>
      <w:r w:rsidRPr="0006347B">
        <w:t xml:space="preserve"> нормативны</w:t>
      </w:r>
      <w:r w:rsidR="004247EB" w:rsidRPr="0006347B">
        <w:t>й</w:t>
      </w:r>
      <w:r w:rsidRPr="0006347B">
        <w:t xml:space="preserve"> документ.</w:t>
      </w:r>
    </w:p>
    <w:p w14:paraId="46B01550" w14:textId="77777777" w:rsidR="00CA3E27" w:rsidRDefault="00CA3E27" w:rsidP="000006ED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1F10863" w14:textId="5D8B5E5E" w:rsidR="0014300A" w:rsidRDefault="006E04DC" w:rsidP="000006ED">
      <w:pPr>
        <w:jc w:val="both"/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 xml:space="preserve">ОБЩЕСТВО </w:t>
      </w:r>
      <w:r w:rsidR="005B2389">
        <w:rPr>
          <w:rFonts w:ascii="Arial" w:hAnsi="Arial" w:cs="Arial"/>
          <w:b/>
          <w:i/>
          <w:sz w:val="20"/>
          <w:szCs w:val="20"/>
        </w:rPr>
        <w:t xml:space="preserve">– </w:t>
      </w:r>
      <w:r w:rsidR="005B2389" w:rsidRPr="0078743D">
        <w:t>ООО «Афипский НПЗ»</w:t>
      </w:r>
      <w:r w:rsidR="0014300A">
        <w:rPr>
          <w:szCs w:val="24"/>
        </w:rPr>
        <w:t>.</w:t>
      </w:r>
    </w:p>
    <w:p w14:paraId="16DB68E7" w14:textId="77777777" w:rsidR="0014300A" w:rsidRDefault="0014300A" w:rsidP="000006ED">
      <w:pPr>
        <w:jc w:val="both"/>
        <w:rPr>
          <w:szCs w:val="24"/>
        </w:rPr>
      </w:pPr>
    </w:p>
    <w:p w14:paraId="7A541C77" w14:textId="77777777" w:rsidR="0014300A" w:rsidRDefault="005B2389" w:rsidP="000006ED">
      <w:pPr>
        <w:jc w:val="both"/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>ОКД</w:t>
      </w:r>
      <w:r w:rsidR="0014300A" w:rsidRPr="00864922">
        <w:rPr>
          <w:rFonts w:ascii="Arial" w:hAnsi="Arial" w:cs="Arial"/>
          <w:sz w:val="20"/>
          <w:szCs w:val="20"/>
        </w:rPr>
        <w:t xml:space="preserve"> –</w:t>
      </w:r>
      <w:r w:rsidR="006F2321">
        <w:rPr>
          <w:szCs w:val="24"/>
        </w:rPr>
        <w:t xml:space="preserve"> о</w:t>
      </w:r>
      <w:r w:rsidR="0014300A">
        <w:rPr>
          <w:szCs w:val="24"/>
        </w:rPr>
        <w:t xml:space="preserve">тдел </w:t>
      </w:r>
      <w:r>
        <w:rPr>
          <w:szCs w:val="24"/>
        </w:rPr>
        <w:t>кадрового делопроизводства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78743D">
        <w:t>ООО «Афипский НПЗ»</w:t>
      </w:r>
      <w:r w:rsidR="0014300A">
        <w:rPr>
          <w:szCs w:val="24"/>
        </w:rPr>
        <w:t>.</w:t>
      </w:r>
    </w:p>
    <w:p w14:paraId="07D4FB11" w14:textId="77777777" w:rsidR="001261E9" w:rsidRDefault="001261E9" w:rsidP="000006ED">
      <w:pPr>
        <w:jc w:val="both"/>
        <w:rPr>
          <w:szCs w:val="24"/>
        </w:rPr>
      </w:pPr>
    </w:p>
    <w:p w14:paraId="10B07C24" w14:textId="77777777" w:rsidR="001261E9" w:rsidRDefault="001261E9" w:rsidP="000006ED">
      <w:pPr>
        <w:jc w:val="both"/>
        <w:rPr>
          <w:szCs w:val="24"/>
        </w:rPr>
      </w:pPr>
      <w:r w:rsidRPr="001261E9">
        <w:rPr>
          <w:rFonts w:ascii="Arial" w:hAnsi="Arial" w:cs="Arial"/>
          <w:b/>
          <w:i/>
          <w:sz w:val="20"/>
          <w:szCs w:val="20"/>
        </w:rPr>
        <w:t>ППО</w:t>
      </w:r>
      <w:r>
        <w:rPr>
          <w:szCs w:val="24"/>
        </w:rPr>
        <w:t xml:space="preserve"> – первичная профсоюзная организация</w:t>
      </w:r>
      <w:r w:rsidR="006E5EA2">
        <w:rPr>
          <w:szCs w:val="24"/>
        </w:rPr>
        <w:t>.</w:t>
      </w:r>
    </w:p>
    <w:p w14:paraId="5D97370F" w14:textId="77777777" w:rsidR="005B2389" w:rsidRDefault="005B2389" w:rsidP="000006ED">
      <w:pPr>
        <w:jc w:val="both"/>
        <w:rPr>
          <w:szCs w:val="24"/>
        </w:rPr>
      </w:pPr>
    </w:p>
    <w:p w14:paraId="0D282D51" w14:textId="77777777" w:rsidR="005B2389" w:rsidRDefault="005B2389" w:rsidP="000006ED">
      <w:pPr>
        <w:jc w:val="both"/>
        <w:rPr>
          <w:szCs w:val="24"/>
        </w:rPr>
      </w:pPr>
      <w:r w:rsidRPr="006F2321">
        <w:rPr>
          <w:rFonts w:ascii="Arial" w:hAnsi="Arial" w:cs="Arial"/>
          <w:b/>
          <w:i/>
          <w:sz w:val="20"/>
          <w:szCs w:val="20"/>
        </w:rPr>
        <w:t>СП</w:t>
      </w:r>
      <w:r>
        <w:rPr>
          <w:szCs w:val="24"/>
        </w:rPr>
        <w:t xml:space="preserve"> – структурное подразделение.</w:t>
      </w:r>
    </w:p>
    <w:p w14:paraId="595F415C" w14:textId="77777777" w:rsidR="0089263E" w:rsidRDefault="0089263E" w:rsidP="000006ED">
      <w:pPr>
        <w:jc w:val="both"/>
        <w:rPr>
          <w:szCs w:val="24"/>
        </w:rPr>
      </w:pPr>
    </w:p>
    <w:p w14:paraId="365B4475" w14:textId="77777777" w:rsidR="0089263E" w:rsidRDefault="0089263E" w:rsidP="000006ED">
      <w:pPr>
        <w:jc w:val="both"/>
        <w:rPr>
          <w:szCs w:val="24"/>
        </w:rPr>
      </w:pPr>
      <w:r w:rsidRPr="0089263E">
        <w:rPr>
          <w:rFonts w:ascii="Arial" w:hAnsi="Arial" w:cs="Arial"/>
          <w:b/>
          <w:i/>
          <w:sz w:val="20"/>
          <w:szCs w:val="20"/>
        </w:rPr>
        <w:t>СТД-Р</w:t>
      </w:r>
      <w:r>
        <w:rPr>
          <w:szCs w:val="24"/>
        </w:rPr>
        <w:t xml:space="preserve"> – форма сведений о трудовой деятельности, предоставляемая работнику работодателем.</w:t>
      </w:r>
    </w:p>
    <w:p w14:paraId="665E14C4" w14:textId="77777777" w:rsidR="006F2321" w:rsidRDefault="006F2321" w:rsidP="000006ED">
      <w:pPr>
        <w:jc w:val="both"/>
        <w:rPr>
          <w:szCs w:val="24"/>
        </w:rPr>
      </w:pPr>
    </w:p>
    <w:p w14:paraId="424FA25B" w14:textId="77777777" w:rsidR="006F2321" w:rsidRDefault="006F2321" w:rsidP="000006ED">
      <w:pPr>
        <w:jc w:val="both"/>
        <w:rPr>
          <w:szCs w:val="24"/>
        </w:rPr>
      </w:pPr>
      <w:r w:rsidRPr="006F2321">
        <w:rPr>
          <w:rFonts w:ascii="Arial" w:hAnsi="Arial" w:cs="Arial"/>
          <w:b/>
          <w:i/>
          <w:sz w:val="20"/>
          <w:szCs w:val="20"/>
        </w:rPr>
        <w:t>УРП</w:t>
      </w:r>
      <w:r>
        <w:rPr>
          <w:szCs w:val="24"/>
        </w:rPr>
        <w:t xml:space="preserve"> – управление по работе с персоналом.</w:t>
      </w:r>
    </w:p>
    <w:p w14:paraId="04146045" w14:textId="77777777" w:rsidR="0014300A" w:rsidRDefault="0014300A" w:rsidP="000006ED">
      <w:pPr>
        <w:jc w:val="both"/>
        <w:rPr>
          <w:szCs w:val="24"/>
        </w:rPr>
      </w:pPr>
    </w:p>
    <w:p w14:paraId="1CBDD710" w14:textId="77777777" w:rsidR="0014300A" w:rsidRDefault="0014300A" w:rsidP="000006ED">
      <w:pPr>
        <w:jc w:val="both"/>
        <w:rPr>
          <w:szCs w:val="24"/>
        </w:rPr>
      </w:pPr>
    </w:p>
    <w:p w14:paraId="39F049CB" w14:textId="77777777" w:rsidR="0014300A" w:rsidRDefault="0014300A" w:rsidP="000006ED">
      <w:pPr>
        <w:ind w:right="-7"/>
        <w:jc w:val="both"/>
        <w:sectPr w:rsidR="0014300A" w:rsidSect="000006ED">
          <w:headerReference w:type="even" r:id="rId17"/>
          <w:headerReference w:type="first" r:id="rId18"/>
          <w:pgSz w:w="11906" w:h="16838"/>
          <w:pgMar w:top="1134" w:right="851" w:bottom="1134" w:left="1418" w:header="737" w:footer="680" w:gutter="0"/>
          <w:cols w:space="708"/>
          <w:docGrid w:linePitch="360"/>
        </w:sectPr>
      </w:pPr>
    </w:p>
    <w:p w14:paraId="524BC770" w14:textId="77777777" w:rsidR="0014300A" w:rsidRPr="00070A81" w:rsidRDefault="00F50271" w:rsidP="000006ED">
      <w:pPr>
        <w:pStyle w:val="1"/>
        <w:numPr>
          <w:ilvl w:val="0"/>
          <w:numId w:val="18"/>
        </w:numPr>
        <w:spacing w:before="0" w:after="0"/>
        <w:ind w:left="0" w:firstLine="0"/>
        <w:jc w:val="both"/>
        <w:rPr>
          <w:rFonts w:eastAsia="Times New Roman"/>
          <w:caps/>
          <w:lang w:eastAsia="ru-RU"/>
        </w:rPr>
      </w:pPr>
      <w:bookmarkStart w:id="51" w:name="_Toc45522075"/>
      <w:bookmarkStart w:id="52" w:name="_Toc81475180"/>
      <w:bookmarkStart w:id="53" w:name="_Toc81475419"/>
      <w:bookmarkStart w:id="54" w:name="_Toc85459543"/>
      <w:r>
        <w:rPr>
          <w:rFonts w:eastAsia="Times New Roman"/>
          <w:caps/>
          <w:lang w:eastAsia="ru-RU"/>
        </w:rPr>
        <w:lastRenderedPageBreak/>
        <w:t>ОБЩИЕ</w:t>
      </w:r>
      <w:r w:rsidR="0014300A">
        <w:rPr>
          <w:rFonts w:eastAsia="Times New Roman"/>
          <w:caps/>
          <w:lang w:eastAsia="ru-RU"/>
        </w:rPr>
        <w:t xml:space="preserve"> положения</w:t>
      </w:r>
      <w:bookmarkEnd w:id="51"/>
      <w:bookmarkEnd w:id="52"/>
      <w:bookmarkEnd w:id="53"/>
      <w:bookmarkEnd w:id="54"/>
    </w:p>
    <w:p w14:paraId="402EF399" w14:textId="77777777" w:rsidR="0014300A" w:rsidRDefault="0014300A" w:rsidP="000006ED">
      <w:bookmarkStart w:id="55" w:name="_Toc149983195"/>
      <w:bookmarkStart w:id="56" w:name="_Toc149985389"/>
    </w:p>
    <w:p w14:paraId="6443FB3D" w14:textId="77777777" w:rsidR="00493A94" w:rsidRDefault="00493A94" w:rsidP="000006ED">
      <w:pPr>
        <w:jc w:val="both"/>
        <w:rPr>
          <w:szCs w:val="24"/>
        </w:rPr>
      </w:pPr>
      <w:bookmarkStart w:id="57" w:name="_Toc318360670"/>
      <w:r w:rsidRPr="00493A94">
        <w:rPr>
          <w:szCs w:val="24"/>
        </w:rPr>
        <w:t>Появление работника на работе (на своем рабочем месте либо на территории организации – работодателя или объекта, где по поручению работодателя работник должен выполнять трудовую функцию) в состоянии алкогольного, наркотического или иного токсического опьянения, согласно пп. «</w:t>
      </w:r>
      <w:r w:rsidR="00D85141">
        <w:rPr>
          <w:szCs w:val="24"/>
        </w:rPr>
        <w:t>б</w:t>
      </w:r>
      <w:r w:rsidRPr="00493A94">
        <w:rPr>
          <w:szCs w:val="24"/>
        </w:rPr>
        <w:t>» п. 6 ч. 1 ст. 81 ТК РФ, является грубым нарушением работником трудовых обязанностей, на основании которого работодатель вправе расторгнуть трудовой договор с работником.</w:t>
      </w:r>
    </w:p>
    <w:p w14:paraId="1F0A3804" w14:textId="77777777" w:rsidR="00493A94" w:rsidRDefault="00493A94" w:rsidP="000006ED">
      <w:pPr>
        <w:jc w:val="both"/>
        <w:rPr>
          <w:szCs w:val="24"/>
        </w:rPr>
      </w:pPr>
    </w:p>
    <w:p w14:paraId="6613B7A9" w14:textId="77777777" w:rsidR="0014300A" w:rsidRDefault="0014300A" w:rsidP="000006ED">
      <w:pPr>
        <w:jc w:val="both"/>
        <w:rPr>
          <w:szCs w:val="24"/>
        </w:rPr>
      </w:pPr>
      <w:r w:rsidRPr="007F2987">
        <w:rPr>
          <w:szCs w:val="24"/>
        </w:rPr>
        <w:t>Критериями, при наличии хотя бы одного из которых имеются достаточные ос</w:t>
      </w:r>
      <w:r>
        <w:rPr>
          <w:szCs w:val="24"/>
        </w:rPr>
        <w:t>нования полагать, что р</w:t>
      </w:r>
      <w:r w:rsidRPr="007F2987">
        <w:rPr>
          <w:szCs w:val="24"/>
        </w:rPr>
        <w:t>аботник находится в состоянии опьянения</w:t>
      </w:r>
      <w:r w:rsidR="002E6728">
        <w:rPr>
          <w:szCs w:val="24"/>
        </w:rPr>
        <w:t xml:space="preserve"> (алкогольного, наркотического </w:t>
      </w:r>
      <w:r>
        <w:rPr>
          <w:szCs w:val="24"/>
        </w:rPr>
        <w:t>или иного токсического)</w:t>
      </w:r>
      <w:r w:rsidRPr="007F2987">
        <w:rPr>
          <w:szCs w:val="24"/>
        </w:rPr>
        <w:t xml:space="preserve"> и подлежит направлению на медицинское освидетельствование, являются: </w:t>
      </w:r>
    </w:p>
    <w:p w14:paraId="1D79AFCE" w14:textId="77777777" w:rsidR="0014300A" w:rsidRDefault="0014300A" w:rsidP="000006ED">
      <w:pPr>
        <w:pStyle w:val="aff0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>
        <w:t>з</w:t>
      </w:r>
      <w:r w:rsidRPr="00F27AAC">
        <w:t>а</w:t>
      </w:r>
      <w:r>
        <w:t>пах алкоголя изо рта;</w:t>
      </w:r>
    </w:p>
    <w:p w14:paraId="605A2A68" w14:textId="77777777" w:rsidR="0014300A" w:rsidRDefault="0014300A" w:rsidP="000006ED">
      <w:pPr>
        <w:pStyle w:val="aff0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 w:rsidRPr="00D633D1">
        <w:t>неустойчивость позы и шаткость походки</w:t>
      </w:r>
      <w:r w:rsidRPr="00F27AAC">
        <w:t>;</w:t>
      </w:r>
    </w:p>
    <w:p w14:paraId="7E19B6F0" w14:textId="77777777" w:rsidR="0014300A" w:rsidRDefault="0014300A" w:rsidP="000006ED">
      <w:pPr>
        <w:pStyle w:val="aff0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>
        <w:t>нарушение речи</w:t>
      </w:r>
      <w:r w:rsidRPr="00F27AAC">
        <w:t xml:space="preserve">; </w:t>
      </w:r>
    </w:p>
    <w:p w14:paraId="3B8C0941" w14:textId="77777777" w:rsidR="0014300A" w:rsidRDefault="0014300A" w:rsidP="000006ED">
      <w:pPr>
        <w:pStyle w:val="aff0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 w:rsidRPr="00D633D1">
        <w:t>резкое изменение окраски кожных покровов лица (покраснение</w:t>
      </w:r>
      <w:r>
        <w:t>).</w:t>
      </w:r>
    </w:p>
    <w:p w14:paraId="064BC408" w14:textId="77777777" w:rsidR="0014300A" w:rsidRPr="00B0127C" w:rsidRDefault="0014300A" w:rsidP="000006ED">
      <w:pPr>
        <w:jc w:val="both"/>
      </w:pPr>
    </w:p>
    <w:p w14:paraId="23AC09FA" w14:textId="77777777" w:rsidR="0014300A" w:rsidRDefault="0014300A" w:rsidP="000006ED">
      <w:pPr>
        <w:jc w:val="both"/>
      </w:pPr>
      <w:r w:rsidRPr="00B0127C">
        <w:t>Клинически</w:t>
      </w:r>
      <w:r w:rsidR="00A43449">
        <w:t>ми</w:t>
      </w:r>
      <w:r w:rsidRPr="00B0127C">
        <w:t xml:space="preserve"> признак</w:t>
      </w:r>
      <w:r w:rsidR="00A43449">
        <w:t>ами</w:t>
      </w:r>
      <w:r w:rsidRPr="00B0127C">
        <w:t xml:space="preserve"> опьянения</w:t>
      </w:r>
      <w:r w:rsidR="00A43449">
        <w:t xml:space="preserve"> являются</w:t>
      </w:r>
      <w:r w:rsidRPr="00B0127C">
        <w:t>:</w:t>
      </w:r>
    </w:p>
    <w:p w14:paraId="1A076F99" w14:textId="77777777" w:rsidR="0014300A" w:rsidRDefault="0014300A" w:rsidP="000006ED">
      <w:pPr>
        <w:pStyle w:val="aff0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>
        <w:t>Изменения психической деятельности:</w:t>
      </w:r>
    </w:p>
    <w:p w14:paraId="2A5107C4" w14:textId="77777777" w:rsidR="0014300A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>
        <w:t>неадекватность поведения, в том числе сопровождающ</w:t>
      </w:r>
      <w:r w:rsidR="00D85141">
        <w:t>ая</w:t>
      </w:r>
      <w:r>
        <w:t xml:space="preserve">ся нарушением общественных норм, </w:t>
      </w:r>
      <w:r w:rsidRPr="00CE0075">
        <w:t>демонстративными реакциями</w:t>
      </w:r>
      <w:r>
        <w:t>;</w:t>
      </w:r>
    </w:p>
    <w:p w14:paraId="01A3B31D" w14:textId="77777777" w:rsidR="0014300A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>
        <w:t>заторможенность, сонливость или возбуждение;</w:t>
      </w:r>
    </w:p>
    <w:p w14:paraId="001B08E6" w14:textId="77777777" w:rsidR="0014300A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>
        <w:t>эмоциональная неустойчивость;</w:t>
      </w:r>
    </w:p>
    <w:p w14:paraId="28311D39" w14:textId="77777777" w:rsidR="0014300A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>
        <w:t>ускорение или замедление темпов мышления.</w:t>
      </w:r>
    </w:p>
    <w:p w14:paraId="7F3AE57C" w14:textId="77777777" w:rsidR="0014300A" w:rsidRDefault="0014300A" w:rsidP="000006ED">
      <w:pPr>
        <w:pStyle w:val="aff0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>
        <w:t>Изменения вегетативно-сосудистых реакций:</w:t>
      </w:r>
    </w:p>
    <w:p w14:paraId="1182CF52" w14:textId="77777777" w:rsidR="0014300A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Гиперемия или бледность, мраморность кожных покровов;</w:t>
      </w:r>
    </w:p>
    <w:p w14:paraId="62582746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Инъецированность склер, гиперемия или бледность видимых слизистых;</w:t>
      </w:r>
    </w:p>
    <w:p w14:paraId="6AE781E4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Сухость кожных покровов;</w:t>
      </w:r>
    </w:p>
    <w:p w14:paraId="4E6F0362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Учащение или замедление дыхания;</w:t>
      </w:r>
    </w:p>
    <w:p w14:paraId="13E1B4AD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Тахикардия или брадикардия;</w:t>
      </w:r>
    </w:p>
    <w:p w14:paraId="54DCFDCE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Сужение или расширение зрачков;</w:t>
      </w:r>
    </w:p>
    <w:p w14:paraId="3D01A113" w14:textId="77777777" w:rsidR="0014300A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Вялая реакция зрачков на свет.</w:t>
      </w:r>
    </w:p>
    <w:p w14:paraId="028D3C8F" w14:textId="77777777" w:rsidR="0014300A" w:rsidRDefault="0014300A" w:rsidP="000006ED">
      <w:pPr>
        <w:pStyle w:val="aff0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 w:rsidRPr="00BB0B36">
        <w:t>Нарушения двигательной сферы:</w:t>
      </w:r>
    </w:p>
    <w:p w14:paraId="7F58E794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Двигательное возбуждение или заторможенность;</w:t>
      </w:r>
    </w:p>
    <w:p w14:paraId="10B90A5D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Пошатывание при ходьбе с быстрыми поворотами;</w:t>
      </w:r>
    </w:p>
    <w:p w14:paraId="25CF4410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Неустойчивость в позе Ромберга;</w:t>
      </w:r>
    </w:p>
    <w:p w14:paraId="1B72EF15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Ошибки при выполнении координаторных проб;</w:t>
      </w:r>
    </w:p>
    <w:p w14:paraId="234AC73B" w14:textId="77777777" w:rsidR="0014300A" w:rsidRPr="00CE0075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t>Тремор век и (или) языка, рук;</w:t>
      </w:r>
    </w:p>
    <w:p w14:paraId="06C9EAAB" w14:textId="77777777" w:rsidR="0014300A" w:rsidRDefault="0014300A" w:rsidP="000006ED">
      <w:pPr>
        <w:pStyle w:val="aff0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120"/>
        <w:ind w:left="426" w:firstLine="0"/>
        <w:contextualSpacing w:val="0"/>
        <w:jc w:val="both"/>
      </w:pPr>
      <w:r w:rsidRPr="00CE0075">
        <w:lastRenderedPageBreak/>
        <w:t>Нарушения речи в виде дизартрии.</w:t>
      </w:r>
    </w:p>
    <w:p w14:paraId="0B3C597F" w14:textId="77777777" w:rsidR="00A43449" w:rsidRDefault="00A43449" w:rsidP="000006ED">
      <w:pPr>
        <w:shd w:val="clear" w:color="auto" w:fill="FFFFFF"/>
        <w:rPr>
          <w:rFonts w:ascii="Proxima Nova Rg" w:eastAsia="Times New Roman" w:hAnsi="Proxima Nova Rg"/>
          <w:color w:val="222222"/>
          <w:sz w:val="21"/>
          <w:szCs w:val="21"/>
          <w:lang w:eastAsia="ru-RU"/>
        </w:rPr>
      </w:pPr>
    </w:p>
    <w:p w14:paraId="25421988" w14:textId="77777777" w:rsidR="0014300A" w:rsidRPr="009D4A23" w:rsidRDefault="0014300A" w:rsidP="000006ED">
      <w:pPr>
        <w:jc w:val="both"/>
      </w:pPr>
      <w:r w:rsidRPr="009D4A23">
        <w:t xml:space="preserve">Работодатель, в соответствии со статьей 76 Трудового кодекса Российской Федерации, обязан отстранить от работы (не допускать к работе) работника, появившегося на работе в состоянии опьянения (алкогольного, наркотического или иного токсического) на весь период времени до устранения обстоятельств, явившихся основанием для отстранения работника от работы или недопущения к работе. </w:t>
      </w:r>
    </w:p>
    <w:p w14:paraId="73DA3950" w14:textId="77777777" w:rsidR="0014300A" w:rsidRPr="009D4A23" w:rsidRDefault="0014300A" w:rsidP="000006ED">
      <w:pPr>
        <w:jc w:val="both"/>
      </w:pPr>
    </w:p>
    <w:p w14:paraId="15D5BA23" w14:textId="77777777" w:rsidR="0014300A" w:rsidRPr="009D4A23" w:rsidRDefault="0014300A" w:rsidP="000006ED">
      <w:pPr>
        <w:jc w:val="both"/>
      </w:pPr>
      <w:r w:rsidRPr="009D4A23">
        <w:t xml:space="preserve">Отстранение от работы работника, появившегося на работе в состоянии опьянения (алкогольного, наркотического или иного токсического), является обязанностью непосредственного руководителя работника. </w:t>
      </w:r>
    </w:p>
    <w:p w14:paraId="43527ECC" w14:textId="77777777" w:rsidR="0014300A" w:rsidRPr="009D4A23" w:rsidRDefault="0014300A" w:rsidP="000006ED">
      <w:pPr>
        <w:jc w:val="both"/>
      </w:pPr>
    </w:p>
    <w:p w14:paraId="4ED726C9" w14:textId="77777777" w:rsidR="0014300A" w:rsidRDefault="0014300A" w:rsidP="000006ED">
      <w:pPr>
        <w:tabs>
          <w:tab w:val="left" w:pos="709"/>
        </w:tabs>
        <w:jc w:val="both"/>
      </w:pPr>
      <w:r w:rsidRPr="009D4A23">
        <w:t>В период отстранения от работы (недопущения к работе) заработная плата работнику не начисляется</w:t>
      </w:r>
      <w:r w:rsidR="00E064E3">
        <w:t xml:space="preserve">, </w:t>
      </w:r>
      <w:r w:rsidR="00E064E3" w:rsidRPr="004625BB">
        <w:rPr>
          <w:szCs w:val="24"/>
        </w:rPr>
        <w:t>за исключением</w:t>
      </w:r>
      <w:r w:rsidR="00E064E3">
        <w:rPr>
          <w:szCs w:val="24"/>
        </w:rPr>
        <w:t xml:space="preserve"> </w:t>
      </w:r>
      <w:r w:rsidR="00E064E3" w:rsidRPr="004625BB">
        <w:rPr>
          <w:szCs w:val="24"/>
        </w:rPr>
        <w:t xml:space="preserve">случаев, если </w:t>
      </w:r>
      <w:r w:rsidR="00E064E3">
        <w:rPr>
          <w:szCs w:val="24"/>
        </w:rPr>
        <w:t xml:space="preserve">по результатам медицинского освидетельствования работника факт его опьянения </w:t>
      </w:r>
      <w:r w:rsidR="00E064E3" w:rsidRPr="004625BB">
        <w:rPr>
          <w:szCs w:val="24"/>
        </w:rPr>
        <w:t xml:space="preserve">не </w:t>
      </w:r>
      <w:r w:rsidR="00E064E3">
        <w:rPr>
          <w:szCs w:val="24"/>
        </w:rPr>
        <w:t xml:space="preserve">будет </w:t>
      </w:r>
      <w:r w:rsidR="00E064E3" w:rsidRPr="004625BB">
        <w:rPr>
          <w:szCs w:val="24"/>
        </w:rPr>
        <w:t>подтвер</w:t>
      </w:r>
      <w:r w:rsidR="00E064E3">
        <w:rPr>
          <w:szCs w:val="24"/>
        </w:rPr>
        <w:t>жден</w:t>
      </w:r>
      <w:r w:rsidRPr="009D4A23">
        <w:t>.</w:t>
      </w:r>
    </w:p>
    <w:p w14:paraId="2EF7BC38" w14:textId="77777777" w:rsidR="0045621B" w:rsidRDefault="0045621B" w:rsidP="000006ED">
      <w:pPr>
        <w:tabs>
          <w:tab w:val="left" w:pos="709"/>
        </w:tabs>
        <w:jc w:val="both"/>
      </w:pPr>
    </w:p>
    <w:p w14:paraId="70FC89F5" w14:textId="77777777" w:rsidR="0045621B" w:rsidRDefault="0045621B" w:rsidP="000006ED">
      <w:pPr>
        <w:tabs>
          <w:tab w:val="left" w:pos="709"/>
        </w:tabs>
        <w:jc w:val="both"/>
      </w:pPr>
      <w:r>
        <w:t xml:space="preserve">Для установления факта опьянения работника в Обществе создается комиссия </w:t>
      </w:r>
      <w:r w:rsidR="0030541A">
        <w:t xml:space="preserve">(не менее 3-х человек) </w:t>
      </w:r>
      <w:r w:rsidR="0066488A">
        <w:t>в составе:</w:t>
      </w:r>
    </w:p>
    <w:p w14:paraId="4918A0E2" w14:textId="77777777" w:rsidR="00176CBA" w:rsidRPr="005A0B46" w:rsidRDefault="00176CBA" w:rsidP="000006ED">
      <w:pPr>
        <w:pStyle w:val="aff0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 w:rsidRPr="005A0B46">
        <w:t xml:space="preserve">Председателя комиссии – руководитель структурного подразделения (лицо, </w:t>
      </w:r>
    </w:p>
    <w:p w14:paraId="50E0CE59" w14:textId="77777777" w:rsidR="00176CBA" w:rsidRPr="005A0B46" w:rsidRDefault="00176CBA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ind w:left="851"/>
        <w:contextualSpacing w:val="0"/>
        <w:jc w:val="both"/>
      </w:pPr>
      <w:r w:rsidRPr="005A0B46">
        <w:tab/>
      </w:r>
      <w:r w:rsidRPr="005A0B46">
        <w:tab/>
      </w:r>
      <w:r w:rsidRPr="005A0B46">
        <w:tab/>
      </w:r>
      <w:r w:rsidRPr="005A0B46">
        <w:tab/>
      </w:r>
      <w:r w:rsidRPr="005A0B46">
        <w:tab/>
        <w:t xml:space="preserve">исполняющее обязанности руководителя) или начальник </w:t>
      </w:r>
    </w:p>
    <w:p w14:paraId="375F812E" w14:textId="5B591AC6" w:rsidR="0066488A" w:rsidRDefault="00176CBA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ind w:left="851"/>
        <w:contextualSpacing w:val="0"/>
        <w:jc w:val="both"/>
      </w:pPr>
      <w:r w:rsidRPr="005A0B46">
        <w:tab/>
      </w:r>
      <w:r w:rsidRPr="005A0B46">
        <w:tab/>
      </w:r>
      <w:r w:rsidRPr="005A0B46">
        <w:tab/>
      </w:r>
      <w:r w:rsidRPr="005A0B46">
        <w:tab/>
      </w:r>
      <w:r w:rsidRPr="005A0B46">
        <w:tab/>
        <w:t>смены в ночное время/в выходные и праздничные дни;</w:t>
      </w:r>
    </w:p>
    <w:p w14:paraId="34B822FF" w14:textId="77777777" w:rsidR="00176CBA" w:rsidRDefault="00176CBA" w:rsidP="000006ED">
      <w:pPr>
        <w:pStyle w:val="aff0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before="120"/>
        <w:ind w:left="142" w:firstLine="0"/>
        <w:contextualSpacing w:val="0"/>
        <w:jc w:val="both"/>
      </w:pPr>
      <w:r>
        <w:t xml:space="preserve">Членов комиссии: </w:t>
      </w:r>
      <w:r>
        <w:tab/>
        <w:t xml:space="preserve"> - представитель СП работника (заместитель начальника </w:t>
      </w:r>
    </w:p>
    <w:p w14:paraId="17236F46" w14:textId="77777777" w:rsidR="00176CBA" w:rsidRDefault="00176CBA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ind w:left="425"/>
        <w:contextualSpacing w:val="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СП, начальник участка, мастер, механик и др.), </w:t>
      </w:r>
    </w:p>
    <w:p w14:paraId="457093B7" w14:textId="77777777" w:rsidR="00176CBA" w:rsidRDefault="00176CBA" w:rsidP="000006ED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1416"/>
        <w:jc w:val="both"/>
      </w:pPr>
      <w:r>
        <w:tab/>
      </w:r>
      <w:r>
        <w:tab/>
      </w:r>
      <w:r>
        <w:tab/>
        <w:t xml:space="preserve">- работник, являющийся старшим в смене (начальник </w:t>
      </w:r>
      <w:r>
        <w:tab/>
      </w:r>
      <w:r>
        <w:tab/>
      </w:r>
      <w:r>
        <w:tab/>
      </w:r>
      <w:r>
        <w:tab/>
        <w:t>смены, оператор 5-6 разряда и др.),</w:t>
      </w:r>
    </w:p>
    <w:p w14:paraId="0ADFB1AB" w14:textId="77777777" w:rsidR="00176CBA" w:rsidRDefault="00176CBA" w:rsidP="000006ED">
      <w:pPr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1416"/>
        <w:jc w:val="both"/>
      </w:pPr>
      <w:r>
        <w:tab/>
      </w:r>
      <w:r>
        <w:tab/>
      </w:r>
      <w:r>
        <w:tab/>
        <w:t>- фельдшер здравпункта,</w:t>
      </w:r>
    </w:p>
    <w:p w14:paraId="42AFACF6" w14:textId="77777777" w:rsidR="00176CBA" w:rsidRDefault="00176CBA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  <w:r>
        <w:tab/>
      </w:r>
      <w:r>
        <w:tab/>
      </w:r>
      <w:r>
        <w:tab/>
      </w:r>
      <w:r>
        <w:tab/>
      </w:r>
      <w:r>
        <w:tab/>
        <w:t>- работник службы безопасности.</w:t>
      </w:r>
    </w:p>
    <w:p w14:paraId="7ECD429C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23816704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3659C02C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2C2E28E9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01E42CB8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2994398E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3670C498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1F32DB0E" w14:textId="77777777" w:rsidR="00BF29C9" w:rsidRDefault="00BF29C9" w:rsidP="000006ED">
      <w:pPr>
        <w:pStyle w:val="aff0"/>
        <w:widowControl w:val="0"/>
        <w:tabs>
          <w:tab w:val="left" w:pos="993"/>
        </w:tabs>
        <w:autoSpaceDE w:val="0"/>
        <w:autoSpaceDN w:val="0"/>
        <w:adjustRightInd w:val="0"/>
        <w:spacing w:before="120"/>
        <w:ind w:left="425"/>
        <w:contextualSpacing w:val="0"/>
        <w:jc w:val="both"/>
      </w:pPr>
    </w:p>
    <w:p w14:paraId="7D0A67C6" w14:textId="77777777" w:rsidR="00BF29C9" w:rsidRDefault="00BF29C9" w:rsidP="000006ED">
      <w:pPr>
        <w:tabs>
          <w:tab w:val="left" w:pos="709"/>
        </w:tabs>
        <w:jc w:val="both"/>
      </w:pPr>
    </w:p>
    <w:p w14:paraId="133BFFE8" w14:textId="77777777" w:rsidR="00BF29C9" w:rsidRDefault="00BF29C9" w:rsidP="000006ED">
      <w:pPr>
        <w:tabs>
          <w:tab w:val="left" w:pos="709"/>
        </w:tabs>
        <w:jc w:val="both"/>
      </w:pPr>
    </w:p>
    <w:p w14:paraId="7FD52D30" w14:textId="77777777" w:rsidR="00071ED5" w:rsidRDefault="00071ED5" w:rsidP="000006ED">
      <w:pPr>
        <w:tabs>
          <w:tab w:val="left" w:pos="709"/>
        </w:tabs>
        <w:jc w:val="both"/>
      </w:pPr>
      <w:r>
        <w:br w:type="page"/>
      </w:r>
    </w:p>
    <w:p w14:paraId="30337656" w14:textId="75950FCC" w:rsidR="004A5FFC" w:rsidRDefault="007110BC" w:rsidP="000006ED">
      <w:pPr>
        <w:pStyle w:val="1"/>
        <w:numPr>
          <w:ilvl w:val="0"/>
          <w:numId w:val="18"/>
        </w:numPr>
        <w:spacing w:before="0" w:after="0"/>
        <w:ind w:left="0" w:firstLine="0"/>
        <w:jc w:val="both"/>
        <w:rPr>
          <w:rFonts w:eastAsia="Times New Roman"/>
          <w:caps/>
          <w:lang w:eastAsia="ru-RU"/>
        </w:rPr>
      </w:pPr>
      <w:bookmarkStart w:id="58" w:name="_Toc81475181"/>
      <w:bookmarkStart w:id="59" w:name="_Toc81475420"/>
      <w:bookmarkStart w:id="60" w:name="_Toc85459544"/>
      <w:bookmarkStart w:id="61" w:name="_Toc45522077"/>
      <w:r w:rsidRPr="007110BC">
        <w:rPr>
          <w:rFonts w:eastAsia="Times New Roman"/>
          <w:caps/>
          <w:lang w:eastAsia="ru-RU"/>
        </w:rPr>
        <w:lastRenderedPageBreak/>
        <w:t>ОРГАНИЗАЦИЯ ПРОЦЕССА УСТАНОВЛЕНИЯ, ФИКСАЦИИ, ДОКУМЕНТИРОВАНИЯ ФАКТА ПОЯВЛЕНИЯ (НАХОЖДЕНИЯ) РАБОТНИКА НА РАБОТЕ В СОСТОЯНИИ ОПЬЯНЕНИЯ (АЛКОГОЛЬНОГО, НАРКОТИЧЕСКОГО ИЛИ ИНОГО ТОКСИЧЕСКОГО)</w:t>
      </w:r>
      <w:bookmarkEnd w:id="58"/>
      <w:bookmarkEnd w:id="59"/>
      <w:r w:rsidR="00506A58">
        <w:rPr>
          <w:rStyle w:val="af6"/>
          <w:rFonts w:eastAsia="Times New Roman"/>
          <w:caps/>
          <w:lang w:eastAsia="ru-RU"/>
        </w:rPr>
        <w:footnoteReference w:id="1"/>
      </w:r>
      <w:bookmarkEnd w:id="60"/>
    </w:p>
    <w:p w14:paraId="414F8A4C" w14:textId="77777777" w:rsidR="004A5FFC" w:rsidRPr="004A5FFC" w:rsidRDefault="004A5FFC" w:rsidP="000006ED">
      <w:pPr>
        <w:rPr>
          <w:lang w:eastAsia="ru-RU"/>
        </w:rPr>
      </w:pPr>
    </w:p>
    <w:p w14:paraId="23796346" w14:textId="77777777" w:rsidR="0014300A" w:rsidRPr="00334689" w:rsidRDefault="00F50271" w:rsidP="000006ED">
      <w:pPr>
        <w:pStyle w:val="20"/>
        <w:numPr>
          <w:ilvl w:val="1"/>
          <w:numId w:val="18"/>
        </w:numPr>
        <w:tabs>
          <w:tab w:val="left" w:pos="709"/>
        </w:tabs>
        <w:spacing w:before="0" w:after="0"/>
        <w:ind w:left="0" w:firstLine="0"/>
        <w:jc w:val="both"/>
        <w:rPr>
          <w:iCs w:val="0"/>
          <w:caps/>
          <w:snapToGrid w:val="0"/>
          <w:szCs w:val="24"/>
        </w:rPr>
      </w:pPr>
      <w:bookmarkStart w:id="62" w:name="_Toc81475182"/>
      <w:bookmarkStart w:id="63" w:name="_Toc81475421"/>
      <w:bookmarkStart w:id="64" w:name="_Toc85459545"/>
      <w:r w:rsidRPr="00334689">
        <w:rPr>
          <w:iCs w:val="0"/>
          <w:caps/>
          <w:snapToGrid w:val="0"/>
          <w:szCs w:val="24"/>
        </w:rPr>
        <w:t xml:space="preserve">ПОРЯДОК </w:t>
      </w:r>
      <w:r w:rsidR="0014300A" w:rsidRPr="00334689">
        <w:rPr>
          <w:iCs w:val="0"/>
          <w:caps/>
          <w:snapToGrid w:val="0"/>
          <w:szCs w:val="24"/>
        </w:rPr>
        <w:t>ДЕЙСТВИ</w:t>
      </w:r>
      <w:r w:rsidRPr="00334689">
        <w:rPr>
          <w:iCs w:val="0"/>
          <w:caps/>
          <w:snapToGrid w:val="0"/>
          <w:szCs w:val="24"/>
        </w:rPr>
        <w:t>Й</w:t>
      </w:r>
      <w:r w:rsidR="0014300A" w:rsidRPr="00334689">
        <w:rPr>
          <w:iCs w:val="0"/>
          <w:caps/>
          <w:snapToGrid w:val="0"/>
          <w:szCs w:val="24"/>
        </w:rPr>
        <w:t xml:space="preserve"> </w:t>
      </w:r>
      <w:r w:rsidR="008B43B0" w:rsidRPr="00334689">
        <w:rPr>
          <w:iCs w:val="0"/>
          <w:caps/>
          <w:snapToGrid w:val="0"/>
          <w:szCs w:val="24"/>
        </w:rPr>
        <w:t>ДОЛЖНОСТНЫХ ЛИЦ</w:t>
      </w:r>
      <w:r w:rsidRPr="00334689">
        <w:rPr>
          <w:iCs w:val="0"/>
          <w:caps/>
          <w:snapToGrid w:val="0"/>
          <w:szCs w:val="24"/>
        </w:rPr>
        <w:t xml:space="preserve"> </w:t>
      </w:r>
      <w:r w:rsidR="00A846B7" w:rsidRPr="00334689">
        <w:rPr>
          <w:iCs w:val="0"/>
          <w:caps/>
          <w:snapToGrid w:val="0"/>
          <w:szCs w:val="24"/>
        </w:rPr>
        <w:t xml:space="preserve">ООО «АФИПСКИЙ НПЗ» </w:t>
      </w:r>
      <w:r w:rsidRPr="00334689">
        <w:rPr>
          <w:iCs w:val="0"/>
          <w:caps/>
          <w:snapToGrid w:val="0"/>
          <w:szCs w:val="24"/>
        </w:rPr>
        <w:t xml:space="preserve">ПРИ ОБНАРУЖЕНИИ РАБОТНИКА </w:t>
      </w:r>
      <w:r w:rsidR="0014300A" w:rsidRPr="00334689">
        <w:rPr>
          <w:iCs w:val="0"/>
          <w:caps/>
          <w:snapToGrid w:val="0"/>
          <w:szCs w:val="24"/>
        </w:rPr>
        <w:t xml:space="preserve">НА РАБОТЕ </w:t>
      </w:r>
      <w:r w:rsidRPr="00334689">
        <w:rPr>
          <w:iCs w:val="0"/>
          <w:caps/>
          <w:snapToGrid w:val="0"/>
          <w:szCs w:val="24"/>
        </w:rPr>
        <w:t>С ПРИЗНАКАМИ</w:t>
      </w:r>
      <w:r w:rsidR="0014300A" w:rsidRPr="00334689">
        <w:rPr>
          <w:iCs w:val="0"/>
          <w:caps/>
          <w:snapToGrid w:val="0"/>
          <w:szCs w:val="24"/>
        </w:rPr>
        <w:t xml:space="preserve"> ОПЬЯНЕНИЯ (АЛКОГОЛЬНОГО, НАРКОТИЧЕСКОГО ИЛИ ИНОГО ТОКСИЧЕСКОГО)</w:t>
      </w:r>
      <w:bookmarkEnd w:id="62"/>
      <w:bookmarkEnd w:id="63"/>
      <w:bookmarkEnd w:id="64"/>
      <w:r w:rsidR="0014300A" w:rsidRPr="00334689">
        <w:rPr>
          <w:iCs w:val="0"/>
          <w:caps/>
          <w:snapToGrid w:val="0"/>
          <w:szCs w:val="24"/>
        </w:rPr>
        <w:t xml:space="preserve"> </w:t>
      </w:r>
      <w:bookmarkEnd w:id="61"/>
    </w:p>
    <w:p w14:paraId="02E229DC" w14:textId="77777777" w:rsidR="00F50271" w:rsidRDefault="00F50271" w:rsidP="000006ED"/>
    <w:p w14:paraId="4C1EAB3B" w14:textId="77777777" w:rsidR="00EB0C53" w:rsidRPr="0006347B" w:rsidRDefault="00EB0C53" w:rsidP="000006ED">
      <w:pPr>
        <w:jc w:val="both"/>
        <w:rPr>
          <w:b/>
        </w:rPr>
      </w:pPr>
      <w:r w:rsidRPr="0006347B">
        <w:t>Работник Общества, заметивший наличие достаточных оснований полагать, что другой конкретный работник Общества находится в состоянии, похожем на состояние опьянения, обязан незамедлительно сообщить о появлении (нахождении) данного работника на работе с признаками опьянения диспетчеру завода по телефонам:</w:t>
      </w:r>
      <w:r w:rsidRPr="0006347B">
        <w:rPr>
          <w:b/>
        </w:rPr>
        <w:t xml:space="preserve"> </w:t>
      </w:r>
    </w:p>
    <w:p w14:paraId="396C7D97" w14:textId="4F9BE361" w:rsidR="00A846B7" w:rsidRPr="0006347B" w:rsidRDefault="00EB0C53" w:rsidP="000006ED">
      <w:pPr>
        <w:jc w:val="both"/>
      </w:pPr>
      <w:r w:rsidRPr="0006347B">
        <w:rPr>
          <w:b/>
        </w:rPr>
        <w:t>вн. 42-15, 48-78, моб. 8(918) 120-39-04.</w:t>
      </w:r>
    </w:p>
    <w:p w14:paraId="121AEB31" w14:textId="77777777" w:rsidR="003821F5" w:rsidRPr="0006347B" w:rsidRDefault="003821F5" w:rsidP="000006ED">
      <w:pPr>
        <w:jc w:val="both"/>
      </w:pPr>
    </w:p>
    <w:p w14:paraId="0EACF0B0" w14:textId="77777777" w:rsidR="00EB0C53" w:rsidRPr="0006347B" w:rsidRDefault="00EB0C53" w:rsidP="000006ED">
      <w:pPr>
        <w:jc w:val="both"/>
      </w:pPr>
      <w:r w:rsidRPr="0006347B">
        <w:t>В сообщении должна быть отражена информация о данных работника Общества с признаками опьянения (фамилия, имя, отчество, должность) и конкретном месте его нахождения.</w:t>
      </w:r>
    </w:p>
    <w:p w14:paraId="1B9A3F38" w14:textId="77777777" w:rsidR="00EB0C53" w:rsidRPr="0006347B" w:rsidRDefault="00EB0C53" w:rsidP="000006ED">
      <w:pPr>
        <w:jc w:val="both"/>
      </w:pPr>
    </w:p>
    <w:p w14:paraId="0778126D" w14:textId="77777777" w:rsidR="00EB0C53" w:rsidRPr="0006347B" w:rsidRDefault="00EB0C53" w:rsidP="000006ED">
      <w:pPr>
        <w:pStyle w:val="aff0"/>
        <w:spacing w:before="120"/>
        <w:ind w:left="0"/>
        <w:contextualSpacing w:val="0"/>
        <w:jc w:val="both"/>
      </w:pPr>
      <w:r w:rsidRPr="0006347B">
        <w:t>Диспетчер завода обязан незамедлительно довести полученную информацию до:</w:t>
      </w:r>
    </w:p>
    <w:p w14:paraId="2467933A" w14:textId="3FB1E307" w:rsidR="00EB0C53" w:rsidRPr="0006347B" w:rsidRDefault="00EB0C53" w:rsidP="000006ED">
      <w:pPr>
        <w:pStyle w:val="aff0"/>
        <w:numPr>
          <w:ilvl w:val="0"/>
          <w:numId w:val="2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06347B">
        <w:t>заместителя генерального директора по экономической и информационной безопасности (при отсутствии – до начальника отдела режима и физической защиты);</w:t>
      </w:r>
    </w:p>
    <w:p w14:paraId="3487D151" w14:textId="4058075F" w:rsidR="00EB0C53" w:rsidRPr="0006347B" w:rsidRDefault="00EB0C53" w:rsidP="000006ED">
      <w:pPr>
        <w:pStyle w:val="aff0"/>
        <w:numPr>
          <w:ilvl w:val="0"/>
          <w:numId w:val="2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06347B">
        <w:t xml:space="preserve">начальника управления по работе с персоналом (при отсутствии – до начальника отдела кадрового делопроизводства); </w:t>
      </w:r>
    </w:p>
    <w:p w14:paraId="5975E192" w14:textId="083FD547" w:rsidR="00EB0C53" w:rsidRPr="0006347B" w:rsidRDefault="00EB0C53" w:rsidP="000006ED">
      <w:pPr>
        <w:pStyle w:val="aff0"/>
        <w:numPr>
          <w:ilvl w:val="0"/>
          <w:numId w:val="2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06347B">
        <w:t>председателя профкома ППО;</w:t>
      </w:r>
    </w:p>
    <w:p w14:paraId="1A5B9361" w14:textId="32CB52BA" w:rsidR="00EB0C53" w:rsidRPr="0006347B" w:rsidRDefault="00EB0C53" w:rsidP="000006ED">
      <w:pPr>
        <w:pStyle w:val="aff0"/>
        <w:numPr>
          <w:ilvl w:val="0"/>
          <w:numId w:val="25"/>
        </w:numPr>
        <w:tabs>
          <w:tab w:val="left" w:pos="709"/>
        </w:tabs>
        <w:spacing w:before="120"/>
        <w:ind w:left="142" w:firstLine="0"/>
        <w:contextualSpacing w:val="0"/>
        <w:jc w:val="both"/>
      </w:pPr>
      <w:r w:rsidRPr="0006347B">
        <w:t>руководителя структурного подразделения работника с признаками опьянения.</w:t>
      </w:r>
    </w:p>
    <w:p w14:paraId="4631B4F3" w14:textId="77777777" w:rsidR="00EB0C53" w:rsidRPr="0006347B" w:rsidRDefault="00EB0C53" w:rsidP="00A26208">
      <w:pPr>
        <w:pStyle w:val="aff0"/>
        <w:ind w:left="142" w:firstLine="566"/>
        <w:contextualSpacing w:val="0"/>
        <w:jc w:val="both"/>
      </w:pPr>
      <w:r w:rsidRPr="0006347B">
        <w:t xml:space="preserve"> </w:t>
      </w:r>
    </w:p>
    <w:p w14:paraId="7BF79767" w14:textId="77777777" w:rsidR="00EB0C53" w:rsidRPr="0006347B" w:rsidRDefault="00EB0C53" w:rsidP="000006ED">
      <w:pPr>
        <w:jc w:val="both"/>
      </w:pPr>
      <w:r w:rsidRPr="0006347B">
        <w:t xml:space="preserve">Руководитель структурного подразделения Общества обязан: </w:t>
      </w:r>
    </w:p>
    <w:p w14:paraId="64785568" w14:textId="77777777" w:rsidR="00EB0C53" w:rsidRPr="0006347B" w:rsidRDefault="00EB0C53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 w:rsidRPr="0006347B">
        <w:t>оперативно прибыть на место нахождения подчиненного работника с признаками опьянения (при получении информации от диспетчера завода);</w:t>
      </w:r>
    </w:p>
    <w:p w14:paraId="777174E2" w14:textId="77777777" w:rsidR="00EB0C53" w:rsidRPr="0006347B" w:rsidRDefault="00EB0C53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 w:rsidRPr="0006347B">
        <w:t>принять все возможные меры к недопущению такого работника на опасный производственный объект и к источникам повышенной опасности (технологическим установкам, резервуарам, электроприборам, транспортным средствам и т.д.);</w:t>
      </w:r>
    </w:p>
    <w:p w14:paraId="569DF6D7" w14:textId="77777777" w:rsidR="00EB0C53" w:rsidRPr="0006347B" w:rsidRDefault="00EB0C53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 w:rsidRPr="0006347B">
        <w:t>изъять пропуск у работника;</w:t>
      </w:r>
    </w:p>
    <w:p w14:paraId="10219F6A" w14:textId="05136FF3" w:rsidR="00E70A93" w:rsidRPr="0006347B" w:rsidRDefault="00EB0C53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 w:rsidRPr="0006347B">
        <w:t>организовать необходимый состав комиссии в соответствии с требованиями настоящего положения для осуществления дальнейших мероприятий по установлению факта опьянения подчиненного работника: вызвать фельдшера, работника службы безопасности, других представителей СП.</w:t>
      </w:r>
    </w:p>
    <w:p w14:paraId="74ED52B0" w14:textId="77777777" w:rsidR="0066488A" w:rsidRDefault="0066488A" w:rsidP="000006ED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14:paraId="4F8A1815" w14:textId="382FBB06" w:rsidR="00995813" w:rsidRPr="0006347B" w:rsidRDefault="00DD1958" w:rsidP="000006ED">
      <w:pPr>
        <w:pStyle w:val="20"/>
        <w:numPr>
          <w:ilvl w:val="1"/>
          <w:numId w:val="18"/>
        </w:numPr>
        <w:tabs>
          <w:tab w:val="left" w:pos="709"/>
        </w:tabs>
        <w:spacing w:before="0" w:after="0"/>
        <w:ind w:left="0" w:firstLine="0"/>
        <w:jc w:val="both"/>
        <w:rPr>
          <w:iCs w:val="0"/>
          <w:caps/>
          <w:snapToGrid w:val="0"/>
          <w:szCs w:val="24"/>
        </w:rPr>
      </w:pPr>
      <w:bookmarkStart w:id="65" w:name="_Toc81475183"/>
      <w:bookmarkStart w:id="66" w:name="_Toc81475422"/>
      <w:bookmarkStart w:id="67" w:name="_Toc85459546"/>
      <w:r w:rsidRPr="00B9596B">
        <w:rPr>
          <w:iCs w:val="0"/>
          <w:caps/>
          <w:snapToGrid w:val="0"/>
          <w:szCs w:val="24"/>
        </w:rPr>
        <w:t>ОРГАНИЗАЦИЯ И</w:t>
      </w:r>
      <w:r w:rsidR="00995813" w:rsidRPr="00B9596B">
        <w:rPr>
          <w:iCs w:val="0"/>
          <w:caps/>
          <w:snapToGrid w:val="0"/>
          <w:szCs w:val="24"/>
        </w:rPr>
        <w:t xml:space="preserve"> </w:t>
      </w:r>
      <w:r w:rsidR="00EF34AC" w:rsidRPr="00B9596B">
        <w:rPr>
          <w:iCs w:val="0"/>
          <w:caps/>
          <w:snapToGrid w:val="0"/>
          <w:szCs w:val="24"/>
        </w:rPr>
        <w:t>ПРОВЕДЕНИ</w:t>
      </w:r>
      <w:r w:rsidRPr="00B9596B">
        <w:rPr>
          <w:iCs w:val="0"/>
          <w:caps/>
          <w:snapToGrid w:val="0"/>
          <w:szCs w:val="24"/>
        </w:rPr>
        <w:t>Е</w:t>
      </w:r>
      <w:r w:rsidR="00EF34AC" w:rsidRPr="00B9596B">
        <w:rPr>
          <w:iCs w:val="0"/>
          <w:caps/>
          <w:snapToGrid w:val="0"/>
          <w:szCs w:val="24"/>
        </w:rPr>
        <w:t xml:space="preserve"> </w:t>
      </w:r>
      <w:r w:rsidR="00995813" w:rsidRPr="00B9596B">
        <w:rPr>
          <w:iCs w:val="0"/>
          <w:caps/>
          <w:snapToGrid w:val="0"/>
          <w:szCs w:val="24"/>
        </w:rPr>
        <w:t xml:space="preserve">ПРЕДВАРИТЕЛЬНОГО </w:t>
      </w:r>
      <w:r w:rsidR="00EF34AC" w:rsidRPr="00B9596B">
        <w:rPr>
          <w:iCs w:val="0"/>
          <w:caps/>
          <w:snapToGrid w:val="0"/>
          <w:szCs w:val="24"/>
        </w:rPr>
        <w:t xml:space="preserve">ОСВИДЕТЕЛЬСТВОВАНИЯ </w:t>
      </w:r>
      <w:r w:rsidR="00A42E55" w:rsidRPr="00B9596B">
        <w:rPr>
          <w:iCs w:val="0"/>
          <w:caps/>
          <w:snapToGrid w:val="0"/>
          <w:szCs w:val="24"/>
        </w:rPr>
        <w:t xml:space="preserve">РАБОТНИКА </w:t>
      </w:r>
      <w:r w:rsidRPr="00B9596B">
        <w:rPr>
          <w:iCs w:val="0"/>
          <w:caps/>
          <w:snapToGrid w:val="0"/>
          <w:szCs w:val="24"/>
        </w:rPr>
        <w:t>НА СОСТОЯНИЕ ОПЬЯНЕНИЯ</w:t>
      </w:r>
      <w:bookmarkEnd w:id="65"/>
      <w:bookmarkEnd w:id="66"/>
      <w:r w:rsidR="004F1BF1">
        <w:rPr>
          <w:iCs w:val="0"/>
          <w:caps/>
          <w:snapToGrid w:val="0"/>
          <w:szCs w:val="24"/>
        </w:rPr>
        <w:t xml:space="preserve"> </w:t>
      </w:r>
      <w:r w:rsidR="004F1BF1" w:rsidRPr="0006347B">
        <w:rPr>
          <w:caps/>
          <w:snapToGrid w:val="0"/>
          <w:szCs w:val="24"/>
        </w:rPr>
        <w:t>(АЛКОГОЛЬНОГО, НАРКОТИЧЕСКОГО ИЛИ ИНОГО ТОКСИЧЕСКОГО)</w:t>
      </w:r>
      <w:bookmarkEnd w:id="67"/>
    </w:p>
    <w:p w14:paraId="7FCAB810" w14:textId="77777777" w:rsidR="00995813" w:rsidRDefault="00995813" w:rsidP="000006ED"/>
    <w:p w14:paraId="1F04473C" w14:textId="77777777" w:rsidR="00DD1958" w:rsidRDefault="00DD1958" w:rsidP="000006ED">
      <w:pPr>
        <w:jc w:val="both"/>
        <w:rPr>
          <w:szCs w:val="24"/>
        </w:rPr>
      </w:pPr>
      <w:r w:rsidRPr="002C7DAF">
        <w:rPr>
          <w:szCs w:val="24"/>
        </w:rPr>
        <w:lastRenderedPageBreak/>
        <w:t xml:space="preserve">Предварительное освидетельствование работника Общества на состояние опьянения проводится фельдшером здравпункта </w:t>
      </w:r>
      <w:r>
        <w:rPr>
          <w:szCs w:val="24"/>
        </w:rPr>
        <w:t xml:space="preserve">в присутствии председателя комиссии и других ее членов </w:t>
      </w:r>
      <w:r w:rsidRPr="002C7DAF">
        <w:rPr>
          <w:szCs w:val="24"/>
        </w:rPr>
        <w:t>по аналогии с «контролем трезвости водителя» на основании Методических рекомендаций «Медицинское обеспечение безопасности дорожного движения. Организация и порядок проведения предрейсовых медицинских осмотров водителей транспортных средств»</w:t>
      </w:r>
      <w:r w:rsidR="00E12B07">
        <w:rPr>
          <w:szCs w:val="24"/>
        </w:rPr>
        <w:t>.</w:t>
      </w:r>
    </w:p>
    <w:p w14:paraId="022D815F" w14:textId="77777777" w:rsidR="009D4A23" w:rsidRDefault="009D4A23" w:rsidP="000006ED">
      <w:pPr>
        <w:jc w:val="both"/>
        <w:rPr>
          <w:szCs w:val="24"/>
        </w:rPr>
      </w:pPr>
    </w:p>
    <w:p w14:paraId="26C8D24F" w14:textId="77777777" w:rsidR="00DD1958" w:rsidRDefault="00DD1958" w:rsidP="000006ED">
      <w:pPr>
        <w:jc w:val="both"/>
        <w:rPr>
          <w:szCs w:val="24"/>
        </w:rPr>
      </w:pPr>
      <w:r w:rsidRPr="002C7DAF">
        <w:rPr>
          <w:szCs w:val="24"/>
        </w:rPr>
        <w:t>При проведении предварительного освидетельствования на состояние опьянения работник в обязательном порядке, подверг</w:t>
      </w:r>
      <w:r w:rsidR="00AB069A">
        <w:rPr>
          <w:szCs w:val="24"/>
        </w:rPr>
        <w:t>ается</w:t>
      </w:r>
      <w:r w:rsidRPr="002C7DAF">
        <w:rPr>
          <w:szCs w:val="24"/>
        </w:rPr>
        <w:t xml:space="preserve"> клиническому обследованию (анамнез, осмотр работника).</w:t>
      </w:r>
      <w:r>
        <w:rPr>
          <w:szCs w:val="24"/>
        </w:rPr>
        <w:t xml:space="preserve"> Данный порядок проводится с целью предотвращения несчастных случаев на производстве, т.к. большинство признаков опьянения схожи с признаками некоторых серьезных заболеваний.</w:t>
      </w:r>
      <w:r w:rsidRPr="002C7DAF">
        <w:rPr>
          <w:szCs w:val="24"/>
        </w:rPr>
        <w:t xml:space="preserve"> </w:t>
      </w:r>
    </w:p>
    <w:p w14:paraId="0138EE68" w14:textId="77777777" w:rsidR="009A40D5" w:rsidRPr="002C7DAF" w:rsidRDefault="009A40D5" w:rsidP="000006ED">
      <w:pPr>
        <w:jc w:val="both"/>
        <w:rPr>
          <w:szCs w:val="24"/>
        </w:rPr>
      </w:pPr>
    </w:p>
    <w:p w14:paraId="001EBDC3" w14:textId="77777777" w:rsidR="00DD1958" w:rsidRDefault="00DD1958" w:rsidP="000006ED">
      <w:pPr>
        <w:jc w:val="both"/>
        <w:rPr>
          <w:szCs w:val="24"/>
        </w:rPr>
      </w:pPr>
      <w:r w:rsidRPr="002C7DAF">
        <w:rPr>
          <w:szCs w:val="24"/>
        </w:rPr>
        <w:t xml:space="preserve">Наличие или отсутствие </w:t>
      </w:r>
      <w:r w:rsidRPr="004068C1">
        <w:rPr>
          <w:szCs w:val="24"/>
        </w:rPr>
        <w:t xml:space="preserve">факта </w:t>
      </w:r>
      <w:r>
        <w:rPr>
          <w:szCs w:val="24"/>
        </w:rPr>
        <w:t xml:space="preserve">возможного </w:t>
      </w:r>
      <w:r w:rsidRPr="004068C1">
        <w:rPr>
          <w:szCs w:val="24"/>
        </w:rPr>
        <w:t>употребления различных психоактивных веществ</w:t>
      </w:r>
      <w:r w:rsidRPr="006C45E0">
        <w:t xml:space="preserve"> </w:t>
      </w:r>
      <w:r>
        <w:rPr>
          <w:szCs w:val="24"/>
        </w:rPr>
        <w:t>работником</w:t>
      </w:r>
      <w:r w:rsidRPr="002C7DAF">
        <w:rPr>
          <w:szCs w:val="24"/>
        </w:rPr>
        <w:t xml:space="preserve"> определяются </w:t>
      </w:r>
      <w:r>
        <w:rPr>
          <w:szCs w:val="24"/>
        </w:rPr>
        <w:t xml:space="preserve">по наличию </w:t>
      </w:r>
      <w:r w:rsidR="009A40D5">
        <w:rPr>
          <w:szCs w:val="24"/>
        </w:rPr>
        <w:t xml:space="preserve">клинических </w:t>
      </w:r>
      <w:r>
        <w:rPr>
          <w:szCs w:val="24"/>
        </w:rPr>
        <w:t>признаков опьянения в ходе проведения визуального осмотра,</w:t>
      </w:r>
      <w:r w:rsidRPr="002C7DAF">
        <w:rPr>
          <w:szCs w:val="24"/>
        </w:rPr>
        <w:t xml:space="preserve"> </w:t>
      </w:r>
      <w:r>
        <w:rPr>
          <w:szCs w:val="24"/>
        </w:rPr>
        <w:t>с использованием</w:t>
      </w:r>
      <w:r w:rsidRPr="002C7DAF">
        <w:rPr>
          <w:szCs w:val="24"/>
        </w:rPr>
        <w:t xml:space="preserve"> (по возможности) </w:t>
      </w:r>
      <w:r>
        <w:rPr>
          <w:szCs w:val="24"/>
        </w:rPr>
        <w:t>сертифицированного</w:t>
      </w:r>
      <w:r w:rsidRPr="002C7DAF">
        <w:rPr>
          <w:szCs w:val="24"/>
        </w:rPr>
        <w:t xml:space="preserve"> алкотестер</w:t>
      </w:r>
      <w:r>
        <w:rPr>
          <w:szCs w:val="24"/>
        </w:rPr>
        <w:t>а</w:t>
      </w:r>
      <w:r w:rsidR="005014BC">
        <w:rPr>
          <w:szCs w:val="24"/>
        </w:rPr>
        <w:t xml:space="preserve"> или наркотеста</w:t>
      </w:r>
      <w:r w:rsidRPr="002C7DAF">
        <w:rPr>
          <w:szCs w:val="24"/>
        </w:rPr>
        <w:t>.</w:t>
      </w:r>
    </w:p>
    <w:p w14:paraId="36629B3D" w14:textId="77777777" w:rsidR="009A40D5" w:rsidRPr="002C7DAF" w:rsidRDefault="009A40D5" w:rsidP="000006ED">
      <w:pPr>
        <w:jc w:val="both"/>
        <w:rPr>
          <w:szCs w:val="24"/>
        </w:rPr>
      </w:pPr>
    </w:p>
    <w:p w14:paraId="7FEA3760" w14:textId="77777777" w:rsidR="00DD1958" w:rsidRPr="002C7DAF" w:rsidRDefault="00DD1958" w:rsidP="000006ED">
      <w:pPr>
        <w:jc w:val="both"/>
        <w:rPr>
          <w:szCs w:val="24"/>
        </w:rPr>
      </w:pPr>
      <w:r w:rsidRPr="002C7DAF">
        <w:rPr>
          <w:szCs w:val="24"/>
        </w:rPr>
        <w:t xml:space="preserve">Полученные данные </w:t>
      </w:r>
      <w:r>
        <w:rPr>
          <w:szCs w:val="24"/>
        </w:rPr>
        <w:t xml:space="preserve">визуального осмотра </w:t>
      </w:r>
      <w:r w:rsidRPr="002C7DAF">
        <w:rPr>
          <w:szCs w:val="24"/>
        </w:rPr>
        <w:t xml:space="preserve">и результаты </w:t>
      </w:r>
      <w:r>
        <w:rPr>
          <w:szCs w:val="24"/>
        </w:rPr>
        <w:t>алкотестера</w:t>
      </w:r>
      <w:r w:rsidRPr="002C7DAF">
        <w:rPr>
          <w:szCs w:val="24"/>
        </w:rPr>
        <w:t xml:space="preserve"> </w:t>
      </w:r>
      <w:r w:rsidR="0035514A">
        <w:rPr>
          <w:szCs w:val="24"/>
        </w:rPr>
        <w:t xml:space="preserve">или наркотеста </w:t>
      </w:r>
      <w:r w:rsidRPr="002C7DAF">
        <w:rPr>
          <w:szCs w:val="24"/>
        </w:rPr>
        <w:t>(при их наличии) объективно оцен</w:t>
      </w:r>
      <w:r w:rsidR="00AB069A">
        <w:rPr>
          <w:szCs w:val="24"/>
        </w:rPr>
        <w:t>иваются</w:t>
      </w:r>
      <w:r w:rsidR="009A40D5">
        <w:rPr>
          <w:szCs w:val="24"/>
        </w:rPr>
        <w:t xml:space="preserve"> комиссией</w:t>
      </w:r>
      <w:r w:rsidRPr="002C7DAF">
        <w:rPr>
          <w:szCs w:val="24"/>
        </w:rPr>
        <w:t xml:space="preserve"> и служат основанием для вынесения одного из заключений:</w:t>
      </w:r>
    </w:p>
    <w:p w14:paraId="575B6BDD" w14:textId="77777777" w:rsidR="00DD1958" w:rsidRPr="00071ED5" w:rsidRDefault="00DD1958" w:rsidP="000006ED">
      <w:pPr>
        <w:pStyle w:val="aff0"/>
        <w:numPr>
          <w:ilvl w:val="0"/>
          <w:numId w:val="23"/>
        </w:numPr>
        <w:spacing w:before="120"/>
        <w:ind w:left="142" w:firstLine="0"/>
        <w:contextualSpacing w:val="0"/>
        <w:jc w:val="both"/>
        <w:rPr>
          <w:szCs w:val="24"/>
        </w:rPr>
      </w:pPr>
      <w:r w:rsidRPr="00071ED5">
        <w:rPr>
          <w:szCs w:val="24"/>
        </w:rPr>
        <w:t>подозрение на нахождение работника в состоянии опьянения;</w:t>
      </w:r>
    </w:p>
    <w:p w14:paraId="6945DF37" w14:textId="77777777" w:rsidR="00DD1958" w:rsidRPr="00071ED5" w:rsidRDefault="00DD1958" w:rsidP="000006ED">
      <w:pPr>
        <w:pStyle w:val="aff0"/>
        <w:numPr>
          <w:ilvl w:val="0"/>
          <w:numId w:val="23"/>
        </w:numPr>
        <w:spacing w:before="120"/>
        <w:ind w:left="142" w:firstLine="0"/>
        <w:contextualSpacing w:val="0"/>
        <w:jc w:val="both"/>
        <w:rPr>
          <w:szCs w:val="24"/>
        </w:rPr>
      </w:pPr>
      <w:r w:rsidRPr="00071ED5">
        <w:rPr>
          <w:szCs w:val="24"/>
        </w:rPr>
        <w:t>признаков опьянения не выявлено.</w:t>
      </w:r>
    </w:p>
    <w:p w14:paraId="38912A55" w14:textId="77777777" w:rsidR="005C5C24" w:rsidRDefault="005C5C24" w:rsidP="000006ED">
      <w:pPr>
        <w:jc w:val="both"/>
        <w:rPr>
          <w:szCs w:val="24"/>
        </w:rPr>
      </w:pPr>
    </w:p>
    <w:p w14:paraId="3411C131" w14:textId="77777777" w:rsidR="00DD1958" w:rsidRDefault="00DD1958" w:rsidP="000006ED">
      <w:pPr>
        <w:jc w:val="both"/>
        <w:rPr>
          <w:szCs w:val="24"/>
        </w:rPr>
      </w:pPr>
      <w:r w:rsidRPr="002C7DAF">
        <w:rPr>
          <w:szCs w:val="24"/>
        </w:rPr>
        <w:t xml:space="preserve">Результаты предварительного освидетельствования заносятся в </w:t>
      </w:r>
      <w:r w:rsidR="00721A60">
        <w:rPr>
          <w:szCs w:val="24"/>
        </w:rPr>
        <w:t>А</w:t>
      </w:r>
      <w:r w:rsidR="005C5C24">
        <w:rPr>
          <w:szCs w:val="24"/>
        </w:rPr>
        <w:t xml:space="preserve">кт </w:t>
      </w:r>
      <w:r w:rsidR="00721A60">
        <w:rPr>
          <w:szCs w:val="24"/>
        </w:rPr>
        <w:t xml:space="preserve">о появлении работника на работе с признаками опьянения </w:t>
      </w:r>
      <w:r w:rsidR="005C5C24">
        <w:rPr>
          <w:szCs w:val="24"/>
        </w:rPr>
        <w:t>(</w:t>
      </w:r>
      <w:hyperlink w:anchor="ПРИЛОЖЕНИЕ_1" w:history="1">
        <w:r w:rsidR="005C5C24" w:rsidRPr="00B422E1">
          <w:rPr>
            <w:rStyle w:val="aa"/>
            <w:szCs w:val="24"/>
          </w:rPr>
          <w:t>П</w:t>
        </w:r>
        <w:r w:rsidRPr="00B422E1">
          <w:rPr>
            <w:rStyle w:val="aa"/>
            <w:szCs w:val="24"/>
          </w:rPr>
          <w:t>риложение 1</w:t>
        </w:r>
      </w:hyperlink>
      <w:r w:rsidRPr="002C7DAF">
        <w:rPr>
          <w:szCs w:val="24"/>
        </w:rPr>
        <w:t>). Фельдшер здравпунк</w:t>
      </w:r>
      <w:r>
        <w:rPr>
          <w:szCs w:val="24"/>
        </w:rPr>
        <w:t>т</w:t>
      </w:r>
      <w:r w:rsidRPr="002C7DAF">
        <w:rPr>
          <w:szCs w:val="24"/>
        </w:rPr>
        <w:t>а</w:t>
      </w:r>
      <w:r w:rsidR="00721A60">
        <w:rPr>
          <w:szCs w:val="24"/>
        </w:rPr>
        <w:t xml:space="preserve"> в качестве члена комиссии</w:t>
      </w:r>
      <w:r w:rsidRPr="002C7DAF">
        <w:rPr>
          <w:szCs w:val="24"/>
        </w:rPr>
        <w:t>, подтверждая результаты предварительного освидетельствования, расписывается в акте.</w:t>
      </w:r>
    </w:p>
    <w:p w14:paraId="282D4520" w14:textId="77777777" w:rsidR="00893507" w:rsidRDefault="00893507" w:rsidP="000006ED">
      <w:pPr>
        <w:jc w:val="both"/>
        <w:rPr>
          <w:szCs w:val="24"/>
        </w:rPr>
      </w:pPr>
    </w:p>
    <w:p w14:paraId="6BC1ABAC" w14:textId="77777777" w:rsidR="00893507" w:rsidRDefault="00893507" w:rsidP="000006ED">
      <w:pPr>
        <w:jc w:val="both"/>
        <w:rPr>
          <w:szCs w:val="24"/>
        </w:rPr>
      </w:pPr>
      <w:r>
        <w:rPr>
          <w:szCs w:val="24"/>
        </w:rPr>
        <w:t>После проведения предварительного освидетельствования</w:t>
      </w:r>
      <w:r w:rsidR="00D84260">
        <w:rPr>
          <w:szCs w:val="24"/>
        </w:rPr>
        <w:t xml:space="preserve"> работника на состояние опьянения комиссия обязана </w:t>
      </w:r>
      <w:r w:rsidR="00865D6D">
        <w:rPr>
          <w:szCs w:val="24"/>
        </w:rPr>
        <w:t xml:space="preserve">ознакомить его с Актом о появлении работника на работе с признаками опьянения под подпись и </w:t>
      </w:r>
      <w:r w:rsidR="006C635F">
        <w:rPr>
          <w:szCs w:val="24"/>
        </w:rPr>
        <w:t>предложить работнику письменно пояснить причину</w:t>
      </w:r>
      <w:r w:rsidR="00D84260">
        <w:rPr>
          <w:szCs w:val="24"/>
        </w:rPr>
        <w:t xml:space="preserve"> его состояния непосредственно в Акте</w:t>
      </w:r>
      <w:r w:rsidR="00865D6D">
        <w:rPr>
          <w:szCs w:val="24"/>
        </w:rPr>
        <w:t>.</w:t>
      </w:r>
    </w:p>
    <w:p w14:paraId="7FE3D786" w14:textId="77777777" w:rsidR="00865D6D" w:rsidRDefault="00865D6D" w:rsidP="000006ED">
      <w:pPr>
        <w:jc w:val="both"/>
        <w:rPr>
          <w:szCs w:val="24"/>
        </w:rPr>
      </w:pPr>
    </w:p>
    <w:p w14:paraId="62D01B33" w14:textId="77777777" w:rsidR="00865D6D" w:rsidRDefault="00865D6D" w:rsidP="000006ED">
      <w:pPr>
        <w:jc w:val="both"/>
        <w:rPr>
          <w:szCs w:val="24"/>
        </w:rPr>
      </w:pPr>
      <w:r>
        <w:rPr>
          <w:szCs w:val="24"/>
        </w:rPr>
        <w:t xml:space="preserve">В случае отказа работника ознакомиться с актом </w:t>
      </w:r>
      <w:r w:rsidR="00161547">
        <w:rPr>
          <w:szCs w:val="24"/>
        </w:rPr>
        <w:t xml:space="preserve">под подпись </w:t>
      </w:r>
      <w:r>
        <w:rPr>
          <w:szCs w:val="24"/>
        </w:rPr>
        <w:t>Акт о появлении работника на работе с признаками опьянения</w:t>
      </w:r>
      <w:r w:rsidR="00161547">
        <w:rPr>
          <w:szCs w:val="24"/>
        </w:rPr>
        <w:t xml:space="preserve"> </w:t>
      </w:r>
      <w:r w:rsidR="00D915F4">
        <w:rPr>
          <w:szCs w:val="24"/>
        </w:rPr>
        <w:t xml:space="preserve">зачитывается работнику вслух, и в нем </w:t>
      </w:r>
      <w:r w:rsidR="00161547">
        <w:rPr>
          <w:szCs w:val="24"/>
        </w:rPr>
        <w:t>проставляется отметка «от подписи отказался» в месте, предусмотренном для подписи работника.</w:t>
      </w:r>
    </w:p>
    <w:p w14:paraId="64B0668A" w14:textId="77777777" w:rsidR="00161547" w:rsidRDefault="00161547" w:rsidP="000006ED">
      <w:pPr>
        <w:jc w:val="both"/>
        <w:rPr>
          <w:szCs w:val="24"/>
        </w:rPr>
      </w:pPr>
    </w:p>
    <w:p w14:paraId="5E5AB55E" w14:textId="77777777" w:rsidR="00161547" w:rsidRDefault="00161547" w:rsidP="000006ED">
      <w:pPr>
        <w:jc w:val="both"/>
        <w:rPr>
          <w:szCs w:val="24"/>
        </w:rPr>
      </w:pPr>
      <w:r>
        <w:rPr>
          <w:szCs w:val="24"/>
        </w:rPr>
        <w:t xml:space="preserve">В случае отказа работника дать письменное пояснение причин его состояния </w:t>
      </w:r>
      <w:r w:rsidR="002F700B">
        <w:rPr>
          <w:szCs w:val="24"/>
        </w:rPr>
        <w:t>в Акте о появлении работника на работе с признаками опьянения проставляется отметка «от письменного пояснения отказался» в месте, предусмотренном для письменного пояснения работника.</w:t>
      </w:r>
    </w:p>
    <w:p w14:paraId="58ECACF1" w14:textId="77777777" w:rsidR="00AA20DD" w:rsidRPr="006C635F" w:rsidRDefault="00AA20DD" w:rsidP="000006ED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14:paraId="0AB37292" w14:textId="0515FD76" w:rsidR="005C335E" w:rsidRPr="0006347B" w:rsidRDefault="005C335E" w:rsidP="000006ED">
      <w:pPr>
        <w:pStyle w:val="20"/>
        <w:numPr>
          <w:ilvl w:val="1"/>
          <w:numId w:val="18"/>
        </w:numPr>
        <w:tabs>
          <w:tab w:val="left" w:pos="709"/>
        </w:tabs>
        <w:spacing w:before="0" w:after="0"/>
        <w:ind w:left="0" w:firstLine="0"/>
        <w:jc w:val="both"/>
        <w:rPr>
          <w:iCs w:val="0"/>
          <w:caps/>
          <w:snapToGrid w:val="0"/>
          <w:szCs w:val="24"/>
        </w:rPr>
      </w:pPr>
      <w:bookmarkStart w:id="68" w:name="_Toc81475184"/>
      <w:bookmarkStart w:id="69" w:name="_Toc81475423"/>
      <w:bookmarkStart w:id="70" w:name="_Toc85459547"/>
      <w:r w:rsidRPr="00B9596B">
        <w:rPr>
          <w:iCs w:val="0"/>
          <w:caps/>
          <w:snapToGrid w:val="0"/>
          <w:szCs w:val="24"/>
        </w:rPr>
        <w:t xml:space="preserve">ПОРЯДОК ОТСТРАНЕНИЯ ОТ РАБОТЫ (НЕДОПУЩЕНИЯ К РАБОТЕ) </w:t>
      </w:r>
      <w:r w:rsidRPr="0006347B">
        <w:rPr>
          <w:iCs w:val="0"/>
          <w:caps/>
          <w:snapToGrid w:val="0"/>
          <w:szCs w:val="24"/>
        </w:rPr>
        <w:t>РАБОТНИКА С ПРИЗНАКАМИ ОПЬЯНЕНИЯ</w:t>
      </w:r>
      <w:bookmarkEnd w:id="68"/>
      <w:bookmarkEnd w:id="69"/>
      <w:r w:rsidR="008654A9" w:rsidRPr="0006347B">
        <w:rPr>
          <w:iCs w:val="0"/>
          <w:caps/>
          <w:snapToGrid w:val="0"/>
          <w:szCs w:val="24"/>
        </w:rPr>
        <w:t xml:space="preserve"> </w:t>
      </w:r>
      <w:r w:rsidR="008654A9" w:rsidRPr="0006347B">
        <w:rPr>
          <w:caps/>
          <w:snapToGrid w:val="0"/>
          <w:szCs w:val="24"/>
        </w:rPr>
        <w:t>(АЛКОГОЛЬНОГО, НАРКОТИЧЕСКОГО ИЛИ ИНОГО ТОКСИЧЕСКОГО)</w:t>
      </w:r>
      <w:bookmarkEnd w:id="70"/>
    </w:p>
    <w:p w14:paraId="213EF66D" w14:textId="77777777" w:rsidR="005C335E" w:rsidRDefault="005C335E" w:rsidP="000006ED">
      <w:pPr>
        <w:jc w:val="both"/>
        <w:rPr>
          <w:szCs w:val="24"/>
        </w:rPr>
      </w:pPr>
    </w:p>
    <w:p w14:paraId="07806D99" w14:textId="77777777" w:rsidR="004672E4" w:rsidRDefault="000C5250" w:rsidP="000006ED">
      <w:pPr>
        <w:jc w:val="both"/>
        <w:rPr>
          <w:szCs w:val="24"/>
        </w:rPr>
      </w:pPr>
      <w:r>
        <w:rPr>
          <w:szCs w:val="24"/>
        </w:rPr>
        <w:t>О</w:t>
      </w:r>
      <w:r w:rsidR="00DB6B22">
        <w:rPr>
          <w:szCs w:val="24"/>
        </w:rPr>
        <w:t xml:space="preserve">тстранение от работы (недопущение к работе) производится после проведения предварительного освидетельствования работника при наличии </w:t>
      </w:r>
      <w:r w:rsidR="004625BB">
        <w:rPr>
          <w:szCs w:val="24"/>
        </w:rPr>
        <w:t xml:space="preserve">у него выявленных признаков </w:t>
      </w:r>
      <w:r w:rsidR="00DB6B22">
        <w:rPr>
          <w:szCs w:val="24"/>
        </w:rPr>
        <w:t>опьянения.</w:t>
      </w:r>
    </w:p>
    <w:p w14:paraId="64F92A52" w14:textId="77777777" w:rsidR="00DB6B22" w:rsidRDefault="00DB6B22" w:rsidP="000006ED">
      <w:pPr>
        <w:jc w:val="both"/>
        <w:rPr>
          <w:szCs w:val="24"/>
        </w:rPr>
      </w:pPr>
    </w:p>
    <w:p w14:paraId="45D97E48" w14:textId="77777777" w:rsidR="005A0078" w:rsidRPr="004625BB" w:rsidRDefault="005A0078" w:rsidP="000006ED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Факт отстранения работника от работы (недопущения к работе) фиксируется </w:t>
      </w:r>
      <w:r w:rsidR="00352015">
        <w:rPr>
          <w:szCs w:val="24"/>
        </w:rPr>
        <w:t>комиссией</w:t>
      </w:r>
      <w:r>
        <w:rPr>
          <w:szCs w:val="24"/>
        </w:rPr>
        <w:t xml:space="preserve"> в Акте об отстранении работника от работы (о недопущении к работе) (</w:t>
      </w:r>
      <w:hyperlink w:anchor="ПРИЛОЖЕНИЕ_2" w:history="1">
        <w:r w:rsidRPr="00B422E1">
          <w:rPr>
            <w:rStyle w:val="aa"/>
            <w:szCs w:val="24"/>
          </w:rPr>
          <w:t>Приложение 2</w:t>
        </w:r>
      </w:hyperlink>
      <w:r>
        <w:rPr>
          <w:szCs w:val="24"/>
        </w:rPr>
        <w:t>).</w:t>
      </w:r>
    </w:p>
    <w:p w14:paraId="43CE589D" w14:textId="77777777" w:rsidR="005A0078" w:rsidRDefault="005A0078" w:rsidP="000006ED">
      <w:pPr>
        <w:jc w:val="both"/>
        <w:rPr>
          <w:szCs w:val="24"/>
        </w:rPr>
      </w:pPr>
    </w:p>
    <w:p w14:paraId="5E2A4B50" w14:textId="2236725D" w:rsidR="004672E4" w:rsidRDefault="004672E4" w:rsidP="000006ED">
      <w:pPr>
        <w:autoSpaceDE w:val="0"/>
        <w:autoSpaceDN w:val="0"/>
        <w:adjustRightInd w:val="0"/>
        <w:jc w:val="both"/>
        <w:rPr>
          <w:szCs w:val="24"/>
        </w:rPr>
      </w:pPr>
      <w:r w:rsidRPr="004672E4">
        <w:rPr>
          <w:szCs w:val="24"/>
        </w:rPr>
        <w:t>Работник отстраняется от работы (не допускается к работе) на весь период времени до установления его состояния (подтверждения или опровержения того, что работник н</w:t>
      </w:r>
      <w:r w:rsidR="00221C9D">
        <w:rPr>
          <w:szCs w:val="24"/>
        </w:rPr>
        <w:t xml:space="preserve">аходится </w:t>
      </w:r>
      <w:r w:rsidR="00221C9D" w:rsidRPr="0006347B">
        <w:rPr>
          <w:szCs w:val="24"/>
        </w:rPr>
        <w:t>в состоянии опьянения) согласно акту медицинского освидетельствования на состояние опьянения (алкогольного, наркотического или иного токсического), выданному медицинским учреждением.</w:t>
      </w:r>
    </w:p>
    <w:p w14:paraId="17981275" w14:textId="77777777" w:rsidR="00F03407" w:rsidRDefault="00F03407" w:rsidP="000006ED">
      <w:pPr>
        <w:autoSpaceDE w:val="0"/>
        <w:autoSpaceDN w:val="0"/>
        <w:adjustRightInd w:val="0"/>
        <w:jc w:val="both"/>
        <w:rPr>
          <w:szCs w:val="24"/>
        </w:rPr>
      </w:pPr>
    </w:p>
    <w:p w14:paraId="4008D68A" w14:textId="77777777" w:rsidR="00F03407" w:rsidRPr="004672E4" w:rsidRDefault="0068029A" w:rsidP="000006ED">
      <w:pPr>
        <w:jc w:val="both"/>
        <w:rPr>
          <w:szCs w:val="24"/>
        </w:rPr>
      </w:pPr>
      <w:r>
        <w:rPr>
          <w:szCs w:val="24"/>
        </w:rPr>
        <w:t xml:space="preserve">Комиссия </w:t>
      </w:r>
      <w:r w:rsidR="00F03407">
        <w:rPr>
          <w:szCs w:val="24"/>
        </w:rPr>
        <w:t>обязан</w:t>
      </w:r>
      <w:r>
        <w:rPr>
          <w:szCs w:val="24"/>
        </w:rPr>
        <w:t>а</w:t>
      </w:r>
      <w:r w:rsidR="00F03407">
        <w:rPr>
          <w:szCs w:val="24"/>
        </w:rPr>
        <w:t xml:space="preserve"> ознакомить работника с Актом об отстранении работника от работы (о недопущении к работе) под подпись. В случае отказа работника ознакомиться с актом под подпись в Акте об отстранении работника от работы (о недопущении к работе) проставляется отметка «от подписи отказался» в месте, предусмотренном для подписи работника.</w:t>
      </w:r>
    </w:p>
    <w:p w14:paraId="2E1B4347" w14:textId="77777777" w:rsidR="004672E4" w:rsidRDefault="004672E4" w:rsidP="000006ED">
      <w:pPr>
        <w:autoSpaceDE w:val="0"/>
        <w:autoSpaceDN w:val="0"/>
        <w:adjustRightInd w:val="0"/>
        <w:jc w:val="both"/>
        <w:rPr>
          <w:szCs w:val="24"/>
        </w:rPr>
      </w:pPr>
    </w:p>
    <w:p w14:paraId="66F0B7C8" w14:textId="77777777" w:rsidR="004672E4" w:rsidRDefault="004672E4" w:rsidP="000006ED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В случае если состояние опьянения работника будет подтверждено по результатам медицинского освидетельствования </w:t>
      </w:r>
      <w:r w:rsidR="003844B3">
        <w:rPr>
          <w:szCs w:val="24"/>
        </w:rPr>
        <w:t>комиссия передает в отдел кадрового делопроизводства пакет документов, подтверждающих состояние опьянение работника:</w:t>
      </w:r>
    </w:p>
    <w:p w14:paraId="3BC76E50" w14:textId="77777777" w:rsidR="00AA20DD" w:rsidRDefault="00AA20DD" w:rsidP="000006ED">
      <w:pPr>
        <w:pStyle w:val="aff0"/>
        <w:numPr>
          <w:ilvl w:val="0"/>
          <w:numId w:val="23"/>
        </w:numPr>
        <w:spacing w:before="120"/>
        <w:ind w:left="142" w:firstLine="0"/>
        <w:contextualSpacing w:val="0"/>
        <w:jc w:val="both"/>
        <w:rPr>
          <w:szCs w:val="24"/>
        </w:rPr>
      </w:pPr>
      <w:r>
        <w:rPr>
          <w:szCs w:val="24"/>
        </w:rPr>
        <w:t>акт о появлении работника на работе с п</w:t>
      </w:r>
      <w:r w:rsidR="003844B3">
        <w:rPr>
          <w:szCs w:val="24"/>
        </w:rPr>
        <w:t>ризнаками опьянения;</w:t>
      </w:r>
    </w:p>
    <w:p w14:paraId="6CDFDA29" w14:textId="77777777" w:rsidR="003844B3" w:rsidRDefault="003844B3" w:rsidP="000006ED">
      <w:pPr>
        <w:pStyle w:val="aff0"/>
        <w:numPr>
          <w:ilvl w:val="0"/>
          <w:numId w:val="23"/>
        </w:numPr>
        <w:spacing w:before="120"/>
        <w:ind w:left="142" w:firstLine="0"/>
        <w:contextualSpacing w:val="0"/>
        <w:jc w:val="both"/>
        <w:rPr>
          <w:szCs w:val="24"/>
        </w:rPr>
      </w:pPr>
      <w:r>
        <w:rPr>
          <w:szCs w:val="24"/>
        </w:rPr>
        <w:t>акт об отстранении работника от работы (о недопущении к работе);</w:t>
      </w:r>
    </w:p>
    <w:p w14:paraId="62C154B3" w14:textId="77777777" w:rsidR="003844B3" w:rsidRDefault="00AA20DD" w:rsidP="000006ED">
      <w:pPr>
        <w:pStyle w:val="aff0"/>
        <w:numPr>
          <w:ilvl w:val="0"/>
          <w:numId w:val="23"/>
        </w:numPr>
        <w:spacing w:before="120"/>
        <w:ind w:left="142" w:firstLine="0"/>
        <w:contextualSpacing w:val="0"/>
        <w:jc w:val="both"/>
        <w:rPr>
          <w:szCs w:val="24"/>
        </w:rPr>
      </w:pPr>
      <w:r>
        <w:rPr>
          <w:szCs w:val="24"/>
        </w:rPr>
        <w:t xml:space="preserve">акт медицинского освидетельствования на состояние опьянения </w:t>
      </w:r>
      <w:r w:rsidR="003844B3">
        <w:rPr>
          <w:szCs w:val="24"/>
        </w:rPr>
        <w:t>(алкогольного, наркотического или иного токсического).</w:t>
      </w:r>
    </w:p>
    <w:p w14:paraId="2DDB2FF8" w14:textId="77777777" w:rsidR="003844B3" w:rsidRDefault="003844B3" w:rsidP="000006ED">
      <w:pPr>
        <w:jc w:val="both"/>
        <w:rPr>
          <w:szCs w:val="24"/>
        </w:rPr>
      </w:pPr>
    </w:p>
    <w:p w14:paraId="4CCC07DF" w14:textId="77777777" w:rsidR="00AA20DD" w:rsidRDefault="003844B3" w:rsidP="000006ED">
      <w:pPr>
        <w:jc w:val="both"/>
        <w:rPr>
          <w:szCs w:val="24"/>
        </w:rPr>
      </w:pPr>
      <w:r>
        <w:rPr>
          <w:szCs w:val="24"/>
        </w:rPr>
        <w:t xml:space="preserve">На основании </w:t>
      </w:r>
      <w:r w:rsidR="002F700B">
        <w:rPr>
          <w:szCs w:val="24"/>
        </w:rPr>
        <w:t>вышеуказанных</w:t>
      </w:r>
      <w:r>
        <w:rPr>
          <w:szCs w:val="24"/>
        </w:rPr>
        <w:t xml:space="preserve"> документов ответственный специалист ОКД</w:t>
      </w:r>
      <w:r w:rsidR="00AA20DD">
        <w:rPr>
          <w:szCs w:val="24"/>
        </w:rPr>
        <w:t xml:space="preserve"> </w:t>
      </w:r>
      <w:r>
        <w:rPr>
          <w:szCs w:val="24"/>
        </w:rPr>
        <w:t xml:space="preserve">оформляет приказ об отстранении работника от работы с указанием срока отстранения и условий оплаты </w:t>
      </w:r>
      <w:r w:rsidR="006C4614">
        <w:rPr>
          <w:szCs w:val="24"/>
        </w:rPr>
        <w:t xml:space="preserve">времени </w:t>
      </w:r>
      <w:r>
        <w:rPr>
          <w:szCs w:val="24"/>
        </w:rPr>
        <w:t>отстранения</w:t>
      </w:r>
      <w:r w:rsidR="006C4614">
        <w:rPr>
          <w:szCs w:val="24"/>
        </w:rPr>
        <w:t xml:space="preserve"> (</w:t>
      </w:r>
      <w:hyperlink w:anchor="ПРИЛОЖЕНИЕ_3" w:history="1">
        <w:r w:rsidR="006C4614" w:rsidRPr="00B422E1">
          <w:rPr>
            <w:rStyle w:val="aa"/>
            <w:szCs w:val="24"/>
          </w:rPr>
          <w:t>Приложение 3</w:t>
        </w:r>
      </w:hyperlink>
      <w:r w:rsidR="006C4614">
        <w:rPr>
          <w:szCs w:val="24"/>
        </w:rPr>
        <w:t>)</w:t>
      </w:r>
      <w:r>
        <w:rPr>
          <w:szCs w:val="24"/>
        </w:rPr>
        <w:t>.</w:t>
      </w:r>
      <w:r w:rsidR="00723457">
        <w:rPr>
          <w:szCs w:val="24"/>
        </w:rPr>
        <w:t xml:space="preserve"> </w:t>
      </w:r>
      <w:r w:rsidR="00DA4833">
        <w:rPr>
          <w:szCs w:val="24"/>
        </w:rPr>
        <w:t>Работник отстраняется от работы (не допускается к работе) до конца рабочего дня (рабочей смены).</w:t>
      </w:r>
    </w:p>
    <w:p w14:paraId="4A56DA7E" w14:textId="77777777" w:rsidR="006C4614" w:rsidRDefault="006C4614" w:rsidP="000006ED">
      <w:pPr>
        <w:jc w:val="both"/>
        <w:rPr>
          <w:szCs w:val="24"/>
        </w:rPr>
      </w:pPr>
    </w:p>
    <w:p w14:paraId="0108DD82" w14:textId="77777777" w:rsidR="00D54628" w:rsidRDefault="00D54628" w:rsidP="000006ED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Отстранение от работы (недопущение к работе) производится и в том случае если работник отказался от прохождения медицинского освидетельствования, при условии, что </w:t>
      </w:r>
      <w:r w:rsidRPr="004625BB">
        <w:rPr>
          <w:szCs w:val="24"/>
        </w:rPr>
        <w:t>есть достаточно</w:t>
      </w:r>
      <w:r>
        <w:rPr>
          <w:szCs w:val="24"/>
        </w:rPr>
        <w:t xml:space="preserve"> </w:t>
      </w:r>
      <w:r w:rsidRPr="004625BB">
        <w:rPr>
          <w:szCs w:val="24"/>
        </w:rPr>
        <w:t>оснований полагать, что работник находится</w:t>
      </w:r>
      <w:r>
        <w:rPr>
          <w:szCs w:val="24"/>
        </w:rPr>
        <w:t xml:space="preserve"> </w:t>
      </w:r>
      <w:r w:rsidRPr="004625BB">
        <w:rPr>
          <w:szCs w:val="24"/>
        </w:rPr>
        <w:t>в состоянии опьянения</w:t>
      </w:r>
      <w:r>
        <w:rPr>
          <w:szCs w:val="24"/>
        </w:rPr>
        <w:t>.</w:t>
      </w:r>
    </w:p>
    <w:p w14:paraId="4C266D83" w14:textId="77777777" w:rsidR="006C4614" w:rsidRDefault="006C4614" w:rsidP="000006ED">
      <w:pPr>
        <w:jc w:val="both"/>
        <w:rPr>
          <w:szCs w:val="24"/>
        </w:rPr>
      </w:pPr>
    </w:p>
    <w:p w14:paraId="794417A6" w14:textId="77777777" w:rsidR="00AA20DD" w:rsidRDefault="00D54628" w:rsidP="000006ED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В случае если состояние опьянения работника не будет подтверждено по результатам медицинского освидетельствования</w:t>
      </w:r>
      <w:r w:rsidR="00BA03CA">
        <w:rPr>
          <w:szCs w:val="24"/>
        </w:rPr>
        <w:t xml:space="preserve"> работник фактически допускается</w:t>
      </w:r>
      <w:r w:rsidR="00BA3DEC">
        <w:rPr>
          <w:szCs w:val="24"/>
        </w:rPr>
        <w:t xml:space="preserve"> к работе</w:t>
      </w:r>
      <w:r w:rsidR="002F700B">
        <w:rPr>
          <w:szCs w:val="24"/>
        </w:rPr>
        <w:t>.</w:t>
      </w:r>
    </w:p>
    <w:p w14:paraId="444C3789" w14:textId="77777777" w:rsidR="004625BB" w:rsidRDefault="004625BB" w:rsidP="000006ED">
      <w:pPr>
        <w:jc w:val="both"/>
        <w:rPr>
          <w:szCs w:val="24"/>
        </w:rPr>
      </w:pPr>
    </w:p>
    <w:p w14:paraId="3AFB62E7" w14:textId="28E0563D" w:rsidR="007A3924" w:rsidRPr="00B9596B" w:rsidRDefault="007A3924" w:rsidP="000006ED">
      <w:pPr>
        <w:pStyle w:val="20"/>
        <w:numPr>
          <w:ilvl w:val="1"/>
          <w:numId w:val="18"/>
        </w:numPr>
        <w:tabs>
          <w:tab w:val="left" w:pos="709"/>
        </w:tabs>
        <w:spacing w:before="0" w:after="0"/>
        <w:ind w:left="0" w:firstLine="0"/>
        <w:jc w:val="both"/>
        <w:rPr>
          <w:iCs w:val="0"/>
          <w:caps/>
          <w:snapToGrid w:val="0"/>
          <w:szCs w:val="24"/>
        </w:rPr>
      </w:pPr>
      <w:bookmarkStart w:id="71" w:name="_Toc81475185"/>
      <w:bookmarkStart w:id="72" w:name="_Toc81475424"/>
      <w:bookmarkStart w:id="73" w:name="_Toc85459548"/>
      <w:r w:rsidRPr="00B9596B">
        <w:rPr>
          <w:iCs w:val="0"/>
          <w:caps/>
          <w:snapToGrid w:val="0"/>
          <w:szCs w:val="24"/>
        </w:rPr>
        <w:t>ОРГАНИЗАЦИЯ И ПРОВЕДЕНИ</w:t>
      </w:r>
      <w:r w:rsidR="004A5FFC" w:rsidRPr="00B9596B">
        <w:rPr>
          <w:iCs w:val="0"/>
          <w:caps/>
          <w:snapToGrid w:val="0"/>
          <w:szCs w:val="24"/>
        </w:rPr>
        <w:t>Е</w:t>
      </w:r>
      <w:r w:rsidRPr="00B9596B">
        <w:rPr>
          <w:iCs w:val="0"/>
          <w:caps/>
          <w:snapToGrid w:val="0"/>
          <w:szCs w:val="24"/>
        </w:rPr>
        <w:t xml:space="preserve"> МЕДИЦИНСКОГО ОСВИДЕТЕЛЬСТВОВАНИЯ</w:t>
      </w:r>
      <w:bookmarkEnd w:id="71"/>
      <w:bookmarkEnd w:id="72"/>
      <w:bookmarkEnd w:id="73"/>
      <w:r w:rsidR="004F1BF1">
        <w:rPr>
          <w:iCs w:val="0"/>
          <w:caps/>
          <w:snapToGrid w:val="0"/>
          <w:szCs w:val="24"/>
        </w:rPr>
        <w:t xml:space="preserve"> </w:t>
      </w:r>
    </w:p>
    <w:p w14:paraId="590E137B" w14:textId="77777777" w:rsidR="007910A6" w:rsidRDefault="007910A6" w:rsidP="000006ED">
      <w:pPr>
        <w:jc w:val="both"/>
        <w:rPr>
          <w:szCs w:val="24"/>
        </w:rPr>
      </w:pPr>
    </w:p>
    <w:p w14:paraId="0C0E2E2D" w14:textId="77777777" w:rsidR="00E71D75" w:rsidRPr="00EE55AF" w:rsidRDefault="00DD1958" w:rsidP="000006ED">
      <w:pPr>
        <w:jc w:val="both"/>
        <w:rPr>
          <w:szCs w:val="24"/>
        </w:rPr>
      </w:pPr>
      <w:r w:rsidRPr="002C7DAF">
        <w:rPr>
          <w:szCs w:val="24"/>
        </w:rPr>
        <w:t xml:space="preserve">После </w:t>
      </w:r>
      <w:r w:rsidR="005B305A">
        <w:rPr>
          <w:szCs w:val="24"/>
        </w:rPr>
        <w:t>проведения</w:t>
      </w:r>
      <w:r w:rsidRPr="002C7DAF">
        <w:rPr>
          <w:szCs w:val="24"/>
        </w:rPr>
        <w:t xml:space="preserve"> предв</w:t>
      </w:r>
      <w:r w:rsidR="005C335E">
        <w:rPr>
          <w:szCs w:val="24"/>
        </w:rPr>
        <w:t>арительного освидетельствования</w:t>
      </w:r>
      <w:r w:rsidRPr="002C7DAF">
        <w:rPr>
          <w:szCs w:val="24"/>
        </w:rPr>
        <w:t xml:space="preserve"> </w:t>
      </w:r>
      <w:r w:rsidR="007A3924" w:rsidRPr="002C7DAF">
        <w:rPr>
          <w:szCs w:val="24"/>
        </w:rPr>
        <w:t>работник</w:t>
      </w:r>
      <w:r w:rsidR="00E71D75">
        <w:rPr>
          <w:szCs w:val="24"/>
        </w:rPr>
        <w:t>а на состояние опьянения и отстранения его от работы (недопущения к работе) комиссия обязана</w:t>
      </w:r>
      <w:r w:rsidR="000D0CDD">
        <w:rPr>
          <w:szCs w:val="24"/>
        </w:rPr>
        <w:t xml:space="preserve"> </w:t>
      </w:r>
      <w:r w:rsidR="00EE55AF" w:rsidRPr="000B6972">
        <w:rPr>
          <w:szCs w:val="24"/>
        </w:rPr>
        <w:t xml:space="preserve">не позднее двух часов с момента выявления у </w:t>
      </w:r>
      <w:r w:rsidR="00EE55AF">
        <w:rPr>
          <w:szCs w:val="24"/>
        </w:rPr>
        <w:t>работника</w:t>
      </w:r>
      <w:r w:rsidR="00EE55AF" w:rsidRPr="000B6972">
        <w:rPr>
          <w:szCs w:val="24"/>
        </w:rPr>
        <w:t xml:space="preserve"> признаков</w:t>
      </w:r>
      <w:r w:rsidR="00EE55AF">
        <w:rPr>
          <w:szCs w:val="24"/>
        </w:rPr>
        <w:t xml:space="preserve"> опьянения </w:t>
      </w:r>
      <w:r w:rsidR="000D0CDD">
        <w:rPr>
          <w:szCs w:val="24"/>
        </w:rPr>
        <w:t>направить работника</w:t>
      </w:r>
      <w:r w:rsidR="00EE55AF" w:rsidRPr="00EE55AF">
        <w:rPr>
          <w:szCs w:val="24"/>
        </w:rPr>
        <w:t xml:space="preserve"> </w:t>
      </w:r>
      <w:r w:rsidR="00EE55AF">
        <w:rPr>
          <w:szCs w:val="24"/>
        </w:rPr>
        <w:t>на медицинское освидетельствование</w:t>
      </w:r>
      <w:r w:rsidR="000D0CDD">
        <w:rPr>
          <w:szCs w:val="24"/>
        </w:rPr>
        <w:t xml:space="preserve">, </w:t>
      </w:r>
      <w:r w:rsidR="000D0CDD" w:rsidRPr="00EE55AF">
        <w:rPr>
          <w:szCs w:val="24"/>
        </w:rPr>
        <w:t xml:space="preserve">с его согласия, </w:t>
      </w:r>
      <w:r w:rsidR="007910A6">
        <w:rPr>
          <w:szCs w:val="24"/>
        </w:rPr>
        <w:t xml:space="preserve">в </w:t>
      </w:r>
      <w:r w:rsidR="00EE55AF">
        <w:rPr>
          <w:szCs w:val="24"/>
        </w:rPr>
        <w:t xml:space="preserve">ГБУЗ «Наркологический диспансер» министерства здравоохранения Краснодарского края, </w:t>
      </w:r>
      <w:r w:rsidR="00583411">
        <w:rPr>
          <w:szCs w:val="24"/>
        </w:rPr>
        <w:t xml:space="preserve">либо </w:t>
      </w:r>
      <w:r w:rsidR="00EE55AF">
        <w:rPr>
          <w:szCs w:val="24"/>
        </w:rPr>
        <w:t>ГБУЗ «Северская центральная районная больница»</w:t>
      </w:r>
      <w:r w:rsidR="00583411">
        <w:rPr>
          <w:szCs w:val="24"/>
        </w:rPr>
        <w:t>,</w:t>
      </w:r>
      <w:r w:rsidR="007910A6">
        <w:rPr>
          <w:szCs w:val="24"/>
        </w:rPr>
        <w:t xml:space="preserve"> либо иную</w:t>
      </w:r>
      <w:r w:rsidR="007910A6" w:rsidRPr="007910A6">
        <w:rPr>
          <w:szCs w:val="24"/>
        </w:rPr>
        <w:t xml:space="preserve"> </w:t>
      </w:r>
      <w:r w:rsidR="007910A6" w:rsidRPr="007F2987">
        <w:rPr>
          <w:szCs w:val="24"/>
        </w:rPr>
        <w:t>медицинск</w:t>
      </w:r>
      <w:r w:rsidR="007910A6">
        <w:rPr>
          <w:szCs w:val="24"/>
        </w:rPr>
        <w:t>ую</w:t>
      </w:r>
      <w:r w:rsidR="007910A6" w:rsidRPr="007F2987">
        <w:rPr>
          <w:szCs w:val="24"/>
        </w:rPr>
        <w:t xml:space="preserve"> организаци</w:t>
      </w:r>
      <w:r w:rsidR="007910A6">
        <w:rPr>
          <w:szCs w:val="24"/>
        </w:rPr>
        <w:t>ю, имеющую</w:t>
      </w:r>
      <w:r w:rsidR="007910A6" w:rsidRPr="007F2987">
        <w:rPr>
          <w:szCs w:val="24"/>
        </w:rPr>
        <w:t xml:space="preserve"> лицензию на осуществление медицинской деятельности, предусматривающую выполнение работ (оказание услуг) по медицинскому освидетельствованию на состояние </w:t>
      </w:r>
      <w:r w:rsidR="007910A6">
        <w:rPr>
          <w:szCs w:val="24"/>
        </w:rPr>
        <w:t>опьянения (а</w:t>
      </w:r>
      <w:r w:rsidR="007910A6" w:rsidRPr="007F2987">
        <w:rPr>
          <w:szCs w:val="24"/>
        </w:rPr>
        <w:t>лкогольного, наркотического или иного токсического</w:t>
      </w:r>
      <w:r w:rsidR="007910A6">
        <w:rPr>
          <w:szCs w:val="24"/>
        </w:rPr>
        <w:t>)</w:t>
      </w:r>
      <w:r w:rsidR="007910A6" w:rsidRPr="007F2987">
        <w:rPr>
          <w:szCs w:val="24"/>
        </w:rPr>
        <w:t>.</w:t>
      </w:r>
    </w:p>
    <w:p w14:paraId="170E3BAF" w14:textId="77777777" w:rsidR="002C3419" w:rsidRDefault="002C3419" w:rsidP="000006ED">
      <w:pPr>
        <w:jc w:val="both"/>
      </w:pPr>
    </w:p>
    <w:p w14:paraId="1814590E" w14:textId="77777777" w:rsidR="005B305A" w:rsidRDefault="005B305A" w:rsidP="000006ED">
      <w:pPr>
        <w:jc w:val="both"/>
        <w:rPr>
          <w:szCs w:val="24"/>
        </w:rPr>
      </w:pPr>
      <w:r>
        <w:rPr>
          <w:szCs w:val="24"/>
        </w:rPr>
        <w:t>Для этого комиссия обязана</w:t>
      </w:r>
      <w:r w:rsidR="00681023">
        <w:rPr>
          <w:szCs w:val="24"/>
        </w:rPr>
        <w:t xml:space="preserve"> организовать</w:t>
      </w:r>
      <w:r>
        <w:rPr>
          <w:szCs w:val="24"/>
        </w:rPr>
        <w:t>:</w:t>
      </w:r>
    </w:p>
    <w:p w14:paraId="5FA93591" w14:textId="77777777" w:rsidR="00681023" w:rsidRDefault="00681023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lastRenderedPageBreak/>
        <w:t xml:space="preserve">оформление направления работника на </w:t>
      </w:r>
      <w:r w:rsidRPr="001D00D6">
        <w:t>медицинское освидетельствование</w:t>
      </w:r>
      <w:r w:rsidR="00A141C9">
        <w:t>, подписанное фельдшером здравпункта</w:t>
      </w:r>
      <w:r w:rsidR="00985463">
        <w:t xml:space="preserve"> (</w:t>
      </w:r>
      <w:hyperlink w:anchor="ПРИЛОЖЕНИЕ_4" w:history="1">
        <w:r w:rsidR="00985463" w:rsidRPr="00B422E1">
          <w:rPr>
            <w:rStyle w:val="aa"/>
          </w:rPr>
          <w:t>Приложение 4</w:t>
        </w:r>
      </w:hyperlink>
      <w:r w:rsidR="00985463">
        <w:t>)</w:t>
      </w:r>
      <w:r>
        <w:t>;</w:t>
      </w:r>
    </w:p>
    <w:p w14:paraId="7978E073" w14:textId="77777777" w:rsidR="002C3419" w:rsidRPr="005B305A" w:rsidRDefault="005B305A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 w:rsidRPr="005B305A">
        <w:t xml:space="preserve">доставку работника </w:t>
      </w:r>
      <w:r w:rsidR="00A141C9">
        <w:t xml:space="preserve">на </w:t>
      </w:r>
      <w:r w:rsidR="00A141C9" w:rsidRPr="001D00D6">
        <w:t xml:space="preserve">медицинское освидетельствование </w:t>
      </w:r>
      <w:r w:rsidRPr="001D00D6">
        <w:t>в медицинское учреждение транспорт</w:t>
      </w:r>
      <w:r>
        <w:t>ом Общества</w:t>
      </w:r>
      <w:r w:rsidRPr="001D00D6">
        <w:t>, назначи</w:t>
      </w:r>
      <w:r>
        <w:t>в</w:t>
      </w:r>
      <w:r w:rsidRPr="001D00D6">
        <w:t xml:space="preserve"> сопровождающе</w:t>
      </w:r>
      <w:r>
        <w:t>е лицо</w:t>
      </w:r>
      <w:r w:rsidRPr="001D00D6">
        <w:t xml:space="preserve"> из числа работников </w:t>
      </w:r>
      <w:r>
        <w:t xml:space="preserve">соответствующего структурного подразделения </w:t>
      </w:r>
      <w:r w:rsidRPr="001D00D6">
        <w:t>с привлечением</w:t>
      </w:r>
      <w:r>
        <w:t>, при необходимости,</w:t>
      </w:r>
      <w:r w:rsidRPr="001D00D6">
        <w:t xml:space="preserve"> работника службы безопасности </w:t>
      </w:r>
      <w:r>
        <w:t>Общества.</w:t>
      </w:r>
    </w:p>
    <w:p w14:paraId="2D47A7BF" w14:textId="4F9E53BC" w:rsidR="00DD1958" w:rsidRDefault="00DD1958" w:rsidP="000006ED">
      <w:pPr>
        <w:autoSpaceDE w:val="0"/>
        <w:autoSpaceDN w:val="0"/>
        <w:adjustRightInd w:val="0"/>
        <w:jc w:val="both"/>
      </w:pPr>
    </w:p>
    <w:p w14:paraId="07FF4484" w14:textId="4C3FEAE7" w:rsidR="00BC5CB9" w:rsidRDefault="00BC5CB9" w:rsidP="000006ED">
      <w:pPr>
        <w:autoSpaceDE w:val="0"/>
        <w:autoSpaceDN w:val="0"/>
        <w:adjustRightInd w:val="0"/>
        <w:jc w:val="both"/>
      </w:pPr>
      <w:r w:rsidRPr="0006347B">
        <w:t>Начальник транспортного цеха обязан не позднее 30 минут с момента поступления запроса председателя комиссии обеспечить предоставление транспорта для доставки работника с признаками опьянения в медицинское учреждение.</w:t>
      </w:r>
    </w:p>
    <w:p w14:paraId="4B237CE7" w14:textId="77777777" w:rsidR="00BC5CB9" w:rsidRDefault="00BC5CB9" w:rsidP="000006ED">
      <w:pPr>
        <w:autoSpaceDE w:val="0"/>
        <w:autoSpaceDN w:val="0"/>
        <w:adjustRightInd w:val="0"/>
        <w:jc w:val="both"/>
      </w:pPr>
    </w:p>
    <w:p w14:paraId="30FB098D" w14:textId="77777777" w:rsidR="00A141C9" w:rsidRDefault="00A141C9" w:rsidP="000006ED">
      <w:pPr>
        <w:jc w:val="both"/>
        <w:rPr>
          <w:szCs w:val="24"/>
        </w:rPr>
      </w:pPr>
      <w:r w:rsidRPr="007F2987">
        <w:rPr>
          <w:szCs w:val="24"/>
        </w:rPr>
        <w:t>Сопровождающее должностное лицо</w:t>
      </w:r>
      <w:r>
        <w:rPr>
          <w:szCs w:val="24"/>
        </w:rPr>
        <w:t xml:space="preserve"> </w:t>
      </w:r>
      <w:r w:rsidRPr="007F2987">
        <w:rPr>
          <w:szCs w:val="24"/>
        </w:rPr>
        <w:t xml:space="preserve">доставляет работника в медицинское учреждение, получает Акт </w:t>
      </w:r>
      <w:r>
        <w:rPr>
          <w:szCs w:val="24"/>
        </w:rPr>
        <w:t xml:space="preserve">медицинского освидетельствования на состояние опьянения (алкогольного, наркотического или иного токсического) по установленной законодательством форме, </w:t>
      </w:r>
      <w:r w:rsidRPr="007F2987">
        <w:rPr>
          <w:szCs w:val="24"/>
        </w:rPr>
        <w:t xml:space="preserve">доставляет работника </w:t>
      </w:r>
      <w:r w:rsidR="001F2053">
        <w:rPr>
          <w:szCs w:val="24"/>
        </w:rPr>
        <w:t>обратно на территорию Общества.</w:t>
      </w:r>
    </w:p>
    <w:p w14:paraId="29AA44C9" w14:textId="77777777" w:rsidR="001F2053" w:rsidRDefault="001F2053" w:rsidP="000006ED">
      <w:pPr>
        <w:jc w:val="both"/>
        <w:rPr>
          <w:szCs w:val="24"/>
        </w:rPr>
      </w:pPr>
    </w:p>
    <w:p w14:paraId="041D8F57" w14:textId="77777777" w:rsidR="008834A1" w:rsidRPr="00C14F3A" w:rsidRDefault="008834A1" w:rsidP="000006ED">
      <w:pPr>
        <w:jc w:val="both"/>
        <w:rPr>
          <w:szCs w:val="24"/>
        </w:rPr>
      </w:pPr>
      <w:r w:rsidRPr="00C14F3A">
        <w:rPr>
          <w:b/>
          <w:szCs w:val="24"/>
        </w:rPr>
        <w:t>В случае отказа работника от прохождения медицинского освидетельствования комиссия</w:t>
      </w:r>
      <w:r w:rsidR="00D064C4" w:rsidRPr="00C14F3A">
        <w:rPr>
          <w:b/>
          <w:szCs w:val="24"/>
        </w:rPr>
        <w:t xml:space="preserve"> обязана</w:t>
      </w:r>
      <w:r w:rsidR="00D064C4" w:rsidRPr="00C14F3A">
        <w:rPr>
          <w:szCs w:val="24"/>
        </w:rPr>
        <w:t>:</w:t>
      </w:r>
    </w:p>
    <w:p w14:paraId="7D10B88B" w14:textId="77777777" w:rsidR="00D064C4" w:rsidRDefault="00173937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 xml:space="preserve">составить Акт об отказе от прохождения медицинского освидетельствования </w:t>
      </w:r>
      <w:r w:rsidR="000F71C4">
        <w:t>(</w:t>
      </w:r>
      <w:hyperlink w:anchor="ПРИЛОЖЕНИЕ_5" w:history="1">
        <w:r w:rsidR="000F71C4" w:rsidRPr="00B422E1">
          <w:rPr>
            <w:rStyle w:val="aa"/>
          </w:rPr>
          <w:t>Приложение 5</w:t>
        </w:r>
      </w:hyperlink>
      <w:r w:rsidR="000F71C4">
        <w:t>)</w:t>
      </w:r>
      <w:r w:rsidR="009F1FDA">
        <w:t>;</w:t>
      </w:r>
    </w:p>
    <w:p w14:paraId="0584B8B1" w14:textId="77777777" w:rsidR="006E457F" w:rsidRDefault="006E457F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 xml:space="preserve">обеспечить ознакомление </w:t>
      </w:r>
      <w:r w:rsidRPr="004A5FFC">
        <w:t xml:space="preserve">работника </w:t>
      </w:r>
      <w:r>
        <w:t>с приказом об отстранении от работы (о недопущении к работе) под подпись;</w:t>
      </w:r>
    </w:p>
    <w:p w14:paraId="4FAE0C15" w14:textId="77777777" w:rsidR="006E457F" w:rsidRPr="004A5FFC" w:rsidRDefault="006E457F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в случае отказа работника ознакомиться с приказом составить акт об отказе от ознакомления с приказом об отстранении от работы (</w:t>
      </w:r>
      <w:hyperlink w:anchor="ПРИЛОЖЕНИЕ_6" w:history="1">
        <w:r w:rsidRPr="00B422E1">
          <w:rPr>
            <w:rStyle w:val="aa"/>
          </w:rPr>
          <w:t>Приложение 6</w:t>
        </w:r>
      </w:hyperlink>
      <w:r>
        <w:t>);</w:t>
      </w:r>
    </w:p>
    <w:p w14:paraId="63125ACB" w14:textId="77777777" w:rsidR="009F1FDA" w:rsidRDefault="009F1FDA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вручить работнику требование о предоставлении письменного объяснения по факту нахождения на работе с признаками опьянения, подписанное руководителем СП (</w:t>
      </w:r>
      <w:hyperlink w:anchor="ПРИЛОЖЕНИЕ_7" w:history="1">
        <w:r w:rsidRPr="00B422E1">
          <w:rPr>
            <w:rStyle w:val="aa"/>
          </w:rPr>
          <w:t xml:space="preserve">Приложение </w:t>
        </w:r>
        <w:r w:rsidR="001D29A6" w:rsidRPr="00B422E1">
          <w:rPr>
            <w:rStyle w:val="aa"/>
          </w:rPr>
          <w:t>7</w:t>
        </w:r>
      </w:hyperlink>
      <w:r>
        <w:t>);</w:t>
      </w:r>
    </w:p>
    <w:p w14:paraId="5231FD6E" w14:textId="77777777" w:rsidR="001D29A6" w:rsidRDefault="001D29A6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 xml:space="preserve">в случае отказа ознакомиться с требованием составить </w:t>
      </w:r>
      <w:r w:rsidR="00C52019">
        <w:t>а</w:t>
      </w:r>
      <w:r>
        <w:t>кт об отказе от ознакомления с требованием о предоставлении письменного объяснения (</w:t>
      </w:r>
      <w:hyperlink w:anchor="ПРИЛОЖЕНИЕ_6" w:history="1">
        <w:r w:rsidRPr="0089263E">
          <w:rPr>
            <w:rStyle w:val="aa"/>
          </w:rPr>
          <w:t xml:space="preserve">Приложение </w:t>
        </w:r>
        <w:r w:rsidR="00C52019" w:rsidRPr="0089263E">
          <w:rPr>
            <w:rStyle w:val="aa"/>
          </w:rPr>
          <w:t>6</w:t>
        </w:r>
      </w:hyperlink>
      <w:r>
        <w:t>);</w:t>
      </w:r>
    </w:p>
    <w:p w14:paraId="62D43D13" w14:textId="77777777" w:rsidR="001D29A6" w:rsidRDefault="001D29A6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в случае отказа предоставлять письменное объяснение составить Акт об отказе от предоставления письменного объяснения (</w:t>
      </w:r>
      <w:hyperlink w:anchor="ПРИЛОЖЕНИЕ_8" w:history="1">
        <w:r w:rsidRPr="0089263E">
          <w:rPr>
            <w:rStyle w:val="aa"/>
          </w:rPr>
          <w:t>Приложение 8</w:t>
        </w:r>
      </w:hyperlink>
      <w:r>
        <w:t>);</w:t>
      </w:r>
    </w:p>
    <w:p w14:paraId="0337F31F" w14:textId="6AAD6549" w:rsidR="001D29A6" w:rsidRPr="0006347B" w:rsidRDefault="001D29A6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обеспечить</w:t>
      </w:r>
      <w:r w:rsidRPr="0061726B">
        <w:t xml:space="preserve"> вывод (вывоз) работника за пределы охраняемой территории</w:t>
      </w:r>
      <w:r>
        <w:t xml:space="preserve"> О</w:t>
      </w:r>
      <w:r w:rsidR="00BC5CB9">
        <w:t xml:space="preserve">бщества, </w:t>
      </w:r>
      <w:r w:rsidR="00BC5CB9" w:rsidRPr="0006347B">
        <w:t>доставку к месту проживания;</w:t>
      </w:r>
    </w:p>
    <w:p w14:paraId="1476B159" w14:textId="77777777" w:rsidR="009F1FDA" w:rsidRDefault="00CB4E12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передать в ОКД полный пакет документов, подтверждающих нахождение работника на работе в состоянии опьянения, для рассмотрения вопроса применения к работнику дисциплинарного взыскания.</w:t>
      </w:r>
    </w:p>
    <w:p w14:paraId="287E68F2" w14:textId="77777777" w:rsidR="00CB4E12" w:rsidRDefault="00CB4E12" w:rsidP="000006ED">
      <w:pPr>
        <w:jc w:val="both"/>
        <w:rPr>
          <w:szCs w:val="24"/>
        </w:rPr>
      </w:pPr>
    </w:p>
    <w:p w14:paraId="148CCC95" w14:textId="77777777" w:rsidR="004A5FFC" w:rsidRPr="00CB4E12" w:rsidRDefault="00ED5EA9" w:rsidP="000006ED">
      <w:pPr>
        <w:jc w:val="both"/>
        <w:rPr>
          <w:b/>
          <w:szCs w:val="24"/>
        </w:rPr>
      </w:pPr>
      <w:r w:rsidRPr="00CB4E12">
        <w:rPr>
          <w:b/>
          <w:szCs w:val="24"/>
        </w:rPr>
        <w:t>При</w:t>
      </w:r>
      <w:r w:rsidR="001F2053" w:rsidRPr="00CB4E12">
        <w:rPr>
          <w:b/>
          <w:szCs w:val="24"/>
        </w:rPr>
        <w:t xml:space="preserve"> подтверждени</w:t>
      </w:r>
      <w:r w:rsidRPr="00CB4E12">
        <w:rPr>
          <w:b/>
          <w:szCs w:val="24"/>
        </w:rPr>
        <w:t>и</w:t>
      </w:r>
      <w:r w:rsidR="001F2053" w:rsidRPr="00CB4E12">
        <w:rPr>
          <w:b/>
          <w:szCs w:val="24"/>
        </w:rPr>
        <w:t xml:space="preserve"> состояния опьянения </w:t>
      </w:r>
      <w:r w:rsidRPr="00CB4E12">
        <w:rPr>
          <w:b/>
          <w:szCs w:val="24"/>
        </w:rPr>
        <w:t xml:space="preserve">работника по результатам медицинского освидетельствования </w:t>
      </w:r>
      <w:r w:rsidR="004A5FFC" w:rsidRPr="00CB4E12">
        <w:rPr>
          <w:b/>
          <w:szCs w:val="24"/>
        </w:rPr>
        <w:t>комиссия обязана:</w:t>
      </w:r>
    </w:p>
    <w:p w14:paraId="78911A3C" w14:textId="77777777" w:rsidR="001F2053" w:rsidRDefault="004A5FFC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 xml:space="preserve">обеспечить ознакомление </w:t>
      </w:r>
      <w:r w:rsidR="001F2053" w:rsidRPr="004A5FFC">
        <w:t>работник</w:t>
      </w:r>
      <w:r w:rsidRPr="004A5FFC">
        <w:t>а</w:t>
      </w:r>
      <w:r w:rsidR="001F2053" w:rsidRPr="004A5FFC">
        <w:t xml:space="preserve"> </w:t>
      </w:r>
      <w:r>
        <w:t>с приказом об отстранении от работы (о недопущении к работе) под подпись</w:t>
      </w:r>
      <w:r w:rsidR="00723457">
        <w:t>;</w:t>
      </w:r>
    </w:p>
    <w:p w14:paraId="71A87325" w14:textId="77777777" w:rsidR="00ED5EA9" w:rsidRPr="004A5FFC" w:rsidRDefault="00ED5EA9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в случае отказа работника ознакомиться с приказом составить Акт об отказе от ознакомления с приказом об отстранении от работы (</w:t>
      </w:r>
      <w:hyperlink w:anchor="ПРИЛОЖЕНИЕ_6" w:history="1">
        <w:r w:rsidRPr="0089263E">
          <w:rPr>
            <w:rStyle w:val="aa"/>
          </w:rPr>
          <w:t xml:space="preserve">Приложение </w:t>
        </w:r>
        <w:r w:rsidR="00CB4E12" w:rsidRPr="0089263E">
          <w:rPr>
            <w:rStyle w:val="aa"/>
          </w:rPr>
          <w:t>6</w:t>
        </w:r>
      </w:hyperlink>
      <w:r>
        <w:t>);</w:t>
      </w:r>
    </w:p>
    <w:p w14:paraId="66563C50" w14:textId="77777777" w:rsidR="00ED47CF" w:rsidRDefault="00ED47CF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lastRenderedPageBreak/>
        <w:t xml:space="preserve">вручить работнику </w:t>
      </w:r>
      <w:r w:rsidR="001F61BF">
        <w:t>требование о предоставлении письменного объяснения</w:t>
      </w:r>
      <w:r w:rsidR="009F1FDA">
        <w:t xml:space="preserve"> по факту нахождения на работе в состоянии опьянения</w:t>
      </w:r>
      <w:r w:rsidR="001F61BF">
        <w:t xml:space="preserve">, подписанное руководителем СП </w:t>
      </w:r>
      <w:r>
        <w:t>(</w:t>
      </w:r>
      <w:hyperlink w:anchor="ПРИЛОЖЕНИЕ_7" w:history="1">
        <w:r w:rsidRPr="0089263E">
          <w:rPr>
            <w:rStyle w:val="aa"/>
          </w:rPr>
          <w:t xml:space="preserve">Приложение </w:t>
        </w:r>
        <w:r w:rsidR="00CB4E12" w:rsidRPr="0089263E">
          <w:rPr>
            <w:rStyle w:val="aa"/>
          </w:rPr>
          <w:t>7</w:t>
        </w:r>
      </w:hyperlink>
      <w:r>
        <w:t>)</w:t>
      </w:r>
      <w:r w:rsidR="00DA4833">
        <w:t>;</w:t>
      </w:r>
    </w:p>
    <w:p w14:paraId="1554BC3B" w14:textId="77777777" w:rsidR="00013995" w:rsidRDefault="00013995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 xml:space="preserve">в случае отказа ознакомиться с требованием составить </w:t>
      </w:r>
      <w:r w:rsidR="00CB4E12">
        <w:t>а</w:t>
      </w:r>
      <w:r>
        <w:t>кт об отказе от ознакомления с требованием о предоставлении письменного объяснения (</w:t>
      </w:r>
      <w:hyperlink w:anchor="ПРИЛОЖЕНИЕ_6" w:history="1">
        <w:r w:rsidRPr="0089263E">
          <w:rPr>
            <w:rStyle w:val="aa"/>
          </w:rPr>
          <w:t xml:space="preserve">Приложение </w:t>
        </w:r>
        <w:r w:rsidR="0044366E" w:rsidRPr="0089263E">
          <w:rPr>
            <w:rStyle w:val="aa"/>
          </w:rPr>
          <w:t>6</w:t>
        </w:r>
      </w:hyperlink>
      <w:r>
        <w:t>);</w:t>
      </w:r>
    </w:p>
    <w:p w14:paraId="6EC5DDE0" w14:textId="77777777" w:rsidR="00013995" w:rsidRDefault="00013995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в случае отказа предоставлять письменное объяснение составить Акт об отказе от предоставления письменного объяснения (</w:t>
      </w:r>
      <w:hyperlink w:anchor="ПРИЛОЖЕНИЕ_8" w:history="1">
        <w:r w:rsidRPr="0089263E">
          <w:rPr>
            <w:rStyle w:val="aa"/>
          </w:rPr>
          <w:t>Приложение 8</w:t>
        </w:r>
      </w:hyperlink>
      <w:r>
        <w:t>);</w:t>
      </w:r>
    </w:p>
    <w:p w14:paraId="37DDCE4A" w14:textId="30E41DB5" w:rsidR="00985463" w:rsidRPr="0006347B" w:rsidRDefault="00DA4833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обеспечить</w:t>
      </w:r>
      <w:r w:rsidR="00985463" w:rsidRPr="0061726B">
        <w:t xml:space="preserve"> вывод (вывоз) работника за пределы охраняемой территории</w:t>
      </w:r>
      <w:r w:rsidR="00985463">
        <w:t xml:space="preserve"> О</w:t>
      </w:r>
      <w:r w:rsidR="0044366E">
        <w:t>бщества</w:t>
      </w:r>
      <w:r w:rsidR="00BC5CB9">
        <w:t xml:space="preserve">, </w:t>
      </w:r>
      <w:r w:rsidR="00BC5CB9" w:rsidRPr="0006347B">
        <w:t>доставку к месту проживания</w:t>
      </w:r>
      <w:r w:rsidR="0044366E" w:rsidRPr="0006347B">
        <w:t>;</w:t>
      </w:r>
    </w:p>
    <w:p w14:paraId="533FC6B9" w14:textId="77777777" w:rsidR="0044366E" w:rsidRPr="001D00D6" w:rsidRDefault="0044366E" w:rsidP="000006ED">
      <w:pPr>
        <w:pStyle w:val="aff0"/>
        <w:numPr>
          <w:ilvl w:val="0"/>
          <w:numId w:val="11"/>
        </w:numPr>
        <w:spacing w:before="120"/>
        <w:ind w:left="142" w:firstLine="0"/>
        <w:contextualSpacing w:val="0"/>
        <w:jc w:val="both"/>
      </w:pPr>
      <w:r>
        <w:t>передать в ОКД полный пакет документов, подтверждающих нахождение работника на работе в состоянии опьянения, для рассмотрения вопроса применения к работнику дисциплинарного взыскания.</w:t>
      </w:r>
    </w:p>
    <w:p w14:paraId="50B778E1" w14:textId="77777777" w:rsidR="00DD1958" w:rsidRDefault="00DD1958" w:rsidP="000006ED">
      <w:pPr>
        <w:autoSpaceDE w:val="0"/>
        <w:autoSpaceDN w:val="0"/>
        <w:adjustRightInd w:val="0"/>
        <w:jc w:val="both"/>
      </w:pPr>
    </w:p>
    <w:p w14:paraId="29A52921" w14:textId="77777777" w:rsidR="00A42E55" w:rsidRDefault="008834A1" w:rsidP="000006ED">
      <w:pPr>
        <w:autoSpaceDE w:val="0"/>
        <w:autoSpaceDN w:val="0"/>
        <w:adjustRightInd w:val="0"/>
        <w:jc w:val="both"/>
        <w:rPr>
          <w:szCs w:val="24"/>
        </w:rPr>
      </w:pPr>
      <w:r w:rsidRPr="00A06159">
        <w:rPr>
          <w:b/>
          <w:szCs w:val="24"/>
        </w:rPr>
        <w:t>При неподтверждении состояния опьянения работника по результатам медицинского освидетельствования комиссия обязана</w:t>
      </w:r>
      <w:r>
        <w:rPr>
          <w:szCs w:val="24"/>
        </w:rPr>
        <w:t xml:space="preserve"> обеспечить допуск работника к работе, предусмотренной трудовым договором.</w:t>
      </w:r>
    </w:p>
    <w:p w14:paraId="4027A537" w14:textId="77777777" w:rsidR="00DD7D94" w:rsidRDefault="00DD7D94" w:rsidP="000006ED">
      <w:pPr>
        <w:autoSpaceDE w:val="0"/>
        <w:autoSpaceDN w:val="0"/>
        <w:adjustRightInd w:val="0"/>
        <w:jc w:val="both"/>
        <w:rPr>
          <w:szCs w:val="24"/>
        </w:rPr>
      </w:pPr>
    </w:p>
    <w:p w14:paraId="4BF9FABC" w14:textId="77777777" w:rsidR="00DD7D94" w:rsidRDefault="00DD7D94" w:rsidP="000006ED">
      <w:pPr>
        <w:autoSpaceDE w:val="0"/>
        <w:autoSpaceDN w:val="0"/>
        <w:adjustRightInd w:val="0"/>
        <w:jc w:val="both"/>
      </w:pPr>
      <w:r w:rsidRPr="007F2987">
        <w:rPr>
          <w:szCs w:val="24"/>
        </w:rPr>
        <w:t>Оплата услуг при обращении в медицинск</w:t>
      </w:r>
      <w:r w:rsidR="00C046A2">
        <w:rPr>
          <w:szCs w:val="24"/>
        </w:rPr>
        <w:t>ую</w:t>
      </w:r>
      <w:r w:rsidRPr="007F2987">
        <w:rPr>
          <w:szCs w:val="24"/>
        </w:rPr>
        <w:t xml:space="preserve"> </w:t>
      </w:r>
      <w:r w:rsidR="00C046A2">
        <w:rPr>
          <w:szCs w:val="24"/>
        </w:rPr>
        <w:t>организацию</w:t>
      </w:r>
      <w:r w:rsidRPr="007F2987">
        <w:rPr>
          <w:szCs w:val="24"/>
        </w:rPr>
        <w:t xml:space="preserve"> для проведения </w:t>
      </w:r>
      <w:r>
        <w:rPr>
          <w:szCs w:val="24"/>
        </w:rPr>
        <w:t xml:space="preserve">медицинского </w:t>
      </w:r>
      <w:r w:rsidRPr="007F2987">
        <w:rPr>
          <w:szCs w:val="24"/>
        </w:rPr>
        <w:t xml:space="preserve">освидетельствования </w:t>
      </w:r>
      <w:r>
        <w:rPr>
          <w:szCs w:val="24"/>
        </w:rPr>
        <w:t xml:space="preserve">работника </w:t>
      </w:r>
      <w:r w:rsidRPr="007F2987">
        <w:rPr>
          <w:szCs w:val="24"/>
        </w:rPr>
        <w:t xml:space="preserve">осуществляется за счет </w:t>
      </w:r>
      <w:r>
        <w:rPr>
          <w:szCs w:val="24"/>
        </w:rPr>
        <w:t>Общества</w:t>
      </w:r>
      <w:r w:rsidRPr="007F2987">
        <w:rPr>
          <w:szCs w:val="24"/>
        </w:rPr>
        <w:t xml:space="preserve">. </w:t>
      </w:r>
      <w:r>
        <w:rPr>
          <w:szCs w:val="24"/>
        </w:rPr>
        <w:t>В случае подтверждения</w:t>
      </w:r>
      <w:r w:rsidRPr="007F2987">
        <w:rPr>
          <w:szCs w:val="24"/>
        </w:rPr>
        <w:t xml:space="preserve"> факт</w:t>
      </w:r>
      <w:r>
        <w:rPr>
          <w:szCs w:val="24"/>
        </w:rPr>
        <w:t>а</w:t>
      </w:r>
      <w:r w:rsidRPr="007F2987">
        <w:rPr>
          <w:szCs w:val="24"/>
        </w:rPr>
        <w:t xml:space="preserve"> опьянения данная сумма взыскивается с виновного работника как прямой действительный ущерб, причиненный </w:t>
      </w:r>
      <w:r>
        <w:rPr>
          <w:szCs w:val="24"/>
        </w:rPr>
        <w:t>Обществу</w:t>
      </w:r>
      <w:r w:rsidRPr="007F2987">
        <w:rPr>
          <w:szCs w:val="24"/>
        </w:rPr>
        <w:t xml:space="preserve"> (статья 238 Трудового кодекса Российской Федерации).</w:t>
      </w:r>
    </w:p>
    <w:p w14:paraId="5014CA46" w14:textId="77777777" w:rsidR="00A42E55" w:rsidRDefault="00A42E55" w:rsidP="000006E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14:paraId="48A0C050" w14:textId="77777777" w:rsidR="0014300A" w:rsidRPr="00B9596B" w:rsidRDefault="0044366E" w:rsidP="000006ED">
      <w:pPr>
        <w:pStyle w:val="20"/>
        <w:numPr>
          <w:ilvl w:val="1"/>
          <w:numId w:val="18"/>
        </w:numPr>
        <w:tabs>
          <w:tab w:val="left" w:pos="709"/>
        </w:tabs>
        <w:spacing w:before="0" w:after="0"/>
        <w:ind w:left="0" w:firstLine="0"/>
        <w:jc w:val="both"/>
        <w:rPr>
          <w:iCs w:val="0"/>
          <w:caps/>
          <w:snapToGrid w:val="0"/>
          <w:szCs w:val="24"/>
        </w:rPr>
      </w:pPr>
      <w:bookmarkStart w:id="74" w:name="_Toc81475186"/>
      <w:bookmarkStart w:id="75" w:name="_Toc81475425"/>
      <w:bookmarkStart w:id="76" w:name="_Toc85459549"/>
      <w:r w:rsidRPr="00B9596B">
        <w:rPr>
          <w:iCs w:val="0"/>
          <w:caps/>
          <w:snapToGrid w:val="0"/>
          <w:szCs w:val="24"/>
        </w:rPr>
        <w:t xml:space="preserve">ПОРЯДОК ДЕЙСТВИЙ ДОЛЖНОСТНЫХ ЛИЦ ОХРАННОГО ПРЕДПРИЯТИЯ ПРИ ОБНАРУЖЕНИИ РАБОТНИКА </w:t>
      </w:r>
      <w:r w:rsidR="000714F0" w:rsidRPr="00B9596B">
        <w:rPr>
          <w:iCs w:val="0"/>
          <w:caps/>
          <w:snapToGrid w:val="0"/>
          <w:szCs w:val="24"/>
        </w:rPr>
        <w:t xml:space="preserve">ОБЩЕСТВА </w:t>
      </w:r>
      <w:r w:rsidR="00092E80" w:rsidRPr="00B9596B">
        <w:rPr>
          <w:iCs w:val="0"/>
          <w:caps/>
          <w:snapToGrid w:val="0"/>
          <w:szCs w:val="24"/>
        </w:rPr>
        <w:t xml:space="preserve">И ПОДРЯДНЫХ ОРГАНИЗАЦИЙ </w:t>
      </w:r>
      <w:r w:rsidRPr="00B9596B">
        <w:rPr>
          <w:iCs w:val="0"/>
          <w:caps/>
          <w:snapToGrid w:val="0"/>
          <w:szCs w:val="24"/>
        </w:rPr>
        <w:t>НА РАБОТЕ С ПРИЗНАКАМИ ОПЬЯНЕНИЯ (АЛКОГОЛЬНОГО, НАРКОТИЧЕСКОГО ИЛИ ИНОГО ТОКСИЧЕСКОГО)</w:t>
      </w:r>
      <w:bookmarkEnd w:id="74"/>
      <w:bookmarkEnd w:id="75"/>
      <w:bookmarkEnd w:id="76"/>
      <w:r w:rsidRPr="00B9596B">
        <w:rPr>
          <w:iCs w:val="0"/>
          <w:caps/>
          <w:snapToGrid w:val="0"/>
          <w:szCs w:val="24"/>
        </w:rPr>
        <w:t xml:space="preserve"> </w:t>
      </w:r>
    </w:p>
    <w:p w14:paraId="59FE9195" w14:textId="77777777" w:rsidR="0044366E" w:rsidRDefault="0044366E" w:rsidP="000006ED">
      <w:pPr>
        <w:jc w:val="both"/>
        <w:rPr>
          <w:szCs w:val="24"/>
        </w:rPr>
      </w:pPr>
    </w:p>
    <w:p w14:paraId="1623D6C6" w14:textId="77777777" w:rsidR="0014300A" w:rsidRDefault="000714F0" w:rsidP="000006ED">
      <w:pPr>
        <w:jc w:val="both"/>
        <w:rPr>
          <w:szCs w:val="24"/>
        </w:rPr>
      </w:pPr>
      <w:r>
        <w:rPr>
          <w:szCs w:val="24"/>
        </w:rPr>
        <w:t>Работник охранного предприятия</w:t>
      </w:r>
      <w:r w:rsidRPr="000B6972">
        <w:rPr>
          <w:szCs w:val="24"/>
        </w:rPr>
        <w:t xml:space="preserve"> </w:t>
      </w:r>
      <w:r>
        <w:rPr>
          <w:szCs w:val="24"/>
        </w:rPr>
        <w:t>в</w:t>
      </w:r>
      <w:r w:rsidR="0014300A" w:rsidRPr="000B6972">
        <w:rPr>
          <w:szCs w:val="24"/>
        </w:rPr>
        <w:t xml:space="preserve"> случае </w:t>
      </w:r>
      <w:r>
        <w:rPr>
          <w:szCs w:val="24"/>
        </w:rPr>
        <w:t>обнаружения</w:t>
      </w:r>
      <w:r w:rsidR="0014300A" w:rsidRPr="000B6972">
        <w:rPr>
          <w:szCs w:val="24"/>
        </w:rPr>
        <w:t xml:space="preserve"> работника </w:t>
      </w:r>
      <w:r w:rsidR="0014300A">
        <w:rPr>
          <w:szCs w:val="24"/>
        </w:rPr>
        <w:t>О</w:t>
      </w:r>
      <w:r w:rsidR="0014300A" w:rsidRPr="000B6972">
        <w:rPr>
          <w:szCs w:val="24"/>
        </w:rPr>
        <w:t xml:space="preserve">бщества </w:t>
      </w:r>
      <w:r w:rsidR="00092E80">
        <w:rPr>
          <w:szCs w:val="24"/>
        </w:rPr>
        <w:t xml:space="preserve">или подрядных организаций </w:t>
      </w:r>
      <w:r w:rsidR="007E4B85">
        <w:rPr>
          <w:szCs w:val="24"/>
        </w:rPr>
        <w:t>с признаками</w:t>
      </w:r>
      <w:r w:rsidR="0014300A" w:rsidRPr="000B6972">
        <w:rPr>
          <w:szCs w:val="24"/>
        </w:rPr>
        <w:t xml:space="preserve"> </w:t>
      </w:r>
      <w:r w:rsidR="0014300A">
        <w:rPr>
          <w:szCs w:val="24"/>
        </w:rPr>
        <w:t xml:space="preserve">опьянения </w:t>
      </w:r>
      <w:r w:rsidR="0014300A" w:rsidRPr="000B6972">
        <w:rPr>
          <w:szCs w:val="24"/>
        </w:rPr>
        <w:t>обязан:</w:t>
      </w:r>
    </w:p>
    <w:p w14:paraId="77F33501" w14:textId="77777777" w:rsidR="007E4B85" w:rsidRDefault="007E4B85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 w:rsidRPr="001D00D6">
        <w:t xml:space="preserve">принять все возможные меры к недопущению такого </w:t>
      </w:r>
      <w:r>
        <w:t>р</w:t>
      </w:r>
      <w:r w:rsidRPr="001D00D6">
        <w:t>аботника на опасный производственный объект и к источникам повышенной опасности (технологическим установкам, резервуарам, электроприборам, транспортным средствам и т.д.);</w:t>
      </w:r>
    </w:p>
    <w:p w14:paraId="484567B7" w14:textId="7AB67969" w:rsidR="00B71B00" w:rsidRDefault="00B71B00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>
        <w:t xml:space="preserve">изъять </w:t>
      </w:r>
      <w:r w:rsidR="00092E80">
        <w:t xml:space="preserve">у работника </w:t>
      </w:r>
      <w:r>
        <w:t>пропуск,</w:t>
      </w:r>
    </w:p>
    <w:p w14:paraId="76E9CA63" w14:textId="77777777" w:rsidR="00CA3E27" w:rsidRPr="0006347B" w:rsidRDefault="00CA3E27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 w:rsidRPr="0006347B">
        <w:t>сообщить диспетчеру завода о данных работника Общества с признаками опьянения (фамилия, имя, отчество, должность) и конкретном месте его нахождения по тел.:</w:t>
      </w:r>
    </w:p>
    <w:p w14:paraId="02062464" w14:textId="77777777" w:rsidR="00CA3E27" w:rsidRPr="007C16E5" w:rsidRDefault="00CA3E27" w:rsidP="000006ED">
      <w:pPr>
        <w:pStyle w:val="aff0"/>
        <w:spacing w:before="120"/>
        <w:ind w:left="142"/>
        <w:contextualSpacing w:val="0"/>
        <w:jc w:val="both"/>
      </w:pPr>
      <w:r w:rsidRPr="0006347B">
        <w:t>вн. 42-15, 48-78, моб. 8(918) 120-39-04.</w:t>
      </w:r>
    </w:p>
    <w:p w14:paraId="29A8B72A" w14:textId="77777777" w:rsidR="007E4B85" w:rsidRDefault="00DD3FE6" w:rsidP="000006ED">
      <w:pPr>
        <w:pStyle w:val="aff0"/>
        <w:numPr>
          <w:ilvl w:val="0"/>
          <w:numId w:val="10"/>
        </w:numPr>
        <w:spacing w:before="120"/>
        <w:ind w:left="142" w:firstLine="0"/>
        <w:contextualSpacing w:val="0"/>
        <w:jc w:val="both"/>
      </w:pPr>
      <w:r>
        <w:t xml:space="preserve">осуществить </w:t>
      </w:r>
      <w:r w:rsidR="00F73584">
        <w:t>мероприятия, предусмотренные ЛНД</w:t>
      </w:r>
      <w:r>
        <w:t>, регламентирующим порядок действий при нарушении пропускного и внутриобъектового режимов работниками Общества или подрядных организаций</w:t>
      </w:r>
      <w:r w:rsidR="00110B08">
        <w:rPr>
          <w:rStyle w:val="af6"/>
        </w:rPr>
        <w:footnoteReference w:id="2"/>
      </w:r>
      <w:r w:rsidR="00110B08">
        <w:t>;</w:t>
      </w:r>
    </w:p>
    <w:p w14:paraId="48879E60" w14:textId="77777777" w:rsidR="0014300A" w:rsidRDefault="00B71B00" w:rsidP="000006ED">
      <w:pPr>
        <w:pStyle w:val="aff0"/>
        <w:numPr>
          <w:ilvl w:val="0"/>
          <w:numId w:val="12"/>
        </w:numPr>
        <w:spacing w:before="120"/>
        <w:ind w:left="142" w:firstLine="0"/>
        <w:contextualSpacing w:val="0"/>
        <w:jc w:val="both"/>
      </w:pPr>
      <w:r w:rsidRPr="001D00D6">
        <w:lastRenderedPageBreak/>
        <w:t>вызвать непосредственного руководителя работника</w:t>
      </w:r>
      <w:r>
        <w:t xml:space="preserve"> (</w:t>
      </w:r>
      <w:r w:rsidRPr="001D00D6">
        <w:t>лицо, его замещающее</w:t>
      </w:r>
      <w:r>
        <w:t>)</w:t>
      </w:r>
      <w:r w:rsidRPr="001D00D6">
        <w:t xml:space="preserve"> </w:t>
      </w:r>
      <w:r>
        <w:t>на место обнаружения работника с признаками опьянения;</w:t>
      </w:r>
    </w:p>
    <w:p w14:paraId="15D393BB" w14:textId="77777777" w:rsidR="0014300A" w:rsidRDefault="0014300A" w:rsidP="000006ED">
      <w:pPr>
        <w:pStyle w:val="aff0"/>
        <w:numPr>
          <w:ilvl w:val="0"/>
          <w:numId w:val="12"/>
        </w:numPr>
        <w:spacing w:before="120"/>
        <w:ind w:left="142" w:firstLine="0"/>
        <w:contextualSpacing w:val="0"/>
        <w:jc w:val="both"/>
      </w:pPr>
      <w:r>
        <w:t>передать задержанного работника непосредственному руководителю работника (лицу, его замещающему).</w:t>
      </w:r>
    </w:p>
    <w:p w14:paraId="70D73204" w14:textId="77777777" w:rsidR="0014300A" w:rsidRDefault="0014300A" w:rsidP="000006ED">
      <w:pPr>
        <w:pStyle w:val="aff0"/>
        <w:ind w:left="0"/>
        <w:contextualSpacing w:val="0"/>
        <w:jc w:val="both"/>
      </w:pPr>
    </w:p>
    <w:p w14:paraId="0AA6AF6E" w14:textId="77777777" w:rsidR="000B4E86" w:rsidRDefault="000B4E86" w:rsidP="000006ED">
      <w:pPr>
        <w:pStyle w:val="aff0"/>
        <w:ind w:left="0"/>
        <w:contextualSpacing w:val="0"/>
        <w:jc w:val="both"/>
      </w:pPr>
      <w:r>
        <w:t>Дальнейшие мероприятия осуществляются руководителем СП (непосредственным руководителем) работника с признаками опьянения в соответствии с п.п. 4.1-4.4 настоящего Положения.</w:t>
      </w:r>
    </w:p>
    <w:p w14:paraId="37A4B8B2" w14:textId="77777777" w:rsidR="000B4E86" w:rsidRDefault="000B4E86" w:rsidP="000006ED">
      <w:pPr>
        <w:pStyle w:val="aff0"/>
        <w:ind w:left="0"/>
        <w:contextualSpacing w:val="0"/>
        <w:jc w:val="both"/>
      </w:pPr>
    </w:p>
    <w:p w14:paraId="454E652C" w14:textId="77777777" w:rsidR="00BF29C9" w:rsidRDefault="00BF29C9" w:rsidP="000006ED">
      <w:pPr>
        <w:pStyle w:val="aff0"/>
        <w:ind w:left="0"/>
        <w:contextualSpacing w:val="0"/>
        <w:jc w:val="both"/>
      </w:pPr>
    </w:p>
    <w:p w14:paraId="6B8C2106" w14:textId="77777777" w:rsidR="00F73584" w:rsidRDefault="00F73584" w:rsidP="000006ED">
      <w:pPr>
        <w:pStyle w:val="aff0"/>
        <w:ind w:left="0"/>
        <w:contextualSpacing w:val="0"/>
        <w:jc w:val="both"/>
      </w:pPr>
      <w:r>
        <w:br w:type="page"/>
      </w:r>
    </w:p>
    <w:p w14:paraId="79DBCD6D" w14:textId="77777777" w:rsidR="0054436E" w:rsidRDefault="0054436E" w:rsidP="000006ED">
      <w:pPr>
        <w:pStyle w:val="1"/>
        <w:numPr>
          <w:ilvl w:val="0"/>
          <w:numId w:val="18"/>
        </w:numPr>
        <w:spacing w:before="0" w:after="0"/>
        <w:ind w:left="0" w:firstLine="0"/>
        <w:jc w:val="both"/>
        <w:rPr>
          <w:rFonts w:eastAsia="Times New Roman"/>
          <w:caps/>
          <w:lang w:eastAsia="ru-RU"/>
        </w:rPr>
      </w:pPr>
      <w:bookmarkStart w:id="77" w:name="_Toc81475187"/>
      <w:bookmarkStart w:id="78" w:name="_Toc81475426"/>
      <w:bookmarkStart w:id="79" w:name="_Toc85459550"/>
      <w:r>
        <w:rPr>
          <w:rFonts w:eastAsia="Times New Roman"/>
          <w:caps/>
          <w:lang w:eastAsia="ru-RU"/>
        </w:rPr>
        <w:lastRenderedPageBreak/>
        <w:t xml:space="preserve">ОРГАНИЗАЦИЯ ПРОЦЕССА ПРИМЕНЕНИЯ ДИСЦИПЛИНАРНОГО ВЗЫСКАНИЯ ПО </w:t>
      </w:r>
      <w:r w:rsidRPr="007110BC">
        <w:rPr>
          <w:rFonts w:eastAsia="Times New Roman"/>
          <w:caps/>
          <w:lang w:eastAsia="ru-RU"/>
        </w:rPr>
        <w:t>ФАКТ</w:t>
      </w:r>
      <w:r>
        <w:rPr>
          <w:rFonts w:eastAsia="Times New Roman"/>
          <w:caps/>
          <w:lang w:eastAsia="ru-RU"/>
        </w:rPr>
        <w:t>У</w:t>
      </w:r>
      <w:r w:rsidRPr="007110BC">
        <w:rPr>
          <w:rFonts w:eastAsia="Times New Roman"/>
          <w:caps/>
          <w:lang w:eastAsia="ru-RU"/>
        </w:rPr>
        <w:t xml:space="preserve"> ПОЯВЛЕНИЯ (НАХОЖДЕНИЯ) РАБОТНИКА НА РАБОТЕ В СОСТОЯНИИ ОПЬЯНЕНИЯ (АЛКОГОЛЬНОГО, НАРКОТИЧЕСКОГО ИЛИ ИНОГО ТОКСИЧЕСКОГО)</w:t>
      </w:r>
      <w:bookmarkEnd w:id="77"/>
      <w:bookmarkEnd w:id="78"/>
      <w:bookmarkEnd w:id="79"/>
    </w:p>
    <w:p w14:paraId="0064BE52" w14:textId="77777777" w:rsidR="0054436E" w:rsidRDefault="0054436E" w:rsidP="000006ED">
      <w:pPr>
        <w:jc w:val="both"/>
        <w:rPr>
          <w:szCs w:val="24"/>
        </w:rPr>
      </w:pPr>
    </w:p>
    <w:p w14:paraId="33E5FCAC" w14:textId="18632448" w:rsidR="009F57F7" w:rsidRDefault="009F57F7" w:rsidP="000006ED">
      <w:pPr>
        <w:jc w:val="both"/>
        <w:rPr>
          <w:szCs w:val="24"/>
        </w:rPr>
      </w:pPr>
      <w:r>
        <w:rPr>
          <w:szCs w:val="24"/>
        </w:rPr>
        <w:t>За совершение дисциплинарного проступка, то есть неисполнение работником Общества по его вине Правил внутреннего трудового распорядка</w:t>
      </w:r>
      <w:r w:rsidR="00AC799C">
        <w:rPr>
          <w:szCs w:val="24"/>
        </w:rPr>
        <w:t xml:space="preserve"> (</w:t>
      </w:r>
      <w:r w:rsidR="00AC799C" w:rsidRPr="00A26208">
        <w:rPr>
          <w:color w:val="0000FF"/>
          <w:szCs w:val="24"/>
          <w:u w:val="single"/>
        </w:rPr>
        <w:t xml:space="preserve">Приложение </w:t>
      </w:r>
      <w:r w:rsidR="007F0BDC" w:rsidRPr="00A26208">
        <w:rPr>
          <w:color w:val="0000FF"/>
          <w:szCs w:val="24"/>
          <w:u w:val="single"/>
        </w:rPr>
        <w:t>№</w:t>
      </w:r>
      <w:r w:rsidR="00AC799C" w:rsidRPr="00A26208">
        <w:rPr>
          <w:color w:val="0000FF"/>
          <w:szCs w:val="24"/>
          <w:u w:val="single"/>
        </w:rPr>
        <w:t>1</w:t>
      </w:r>
      <w:r w:rsidR="00AC799C" w:rsidRPr="007F0BDC">
        <w:rPr>
          <w:szCs w:val="24"/>
        </w:rPr>
        <w:t xml:space="preserve"> </w:t>
      </w:r>
      <w:r w:rsidR="00AC799C">
        <w:rPr>
          <w:szCs w:val="24"/>
        </w:rPr>
        <w:t>к Коллективному договору ООО «Афипский НПЗ» на 2021-2024 гг.)</w:t>
      </w:r>
      <w:r>
        <w:rPr>
          <w:szCs w:val="24"/>
        </w:rPr>
        <w:t xml:space="preserve">, </w:t>
      </w:r>
      <w:r w:rsidR="00AC799C">
        <w:t>ЛНД</w:t>
      </w:r>
      <w:r w:rsidRPr="009F57F7">
        <w:t xml:space="preserve"> Общества, регламентирующи</w:t>
      </w:r>
      <w:r>
        <w:t>х</w:t>
      </w:r>
      <w:r w:rsidRPr="009F57F7">
        <w:t xml:space="preserve"> порядок</w:t>
      </w:r>
      <w:r>
        <w:rPr>
          <w:i/>
        </w:rPr>
        <w:t xml:space="preserve"> </w:t>
      </w:r>
      <w:r>
        <w:t>обеспечения пропускного и внутриобъектового режимов на объектах Общества</w:t>
      </w:r>
      <w:r>
        <w:rPr>
          <w:szCs w:val="24"/>
        </w:rPr>
        <w:t xml:space="preserve">, а </w:t>
      </w:r>
      <w:r w:rsidRPr="0006347B">
        <w:rPr>
          <w:szCs w:val="24"/>
        </w:rPr>
        <w:t xml:space="preserve">именно, появление (нахождение) работника Общества на работе </w:t>
      </w:r>
      <w:r w:rsidR="007F0BDC" w:rsidRPr="0006347B">
        <w:rPr>
          <w:szCs w:val="24"/>
        </w:rPr>
        <w:t xml:space="preserve">(на своем рабочем месте либо на территории Общества или объекта, где по поручению руководителя работник должен выполнять трудовую функцию) </w:t>
      </w:r>
      <w:r w:rsidRPr="0006347B">
        <w:rPr>
          <w:szCs w:val="24"/>
        </w:rPr>
        <w:t>в состоянии опьянения (алкогольного, наркотического или</w:t>
      </w:r>
      <w:r w:rsidRPr="007F2987">
        <w:rPr>
          <w:szCs w:val="24"/>
        </w:rPr>
        <w:t xml:space="preserve"> иного токсического</w:t>
      </w:r>
      <w:r>
        <w:rPr>
          <w:szCs w:val="24"/>
        </w:rPr>
        <w:t>)</w:t>
      </w:r>
      <w:r w:rsidRPr="007F2987">
        <w:rPr>
          <w:szCs w:val="24"/>
        </w:rPr>
        <w:t>,</w:t>
      </w:r>
      <w:r>
        <w:rPr>
          <w:szCs w:val="24"/>
        </w:rPr>
        <w:t xml:space="preserve"> </w:t>
      </w:r>
      <w:r w:rsidRPr="007F2987">
        <w:rPr>
          <w:szCs w:val="24"/>
        </w:rPr>
        <w:t>употреблени</w:t>
      </w:r>
      <w:r>
        <w:rPr>
          <w:szCs w:val="24"/>
        </w:rPr>
        <w:t>е</w:t>
      </w:r>
      <w:r w:rsidRPr="007F2987">
        <w:rPr>
          <w:szCs w:val="24"/>
        </w:rPr>
        <w:t xml:space="preserve"> работником спиртных напитков на рабочем месте</w:t>
      </w:r>
      <w:r>
        <w:rPr>
          <w:szCs w:val="24"/>
        </w:rPr>
        <w:t xml:space="preserve"> </w:t>
      </w:r>
      <w:r w:rsidRPr="007F2987">
        <w:rPr>
          <w:szCs w:val="24"/>
        </w:rPr>
        <w:t>является основанием для привлечения работника к дисциплинарной ответственности - увольнени</w:t>
      </w:r>
      <w:r>
        <w:rPr>
          <w:szCs w:val="24"/>
        </w:rPr>
        <w:t>ю</w:t>
      </w:r>
      <w:r w:rsidRPr="007F2987">
        <w:rPr>
          <w:szCs w:val="24"/>
        </w:rPr>
        <w:t xml:space="preserve"> </w:t>
      </w:r>
      <w:r>
        <w:rPr>
          <w:szCs w:val="24"/>
        </w:rPr>
        <w:t>по соответствующему основанию</w:t>
      </w:r>
      <w:r w:rsidRPr="007F2987">
        <w:rPr>
          <w:szCs w:val="24"/>
        </w:rPr>
        <w:t xml:space="preserve"> </w:t>
      </w:r>
      <w:r>
        <w:rPr>
          <w:szCs w:val="24"/>
        </w:rPr>
        <w:t xml:space="preserve">(по </w:t>
      </w:r>
      <w:r w:rsidRPr="007F2987">
        <w:rPr>
          <w:szCs w:val="24"/>
        </w:rPr>
        <w:t>подпункт</w:t>
      </w:r>
      <w:r>
        <w:rPr>
          <w:szCs w:val="24"/>
        </w:rPr>
        <w:t>у</w:t>
      </w:r>
      <w:r w:rsidRPr="007F2987">
        <w:rPr>
          <w:szCs w:val="24"/>
        </w:rPr>
        <w:t xml:space="preserve"> "б" пункта 6 части первой статьи 81 Трудового кодекса Российской Федерации (</w:t>
      </w:r>
      <w:r w:rsidR="00D60A5B">
        <w:t xml:space="preserve">однократное грубое нарушение работником трудовых обязанностей - </w:t>
      </w:r>
      <w:r w:rsidR="00D60A5B" w:rsidRPr="007F2987">
        <w:t>появлени</w:t>
      </w:r>
      <w:r w:rsidR="003D7F73">
        <w:t>е</w:t>
      </w:r>
      <w:r w:rsidR="00D60A5B" w:rsidRPr="007F2987">
        <w:t xml:space="preserve"> </w:t>
      </w:r>
      <w:r w:rsidR="00D60A5B">
        <w:t xml:space="preserve">работника </w:t>
      </w:r>
      <w:r w:rsidR="00D60A5B" w:rsidRPr="007F2987">
        <w:t>на работе</w:t>
      </w:r>
      <w:r w:rsidR="00D60A5B">
        <w:t xml:space="preserve"> </w:t>
      </w:r>
      <w:r w:rsidR="00D60A5B" w:rsidRPr="007F2987">
        <w:t>в состоянии алкогольного</w:t>
      </w:r>
      <w:r w:rsidR="00D60A5B">
        <w:t xml:space="preserve">/ </w:t>
      </w:r>
      <w:r w:rsidR="00D60A5B" w:rsidRPr="00674BE0">
        <w:t>наркотического/ иного токсического</w:t>
      </w:r>
      <w:r w:rsidR="00D60A5B" w:rsidRPr="007F2987">
        <w:t xml:space="preserve"> опьянени</w:t>
      </w:r>
      <w:r w:rsidR="00D60A5B">
        <w:t>я</w:t>
      </w:r>
      <w:r w:rsidRPr="008A35C3">
        <w:t>).</w:t>
      </w:r>
    </w:p>
    <w:p w14:paraId="191B24C3" w14:textId="77777777" w:rsidR="00D60A5B" w:rsidRDefault="00D60A5B" w:rsidP="000006ED">
      <w:pPr>
        <w:jc w:val="both"/>
        <w:rPr>
          <w:szCs w:val="24"/>
        </w:rPr>
      </w:pPr>
    </w:p>
    <w:p w14:paraId="415DF946" w14:textId="77777777" w:rsidR="0014300A" w:rsidRDefault="0014300A" w:rsidP="000006ED">
      <w:pPr>
        <w:jc w:val="both"/>
        <w:rPr>
          <w:szCs w:val="24"/>
        </w:rPr>
      </w:pPr>
      <w:r w:rsidRPr="000B6972">
        <w:rPr>
          <w:szCs w:val="24"/>
        </w:rPr>
        <w:t>В ходе служебного расследования после проведения первоочередных мер</w:t>
      </w:r>
      <w:r w:rsidR="003D7F73">
        <w:rPr>
          <w:szCs w:val="24"/>
        </w:rPr>
        <w:t>оприятий</w:t>
      </w:r>
      <w:r w:rsidRPr="000B6972">
        <w:rPr>
          <w:szCs w:val="24"/>
        </w:rPr>
        <w:t xml:space="preserve"> по оформлению доказательств </w:t>
      </w:r>
      <w:r>
        <w:rPr>
          <w:szCs w:val="24"/>
        </w:rPr>
        <w:t>опьянения работника (</w:t>
      </w:r>
      <w:r w:rsidRPr="000B6972">
        <w:rPr>
          <w:szCs w:val="24"/>
        </w:rPr>
        <w:t>алкогольного, наркотического или иного токсического</w:t>
      </w:r>
      <w:r>
        <w:rPr>
          <w:szCs w:val="24"/>
        </w:rPr>
        <w:t xml:space="preserve">) </w:t>
      </w:r>
      <w:r w:rsidRPr="000B6972">
        <w:rPr>
          <w:szCs w:val="24"/>
        </w:rPr>
        <w:t>и выведению работника из производственного процесса комиссия:</w:t>
      </w:r>
    </w:p>
    <w:p w14:paraId="4D30C141" w14:textId="77777777" w:rsidR="0014300A" w:rsidRPr="001D00D6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1D00D6">
        <w:t>информирует устно или посредством служебной записки Генерального директора о происшествии с участием работника Общества;</w:t>
      </w:r>
    </w:p>
    <w:p w14:paraId="6272B7BF" w14:textId="77777777" w:rsidR="0014300A" w:rsidRPr="001D00D6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1D00D6">
        <w:t>в соответствии со сроками, установленными Трудовым кодексом Р</w:t>
      </w:r>
      <w:r>
        <w:t xml:space="preserve">оссийской </w:t>
      </w:r>
      <w:r w:rsidRPr="001D00D6">
        <w:t>Ф</w:t>
      </w:r>
      <w:r>
        <w:t>едерации</w:t>
      </w:r>
      <w:r w:rsidRPr="001D00D6">
        <w:t xml:space="preserve"> в части порядка прим</w:t>
      </w:r>
      <w:r>
        <w:t>енения дисциплинарных взысканий,</w:t>
      </w:r>
      <w:r w:rsidRPr="001D00D6">
        <w:t xml:space="preserve"> рассматривает собранные материалы, учитывая все обстоятельства происшедшего - тяжесть совершенного проступка, вину работника, обстоятельства, при которых совершен проступок, предшествующее поведение работника, его отношение к труду;</w:t>
      </w:r>
    </w:p>
    <w:p w14:paraId="6600121F" w14:textId="77777777" w:rsidR="0014300A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1D00D6">
        <w:t>убедившись на основании результата медицинского освидетельс</w:t>
      </w:r>
      <w:r>
        <w:t>твования, показаний очевидцев, а</w:t>
      </w:r>
      <w:r w:rsidRPr="001D00D6">
        <w:t>ктов работы комиссии, что работник находился в состоянии опьянения в рабочее время в месте выполнения своих трудовых обязанностей (на своем рабочем месте, либо на территории объекта Общества или территории объекта т</w:t>
      </w:r>
      <w:r>
        <w:t>ретьего лица, где по поручению р</w:t>
      </w:r>
      <w:r w:rsidRPr="001D00D6">
        <w:t>аботодателя работник должен выполнять свою трудовую функцию), принимает решение о привлечении работника к дисциплинарной ответственности за появление на работе в состоянии опьянения, выбирая один из видов дисциплинарного взыскания</w:t>
      </w:r>
      <w:r>
        <w:t>:</w:t>
      </w:r>
    </w:p>
    <w:p w14:paraId="2BC41325" w14:textId="77777777" w:rsidR="0014300A" w:rsidRDefault="0014300A" w:rsidP="000006ED">
      <w:pPr>
        <w:pStyle w:val="aff0"/>
        <w:numPr>
          <w:ilvl w:val="0"/>
          <w:numId w:val="24"/>
        </w:numPr>
        <w:tabs>
          <w:tab w:val="left" w:pos="851"/>
        </w:tabs>
        <w:spacing w:before="120"/>
        <w:ind w:left="284" w:firstLine="0"/>
        <w:contextualSpacing w:val="0"/>
        <w:jc w:val="both"/>
      </w:pPr>
      <w:r>
        <w:t>замечание;</w:t>
      </w:r>
    </w:p>
    <w:p w14:paraId="1C1F2ACA" w14:textId="77777777" w:rsidR="0014300A" w:rsidRDefault="0014300A" w:rsidP="000006ED">
      <w:pPr>
        <w:pStyle w:val="aff0"/>
        <w:numPr>
          <w:ilvl w:val="0"/>
          <w:numId w:val="24"/>
        </w:numPr>
        <w:tabs>
          <w:tab w:val="left" w:pos="851"/>
        </w:tabs>
        <w:spacing w:before="120"/>
        <w:ind w:left="284" w:firstLine="0"/>
        <w:contextualSpacing w:val="0"/>
        <w:jc w:val="both"/>
      </w:pPr>
      <w:r w:rsidRPr="001D00D6">
        <w:t>выговор</w:t>
      </w:r>
      <w:r>
        <w:t>;</w:t>
      </w:r>
    </w:p>
    <w:p w14:paraId="72B951A2" w14:textId="77777777" w:rsidR="0014300A" w:rsidRPr="001D00D6" w:rsidRDefault="0014300A" w:rsidP="000006ED">
      <w:pPr>
        <w:pStyle w:val="aff0"/>
        <w:numPr>
          <w:ilvl w:val="0"/>
          <w:numId w:val="24"/>
        </w:numPr>
        <w:tabs>
          <w:tab w:val="left" w:pos="851"/>
        </w:tabs>
        <w:spacing w:before="120"/>
        <w:ind w:left="284" w:firstLine="0"/>
        <w:contextualSpacing w:val="0"/>
        <w:jc w:val="both"/>
      </w:pPr>
      <w:r w:rsidRPr="001D00D6">
        <w:t>увольнение по соответствующ</w:t>
      </w:r>
      <w:r>
        <w:t>ему</w:t>
      </w:r>
      <w:r w:rsidRPr="001D00D6">
        <w:t xml:space="preserve"> основани</w:t>
      </w:r>
      <w:r>
        <w:t>ю;</w:t>
      </w:r>
    </w:p>
    <w:p w14:paraId="4A7DB447" w14:textId="77777777" w:rsidR="0014300A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1D00D6">
        <w:t xml:space="preserve">составляет и направляет Генеральному директору Общества </w:t>
      </w:r>
      <w:r>
        <w:t>А</w:t>
      </w:r>
      <w:r w:rsidRPr="009C5074">
        <w:t>кт</w:t>
      </w:r>
      <w:r w:rsidRPr="001D00D6">
        <w:t xml:space="preserve"> по результатам проведенного служебного расследования</w:t>
      </w:r>
      <w:r w:rsidR="00225A7B">
        <w:t xml:space="preserve"> (</w:t>
      </w:r>
      <w:r w:rsidR="00225A7B" w:rsidRPr="00F73584">
        <w:rPr>
          <w:color w:val="0000FF"/>
          <w:u w:val="single"/>
        </w:rPr>
        <w:t>Приложение 10</w:t>
      </w:r>
      <w:r w:rsidR="00225A7B">
        <w:t>)</w:t>
      </w:r>
      <w:r w:rsidRPr="001D00D6">
        <w:t>.</w:t>
      </w:r>
    </w:p>
    <w:p w14:paraId="5379EE85" w14:textId="77777777" w:rsidR="0014300A" w:rsidRDefault="0014300A" w:rsidP="000006ED">
      <w:pPr>
        <w:pStyle w:val="aff0"/>
        <w:ind w:left="0"/>
        <w:contextualSpacing w:val="0"/>
        <w:jc w:val="both"/>
      </w:pPr>
    </w:p>
    <w:p w14:paraId="07C03F48" w14:textId="77777777" w:rsidR="0014300A" w:rsidRDefault="0014300A" w:rsidP="000006ED">
      <w:pPr>
        <w:pStyle w:val="aff0"/>
        <w:ind w:left="0"/>
        <w:contextualSpacing w:val="0"/>
        <w:jc w:val="both"/>
      </w:pPr>
      <w:r w:rsidRPr="001C6D51">
        <w:t xml:space="preserve">До окончания проведения служебного расследования по факту нахождения работника в состоянии опьянения и принятия решения о привлечении его к дисциплинарной </w:t>
      </w:r>
      <w:r w:rsidRPr="001C6D51">
        <w:lastRenderedPageBreak/>
        <w:t>ответственности запрещается</w:t>
      </w:r>
      <w:r w:rsidR="00225A7B">
        <w:t xml:space="preserve"> </w:t>
      </w:r>
      <w:r w:rsidRPr="0044222B">
        <w:t>предоставлять работнику ежегодный оплачиваемый отпуск, не предусмотренный графиком отпусков (за исключением случаев, когда в со</w:t>
      </w:r>
      <w:r>
        <w:t>ответствии с законодательством р</w:t>
      </w:r>
      <w:r w:rsidRPr="0044222B">
        <w:t>аботодатель не вправе отказать рабо</w:t>
      </w:r>
      <w:r>
        <w:t>тнику в предоставлении отпуска).</w:t>
      </w:r>
    </w:p>
    <w:p w14:paraId="75487443" w14:textId="77777777" w:rsidR="0014300A" w:rsidRDefault="0014300A" w:rsidP="000006ED">
      <w:pPr>
        <w:pStyle w:val="aff0"/>
        <w:ind w:left="0"/>
        <w:contextualSpacing w:val="0"/>
        <w:jc w:val="both"/>
      </w:pPr>
    </w:p>
    <w:p w14:paraId="77A116A3" w14:textId="77777777" w:rsidR="0014300A" w:rsidRDefault="00225A7B" w:rsidP="000006ED">
      <w:pPr>
        <w:pStyle w:val="aff0"/>
        <w:ind w:left="0"/>
        <w:contextualSpacing w:val="0"/>
        <w:jc w:val="both"/>
      </w:pPr>
      <w:r>
        <w:t>Ответственный работник ОКД</w:t>
      </w:r>
      <w:r w:rsidR="0014300A" w:rsidRPr="00CB5399">
        <w:t xml:space="preserve"> в соответствии с решением к</w:t>
      </w:r>
      <w:r w:rsidR="0014300A">
        <w:t xml:space="preserve">омиссии, </w:t>
      </w:r>
      <w:r w:rsidR="0014300A" w:rsidRPr="00CB5399">
        <w:t>согласованным Генеральным директором</w:t>
      </w:r>
      <w:r w:rsidR="0014300A">
        <w:t xml:space="preserve"> Общества</w:t>
      </w:r>
      <w:r w:rsidR="0014300A" w:rsidRPr="00CB5399">
        <w:t>, готовит проект приказа о привлечении работника к дисциплинарной ответственности.</w:t>
      </w:r>
    </w:p>
    <w:p w14:paraId="79EE656B" w14:textId="77777777" w:rsidR="0014300A" w:rsidRPr="00CB5399" w:rsidRDefault="0014300A" w:rsidP="000006ED">
      <w:pPr>
        <w:pStyle w:val="aff0"/>
        <w:tabs>
          <w:tab w:val="left" w:pos="709"/>
        </w:tabs>
        <w:ind w:left="0"/>
        <w:contextualSpacing w:val="0"/>
        <w:jc w:val="both"/>
      </w:pPr>
    </w:p>
    <w:p w14:paraId="49B5C3F7" w14:textId="77777777" w:rsidR="0014300A" w:rsidRDefault="0014300A" w:rsidP="000006ED">
      <w:pPr>
        <w:jc w:val="both"/>
        <w:rPr>
          <w:szCs w:val="24"/>
        </w:rPr>
      </w:pPr>
      <w:r w:rsidRPr="007F2987">
        <w:rPr>
          <w:szCs w:val="24"/>
        </w:rPr>
        <w:t xml:space="preserve">В случае </w:t>
      </w:r>
      <w:r>
        <w:rPr>
          <w:szCs w:val="24"/>
        </w:rPr>
        <w:t xml:space="preserve">применения дисциплинарного взыскания в виде </w:t>
      </w:r>
      <w:r w:rsidRPr="007F2987">
        <w:rPr>
          <w:szCs w:val="24"/>
        </w:rPr>
        <w:t xml:space="preserve">увольнения работника по подпункту "б" пункта 6 части первой статьи 81 Трудового кодекса Российской Федерации (появление </w:t>
      </w:r>
      <w:r>
        <w:rPr>
          <w:szCs w:val="24"/>
        </w:rPr>
        <w:t xml:space="preserve">работника </w:t>
      </w:r>
      <w:r w:rsidRPr="007F2987">
        <w:rPr>
          <w:szCs w:val="24"/>
        </w:rPr>
        <w:t>на работе</w:t>
      </w:r>
      <w:r>
        <w:rPr>
          <w:szCs w:val="24"/>
        </w:rPr>
        <w:t xml:space="preserve"> (на своем рабочем месте либо на территории </w:t>
      </w:r>
      <w:r w:rsidR="005F3506">
        <w:rPr>
          <w:szCs w:val="24"/>
        </w:rPr>
        <w:t>организации – работодателя или объекта</w:t>
      </w:r>
      <w:r>
        <w:rPr>
          <w:szCs w:val="24"/>
        </w:rPr>
        <w:t>, где по поручению работодателя работник должен выполнять трудовую функцию)</w:t>
      </w:r>
      <w:r w:rsidRPr="007F2987">
        <w:rPr>
          <w:szCs w:val="24"/>
        </w:rPr>
        <w:t xml:space="preserve"> в состоянии алкогольного, наркотического или иного токсического опьянения), </w:t>
      </w:r>
      <w:r w:rsidR="005F3506">
        <w:rPr>
          <w:szCs w:val="24"/>
        </w:rPr>
        <w:t xml:space="preserve">ответственный </w:t>
      </w:r>
      <w:r w:rsidRPr="007F2987">
        <w:rPr>
          <w:szCs w:val="24"/>
        </w:rPr>
        <w:t xml:space="preserve">работник </w:t>
      </w:r>
      <w:r w:rsidR="005F3506">
        <w:rPr>
          <w:szCs w:val="24"/>
        </w:rPr>
        <w:t>ОКД</w:t>
      </w:r>
      <w:r w:rsidRPr="007F2987">
        <w:rPr>
          <w:szCs w:val="24"/>
        </w:rPr>
        <w:t xml:space="preserve"> обязан:</w:t>
      </w:r>
    </w:p>
    <w:p w14:paraId="5D2BAB94" w14:textId="77777777" w:rsidR="0014300A" w:rsidRPr="00017462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017462">
        <w:t xml:space="preserve">проверить, не относится ли работник к той категории работников, которых </w:t>
      </w:r>
      <w:r w:rsidR="005F3506" w:rsidRPr="00017462">
        <w:t xml:space="preserve">запрещено </w:t>
      </w:r>
      <w:r w:rsidRPr="00017462">
        <w:t xml:space="preserve">увольнять по инициативе </w:t>
      </w:r>
      <w:r>
        <w:t>р</w:t>
      </w:r>
      <w:r w:rsidRPr="00017462">
        <w:t>аботодателя;</w:t>
      </w:r>
    </w:p>
    <w:p w14:paraId="6F62263A" w14:textId="77777777" w:rsidR="0014300A" w:rsidRPr="00017462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017462">
        <w:t>проверить соблюдение сроков, установленных для применения дисциплинарного взыскания в виде увольнения;</w:t>
      </w:r>
    </w:p>
    <w:p w14:paraId="23617AA1" w14:textId="77777777" w:rsidR="0014300A" w:rsidRPr="00017462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017462">
        <w:t xml:space="preserve">в случае отсутствия письменного объяснения работника посредством </w:t>
      </w:r>
      <w:r w:rsidR="005F3506">
        <w:t>письменного требования</w:t>
      </w:r>
      <w:r w:rsidRPr="00017462">
        <w:t xml:space="preserve"> </w:t>
      </w:r>
      <w:r w:rsidR="005F3506">
        <w:t>(</w:t>
      </w:r>
      <w:hyperlink w:anchor="ПРИЛОЖЕНИЕ_7" w:history="1">
        <w:r w:rsidR="005F3506" w:rsidRPr="0089263E">
          <w:rPr>
            <w:rStyle w:val="aa"/>
          </w:rPr>
          <w:t>Приложение 7</w:t>
        </w:r>
      </w:hyperlink>
      <w:r w:rsidR="005F3506">
        <w:t>) запросить</w:t>
      </w:r>
      <w:r w:rsidRPr="00017462">
        <w:t xml:space="preserve"> </w:t>
      </w:r>
      <w:r>
        <w:t>объяснение</w:t>
      </w:r>
      <w:r w:rsidRPr="00017462">
        <w:t xml:space="preserve"> от работника или, при отсутствии работника, направить </w:t>
      </w:r>
      <w:r w:rsidR="005F3506">
        <w:t>требование</w:t>
      </w:r>
      <w:r w:rsidRPr="00017462">
        <w:t xml:space="preserve"> </w:t>
      </w:r>
      <w:r w:rsidR="005F3506">
        <w:t>по</w:t>
      </w:r>
      <w:r w:rsidRPr="00017462">
        <w:t xml:space="preserve"> адрес</w:t>
      </w:r>
      <w:r w:rsidR="005F3506">
        <w:t>у</w:t>
      </w:r>
      <w:r w:rsidRPr="00017462">
        <w:t xml:space="preserve"> регистрации </w:t>
      </w:r>
      <w:r w:rsidR="005F3506">
        <w:t xml:space="preserve">места жительства </w:t>
      </w:r>
      <w:r w:rsidRPr="00017462">
        <w:t xml:space="preserve">работника. Если по истечении двух рабочих дней или после получения Обществом почтового уведомления о вручении работнику </w:t>
      </w:r>
      <w:r w:rsidR="005F3506">
        <w:t>требования</w:t>
      </w:r>
      <w:r w:rsidRPr="00017462">
        <w:t xml:space="preserve"> указанное </w:t>
      </w:r>
      <w:r>
        <w:t xml:space="preserve">письменное </w:t>
      </w:r>
      <w:r w:rsidRPr="00017462">
        <w:t xml:space="preserve">объяснение работником не предоставлено, то составляется Акт о </w:t>
      </w:r>
      <w:r w:rsidR="000279F5">
        <w:t>не</w:t>
      </w:r>
      <w:r w:rsidRPr="00017462">
        <w:t>предоставлени</w:t>
      </w:r>
      <w:r w:rsidR="000279F5">
        <w:t>и</w:t>
      </w:r>
      <w:r w:rsidRPr="00017462">
        <w:t xml:space="preserve"> </w:t>
      </w:r>
      <w:r>
        <w:t xml:space="preserve">письменного </w:t>
      </w:r>
      <w:r w:rsidRPr="00017462">
        <w:t>объяснени</w:t>
      </w:r>
      <w:r>
        <w:t>я</w:t>
      </w:r>
      <w:r w:rsidR="000279F5">
        <w:t xml:space="preserve"> (</w:t>
      </w:r>
      <w:hyperlink w:anchor="ПРИЛОЖЕНИЕ_9" w:history="1">
        <w:r w:rsidR="000279F5" w:rsidRPr="0089263E">
          <w:rPr>
            <w:rStyle w:val="aa"/>
          </w:rPr>
          <w:t>Приложение 9</w:t>
        </w:r>
      </w:hyperlink>
      <w:r w:rsidR="000279F5">
        <w:t>)</w:t>
      </w:r>
      <w:r>
        <w:t xml:space="preserve">. </w:t>
      </w:r>
      <w:r w:rsidRPr="00017462">
        <w:t xml:space="preserve">Непредоставление работником </w:t>
      </w:r>
      <w:r>
        <w:t xml:space="preserve">письменного </w:t>
      </w:r>
      <w:r w:rsidRPr="00017462">
        <w:t xml:space="preserve">объяснения не является препятствием для применения </w:t>
      </w:r>
      <w:r w:rsidR="003D7F73">
        <w:t xml:space="preserve">к нему </w:t>
      </w:r>
      <w:r w:rsidRPr="00017462">
        <w:t>дисциплинарного взыскания. 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отпуске;</w:t>
      </w:r>
    </w:p>
    <w:p w14:paraId="6DAA3A31" w14:textId="77777777" w:rsidR="0014300A" w:rsidRPr="00017462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017462">
        <w:t>издать приказ о прекращении (расторжении) трудового договора с работником (увольнении)</w:t>
      </w:r>
      <w:r>
        <w:t xml:space="preserve"> по </w:t>
      </w:r>
      <w:r w:rsidRPr="007F2987">
        <w:t>подпункту "б" пункта 6 части первой статьи 81 Трудового кодекса Российской Федерации (</w:t>
      </w:r>
      <w:r w:rsidR="000279F5">
        <w:t xml:space="preserve">однократное грубое нарушение работником трудовых обязанностей - </w:t>
      </w:r>
      <w:r w:rsidRPr="007F2987">
        <w:t>появлени</w:t>
      </w:r>
      <w:r w:rsidR="003D7F73">
        <w:t>е</w:t>
      </w:r>
      <w:r w:rsidRPr="007F2987">
        <w:t xml:space="preserve"> </w:t>
      </w:r>
      <w:r>
        <w:t xml:space="preserve">работника </w:t>
      </w:r>
      <w:r w:rsidRPr="007F2987">
        <w:t>на работе</w:t>
      </w:r>
      <w:r>
        <w:t xml:space="preserve"> </w:t>
      </w:r>
      <w:r w:rsidRPr="007F2987">
        <w:t>в состоянии алкогольного</w:t>
      </w:r>
      <w:r w:rsidR="000279F5">
        <w:t xml:space="preserve">/ </w:t>
      </w:r>
      <w:r w:rsidR="000279F5" w:rsidRPr="00B23A0B">
        <w:t>наркотического</w:t>
      </w:r>
      <w:r w:rsidR="000279F5" w:rsidRPr="000279F5">
        <w:rPr>
          <w:i/>
        </w:rPr>
        <w:t xml:space="preserve">/ </w:t>
      </w:r>
      <w:r w:rsidRPr="00B23A0B">
        <w:t>иного токсического</w:t>
      </w:r>
      <w:r w:rsidRPr="007F2987">
        <w:t xml:space="preserve"> опьянени</w:t>
      </w:r>
      <w:r>
        <w:t>я</w:t>
      </w:r>
      <w:r w:rsidR="009F57F7">
        <w:t>)</w:t>
      </w:r>
      <w:r w:rsidRPr="00017462">
        <w:t>;</w:t>
      </w:r>
    </w:p>
    <w:p w14:paraId="3687637C" w14:textId="77777777" w:rsidR="0014300A" w:rsidRPr="00017462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017462">
        <w:t>оформить записку-расчет</w:t>
      </w:r>
      <w:r>
        <w:t xml:space="preserve"> при прекращении (расторжении) трудового договора с работником (увольнении)</w:t>
      </w:r>
      <w:r w:rsidRPr="00017462">
        <w:t xml:space="preserve">, заполнить личную карточку </w:t>
      </w:r>
      <w:r w:rsidR="003D7F73">
        <w:t xml:space="preserve">по </w:t>
      </w:r>
      <w:r>
        <w:t>форм</w:t>
      </w:r>
      <w:r w:rsidR="003D7F73">
        <w:t>е</w:t>
      </w:r>
      <w:r>
        <w:t xml:space="preserve"> № Т-2</w:t>
      </w:r>
      <w:r w:rsidRPr="00017462">
        <w:t>, трудовую книжку</w:t>
      </w:r>
      <w:r>
        <w:t xml:space="preserve"> или форму СТД-Р</w:t>
      </w:r>
      <w:r w:rsidRPr="00017462">
        <w:t>;</w:t>
      </w:r>
    </w:p>
    <w:p w14:paraId="0300654A" w14:textId="77777777" w:rsidR="0014300A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017462">
        <w:t xml:space="preserve">в день увольнения ознакомить работника </w:t>
      </w:r>
      <w:r>
        <w:t xml:space="preserve">под подпись </w:t>
      </w:r>
      <w:r w:rsidRPr="00017462">
        <w:t xml:space="preserve">с приказом </w:t>
      </w:r>
      <w:r>
        <w:t>р</w:t>
      </w:r>
      <w:r w:rsidRPr="00017462">
        <w:t>аботодателя о прекращении</w:t>
      </w:r>
      <w:r>
        <w:t xml:space="preserve"> (расторжении)</w:t>
      </w:r>
      <w:r w:rsidRPr="00017462">
        <w:t xml:space="preserve"> трудового договора</w:t>
      </w:r>
      <w:r>
        <w:t xml:space="preserve"> (увольнении)</w:t>
      </w:r>
      <w:r w:rsidRPr="00017462">
        <w:t xml:space="preserve">, </w:t>
      </w:r>
      <w:r>
        <w:t xml:space="preserve">с записями в личной карточке </w:t>
      </w:r>
      <w:r w:rsidR="003D7F73">
        <w:t xml:space="preserve">по </w:t>
      </w:r>
      <w:r>
        <w:t>форм</w:t>
      </w:r>
      <w:r w:rsidR="000279F5">
        <w:t>е</w:t>
      </w:r>
      <w:r>
        <w:t xml:space="preserve"> № Т-2, в трудовой книжке. В</w:t>
      </w:r>
      <w:r w:rsidRPr="00017462">
        <w:t xml:space="preserve"> случае отказа работника от ознакомления с приказом</w:t>
      </w:r>
      <w:r>
        <w:t xml:space="preserve"> о прекращении (расторжении) трудового договора (увольнении)</w:t>
      </w:r>
      <w:r w:rsidRPr="00017462">
        <w:t xml:space="preserve"> зачитать </w:t>
      </w:r>
      <w:r>
        <w:t xml:space="preserve">приказ </w:t>
      </w:r>
      <w:r w:rsidRPr="00017462">
        <w:t>работнику</w:t>
      </w:r>
      <w:r>
        <w:t xml:space="preserve"> вслух</w:t>
      </w:r>
      <w:r w:rsidRPr="00017462">
        <w:t xml:space="preserve"> и составить соответствующий Акт;</w:t>
      </w:r>
    </w:p>
    <w:p w14:paraId="413A882C" w14:textId="77777777" w:rsidR="0014300A" w:rsidRDefault="0014300A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 w:rsidRPr="00017462">
        <w:t>в день увольнения выдать работнику его трудовую книжку</w:t>
      </w:r>
      <w:r>
        <w:t xml:space="preserve"> или форму СТД-Р</w:t>
      </w:r>
      <w:r w:rsidRPr="00017462">
        <w:t xml:space="preserve"> под </w:t>
      </w:r>
      <w:r>
        <w:t>под</w:t>
      </w:r>
      <w:r w:rsidRPr="00017462">
        <w:t>пись.</w:t>
      </w:r>
    </w:p>
    <w:p w14:paraId="7D86D3FA" w14:textId="77777777" w:rsidR="0014300A" w:rsidRDefault="0014300A" w:rsidP="000006ED">
      <w:pPr>
        <w:pStyle w:val="aff0"/>
        <w:ind w:left="0"/>
        <w:contextualSpacing w:val="0"/>
        <w:jc w:val="both"/>
      </w:pPr>
    </w:p>
    <w:p w14:paraId="387F266A" w14:textId="77777777" w:rsidR="00D60A5B" w:rsidRDefault="00D60A5B" w:rsidP="000006ED">
      <w:pPr>
        <w:pStyle w:val="aff0"/>
        <w:ind w:left="0"/>
        <w:contextualSpacing w:val="0"/>
        <w:jc w:val="both"/>
        <w:rPr>
          <w:szCs w:val="24"/>
        </w:rPr>
      </w:pPr>
      <w:r w:rsidRPr="007F2987">
        <w:rPr>
          <w:szCs w:val="24"/>
        </w:rPr>
        <w:t>Установление факта употребления работником подрядной организации спиртных напитков на объекте Общества, либо нахождения</w:t>
      </w:r>
      <w:r>
        <w:rPr>
          <w:szCs w:val="24"/>
        </w:rPr>
        <w:t xml:space="preserve"> его</w:t>
      </w:r>
      <w:r w:rsidRPr="007F2987">
        <w:rPr>
          <w:szCs w:val="24"/>
        </w:rPr>
        <w:t xml:space="preserve"> на объекте Общества в состоянии </w:t>
      </w:r>
      <w:r>
        <w:rPr>
          <w:szCs w:val="24"/>
        </w:rPr>
        <w:t>опьянения (</w:t>
      </w:r>
      <w:r w:rsidRPr="007F2987">
        <w:rPr>
          <w:szCs w:val="24"/>
        </w:rPr>
        <w:t>алкогольного, наркотического или иного токсического</w:t>
      </w:r>
      <w:r>
        <w:rPr>
          <w:szCs w:val="24"/>
        </w:rPr>
        <w:t>)</w:t>
      </w:r>
      <w:r w:rsidRPr="007F2987">
        <w:rPr>
          <w:szCs w:val="24"/>
        </w:rPr>
        <w:t xml:space="preserve">, является основанием для </w:t>
      </w:r>
      <w:r w:rsidRPr="007F2987">
        <w:rPr>
          <w:szCs w:val="24"/>
        </w:rPr>
        <w:lastRenderedPageBreak/>
        <w:t>привлечения подрядной организации к ответственности в соответствии с условиями договора</w:t>
      </w:r>
      <w:r>
        <w:rPr>
          <w:szCs w:val="24"/>
        </w:rPr>
        <w:t xml:space="preserve"> </w:t>
      </w:r>
      <w:r w:rsidRPr="007F2987">
        <w:rPr>
          <w:szCs w:val="24"/>
        </w:rPr>
        <w:t>подряда.</w:t>
      </w:r>
    </w:p>
    <w:p w14:paraId="00F18F72" w14:textId="77777777" w:rsidR="00F73584" w:rsidRDefault="00F73584" w:rsidP="000006ED">
      <w:pPr>
        <w:pStyle w:val="aff0"/>
        <w:ind w:left="0"/>
        <w:contextualSpacing w:val="0"/>
        <w:jc w:val="both"/>
      </w:pPr>
      <w:r>
        <w:br w:type="page"/>
      </w:r>
    </w:p>
    <w:p w14:paraId="4E18C136" w14:textId="77777777" w:rsidR="0014300A" w:rsidRDefault="0014300A" w:rsidP="000006ED">
      <w:pPr>
        <w:pStyle w:val="1"/>
        <w:numPr>
          <w:ilvl w:val="0"/>
          <w:numId w:val="18"/>
        </w:numPr>
        <w:spacing w:before="0" w:after="0"/>
        <w:ind w:left="0" w:firstLine="0"/>
        <w:jc w:val="both"/>
        <w:rPr>
          <w:rFonts w:eastAsia="Times New Roman"/>
          <w:caps/>
          <w:lang w:eastAsia="ru-RU"/>
        </w:rPr>
      </w:pPr>
      <w:bookmarkStart w:id="80" w:name="_Toc45522080"/>
      <w:bookmarkStart w:id="81" w:name="_Toc81475188"/>
      <w:bookmarkStart w:id="82" w:name="_Toc81475427"/>
      <w:bookmarkStart w:id="83" w:name="_Toc85459551"/>
      <w:r w:rsidRPr="006222B0">
        <w:rPr>
          <w:rFonts w:eastAsia="Times New Roman"/>
          <w:caps/>
          <w:lang w:eastAsia="ru-RU"/>
        </w:rPr>
        <w:lastRenderedPageBreak/>
        <w:t xml:space="preserve">ОТВЕТСТВЕННОСТЬ СТОРОН ЗА НЕИСПОЛНЕНИЕ (НЕНАДЛЕЖАЩЕЕ ИСПОЛНЕНИЕ) НАСТОЯЩЕГО </w:t>
      </w:r>
      <w:r>
        <w:rPr>
          <w:rFonts w:eastAsia="Times New Roman"/>
          <w:caps/>
          <w:lang w:eastAsia="ru-RU"/>
        </w:rPr>
        <w:t>ПОЛОЖЕНИЯ</w:t>
      </w:r>
      <w:bookmarkEnd w:id="80"/>
      <w:bookmarkEnd w:id="81"/>
      <w:bookmarkEnd w:id="82"/>
      <w:bookmarkEnd w:id="83"/>
    </w:p>
    <w:p w14:paraId="26B90252" w14:textId="77777777" w:rsidR="0014300A" w:rsidRDefault="0014300A" w:rsidP="000006ED"/>
    <w:p w14:paraId="229AD098" w14:textId="77777777" w:rsidR="0014300A" w:rsidRDefault="0014300A" w:rsidP="000006ED">
      <w:pPr>
        <w:jc w:val="both"/>
      </w:pPr>
      <w:r w:rsidRPr="00B74475">
        <w:rPr>
          <w:szCs w:val="24"/>
        </w:rPr>
        <w:t xml:space="preserve">Руководители структурных подразделений Общества несут </w:t>
      </w:r>
      <w:r w:rsidR="003F0872">
        <w:rPr>
          <w:szCs w:val="24"/>
        </w:rPr>
        <w:t xml:space="preserve">дисциплинарную </w:t>
      </w:r>
      <w:r w:rsidRPr="00B74475">
        <w:rPr>
          <w:szCs w:val="24"/>
        </w:rPr>
        <w:t xml:space="preserve">ответственность </w:t>
      </w:r>
      <w:r w:rsidR="000B10EC">
        <w:t xml:space="preserve">за несоблюдение ими порядка действий, предусмотренного настоящим Положением, в случае </w:t>
      </w:r>
      <w:r w:rsidR="000B10EC">
        <w:rPr>
          <w:rFonts w:eastAsiaTheme="minorHAnsi"/>
          <w:szCs w:val="24"/>
        </w:rPr>
        <w:t>появления (обнаружения) подчиненного работника на работе с признаками опьянения</w:t>
      </w:r>
      <w:r w:rsidR="000B10EC">
        <w:t>, в том числе за:</w:t>
      </w:r>
    </w:p>
    <w:p w14:paraId="284111AA" w14:textId="77777777" w:rsidR="00924FBC" w:rsidRPr="00924FBC" w:rsidRDefault="00924FBC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>
        <w:rPr>
          <w:rFonts w:eastAsiaTheme="minorHAnsi"/>
          <w:szCs w:val="24"/>
        </w:rPr>
        <w:t xml:space="preserve">несвоевременное отстранение от работы (недопущение к работе) </w:t>
      </w:r>
      <w:r w:rsidR="000B10EC">
        <w:rPr>
          <w:rFonts w:eastAsiaTheme="minorHAnsi"/>
          <w:szCs w:val="24"/>
        </w:rPr>
        <w:t xml:space="preserve">подчиненного работника </w:t>
      </w:r>
      <w:r>
        <w:rPr>
          <w:rFonts w:eastAsiaTheme="minorHAnsi"/>
          <w:szCs w:val="24"/>
        </w:rPr>
        <w:t xml:space="preserve">в случаях появления (обнаружения) </w:t>
      </w:r>
      <w:r w:rsidR="000B10EC">
        <w:rPr>
          <w:rFonts w:eastAsiaTheme="minorHAnsi"/>
          <w:szCs w:val="24"/>
        </w:rPr>
        <w:t xml:space="preserve">его </w:t>
      </w:r>
      <w:r>
        <w:rPr>
          <w:rFonts w:eastAsiaTheme="minorHAnsi"/>
          <w:szCs w:val="24"/>
        </w:rPr>
        <w:t>на работе с признаками опьянения;</w:t>
      </w:r>
    </w:p>
    <w:p w14:paraId="634F744F" w14:textId="77777777" w:rsidR="00924FBC" w:rsidRPr="00924FBC" w:rsidRDefault="00924FBC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>
        <w:rPr>
          <w:rFonts w:eastAsiaTheme="minorHAnsi"/>
          <w:szCs w:val="24"/>
        </w:rPr>
        <w:t>несвоевременное направление работника с признаками опьянения на медицинское освидетельствование;</w:t>
      </w:r>
    </w:p>
    <w:p w14:paraId="7A2DD476" w14:textId="77777777" w:rsidR="00924FBC" w:rsidRDefault="00924FBC" w:rsidP="000006ED">
      <w:pPr>
        <w:pStyle w:val="aff0"/>
        <w:numPr>
          <w:ilvl w:val="0"/>
          <w:numId w:val="14"/>
        </w:numPr>
        <w:spacing w:before="120"/>
        <w:ind w:left="142" w:firstLine="0"/>
        <w:contextualSpacing w:val="0"/>
        <w:jc w:val="both"/>
      </w:pPr>
      <w:r>
        <w:rPr>
          <w:rFonts w:eastAsiaTheme="minorHAnsi"/>
          <w:szCs w:val="24"/>
        </w:rPr>
        <w:t>ненадлежащее оформление первичных документов при установлении и фиксации факта появления подчиненного работника на работе с признаками опьянения</w:t>
      </w:r>
      <w:r w:rsidR="000B10EC">
        <w:rPr>
          <w:rFonts w:eastAsiaTheme="minorHAnsi"/>
          <w:szCs w:val="24"/>
        </w:rPr>
        <w:t>, предусмотренных настоящим Положением.</w:t>
      </w:r>
    </w:p>
    <w:p w14:paraId="4B3CA3EF" w14:textId="77777777" w:rsidR="0014300A" w:rsidRPr="00BF191F" w:rsidRDefault="0014300A" w:rsidP="000006ED"/>
    <w:p w14:paraId="7069E568" w14:textId="77777777" w:rsidR="0014300A" w:rsidRDefault="0014300A" w:rsidP="000006ED">
      <w:pPr>
        <w:jc w:val="both"/>
        <w:rPr>
          <w:szCs w:val="24"/>
        </w:rPr>
      </w:pPr>
      <w:r w:rsidRPr="00E67E5C">
        <w:rPr>
          <w:szCs w:val="24"/>
        </w:rPr>
        <w:t xml:space="preserve">Ответственность </w:t>
      </w:r>
      <w:r>
        <w:rPr>
          <w:szCs w:val="24"/>
        </w:rPr>
        <w:t xml:space="preserve">за неисполнение (ненадлежащее исполнение) работниками </w:t>
      </w:r>
      <w:r w:rsidR="00C91D6A">
        <w:rPr>
          <w:szCs w:val="24"/>
        </w:rPr>
        <w:t>Общества</w:t>
      </w:r>
      <w:r>
        <w:rPr>
          <w:szCs w:val="24"/>
        </w:rPr>
        <w:t xml:space="preserve"> требований </w:t>
      </w:r>
      <w:r w:rsidRPr="00E67E5C">
        <w:rPr>
          <w:szCs w:val="24"/>
        </w:rPr>
        <w:t xml:space="preserve">настоящего </w:t>
      </w:r>
      <w:r>
        <w:rPr>
          <w:szCs w:val="24"/>
        </w:rPr>
        <w:t>Положения</w:t>
      </w:r>
      <w:r w:rsidRPr="00E67E5C">
        <w:rPr>
          <w:szCs w:val="24"/>
        </w:rPr>
        <w:t xml:space="preserve"> применяется по основаниям и в порядке, предусмотренным трудовым законодательством Российской Федерации, локальными нормативными </w:t>
      </w:r>
      <w:r>
        <w:rPr>
          <w:szCs w:val="24"/>
        </w:rPr>
        <w:t>документами</w:t>
      </w:r>
      <w:r w:rsidRPr="00E67E5C">
        <w:rPr>
          <w:szCs w:val="24"/>
        </w:rPr>
        <w:t xml:space="preserve"> Общества и трудовыми договорами</w:t>
      </w:r>
      <w:r>
        <w:rPr>
          <w:szCs w:val="24"/>
        </w:rPr>
        <w:t xml:space="preserve"> работников Общества.</w:t>
      </w:r>
    </w:p>
    <w:p w14:paraId="2992C1F7" w14:textId="77777777" w:rsidR="00B655BD" w:rsidRDefault="00B655BD" w:rsidP="000006ED">
      <w:pPr>
        <w:jc w:val="both"/>
        <w:rPr>
          <w:szCs w:val="24"/>
        </w:rPr>
      </w:pPr>
    </w:p>
    <w:p w14:paraId="7E27EBE1" w14:textId="77777777" w:rsidR="0014300A" w:rsidRDefault="0014300A" w:rsidP="000006ED">
      <w:pPr>
        <w:jc w:val="both"/>
        <w:rPr>
          <w:szCs w:val="24"/>
        </w:rPr>
      </w:pPr>
    </w:p>
    <w:p w14:paraId="5C911E0F" w14:textId="77777777" w:rsidR="0014300A" w:rsidRDefault="0014300A" w:rsidP="000006ED">
      <w:pPr>
        <w:jc w:val="both"/>
        <w:rPr>
          <w:szCs w:val="24"/>
        </w:rPr>
        <w:sectPr w:rsidR="0014300A" w:rsidSect="000006ED">
          <w:headerReference w:type="even" r:id="rId19"/>
          <w:headerReference w:type="first" r:id="rId20"/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456C1CAC" w14:textId="77777777" w:rsidR="00DF48FA" w:rsidRPr="007B3AB2" w:rsidRDefault="00DF48FA" w:rsidP="009F303C">
      <w:pPr>
        <w:pStyle w:val="aff0"/>
        <w:keepNext/>
        <w:numPr>
          <w:ilvl w:val="0"/>
          <w:numId w:val="18"/>
        </w:numPr>
        <w:tabs>
          <w:tab w:val="left" w:pos="709"/>
        </w:tabs>
        <w:ind w:left="0" w:firstLine="0"/>
        <w:contextualSpacing w:val="0"/>
        <w:jc w:val="both"/>
        <w:outlineLvl w:val="0"/>
        <w:rPr>
          <w:rFonts w:ascii="Arial" w:eastAsia="Times New Roman" w:hAnsi="Arial" w:cs="Arial"/>
          <w:b/>
          <w:bCs/>
          <w:caps/>
          <w:kern w:val="32"/>
          <w:sz w:val="32"/>
          <w:szCs w:val="32"/>
          <w:lang w:eastAsia="ru-RU"/>
        </w:rPr>
      </w:pPr>
      <w:bookmarkStart w:id="84" w:name="_Toc20383065"/>
      <w:bookmarkStart w:id="85" w:name="_Toc85459552"/>
      <w:bookmarkStart w:id="86" w:name="_Toc45522081"/>
      <w:bookmarkStart w:id="87" w:name="_Toc81475189"/>
      <w:bookmarkStart w:id="88" w:name="_Toc81475428"/>
      <w:r w:rsidRPr="007B3AB2">
        <w:rPr>
          <w:rFonts w:ascii="Arial" w:eastAsia="Times New Roman" w:hAnsi="Arial" w:cs="Arial"/>
          <w:b/>
          <w:bCs/>
          <w:caps/>
          <w:kern w:val="32"/>
          <w:sz w:val="32"/>
          <w:szCs w:val="32"/>
          <w:lang w:eastAsia="ru-RU"/>
        </w:rPr>
        <w:lastRenderedPageBreak/>
        <w:t>РЕГИСТРАЦИЯ ИЗМЕНЕНИЙ ЛОКАЛЬНОГО НОРМАТИВНОГО ДОКУМЕНТА</w:t>
      </w:r>
      <w:bookmarkEnd w:id="84"/>
      <w:bookmarkEnd w:id="85"/>
    </w:p>
    <w:p w14:paraId="5F94C92D" w14:textId="77777777" w:rsidR="00DF48FA" w:rsidRDefault="00DF48FA" w:rsidP="000006ED">
      <w:pPr>
        <w:jc w:val="both"/>
        <w:rPr>
          <w:szCs w:val="24"/>
        </w:rPr>
      </w:pPr>
    </w:p>
    <w:p w14:paraId="35E1E1A3" w14:textId="631C1746" w:rsidR="00DF48FA" w:rsidRPr="007B3AB2" w:rsidRDefault="00B361E6" w:rsidP="000006ED">
      <w:pPr>
        <w:tabs>
          <w:tab w:val="left" w:pos="7655"/>
        </w:tabs>
        <w:ind w:left="7655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Таблица </w:t>
      </w:r>
      <w:r w:rsidR="00DF48FA" w:rsidRPr="007B3AB2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</w:p>
    <w:p w14:paraId="3599E8B5" w14:textId="77777777" w:rsidR="00DF48FA" w:rsidRPr="007B3AB2" w:rsidRDefault="00DF48FA" w:rsidP="000006ED">
      <w:pPr>
        <w:ind w:left="3544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B3AB2">
        <w:rPr>
          <w:rFonts w:ascii="Arial" w:eastAsia="Times New Roman" w:hAnsi="Arial" w:cs="Arial"/>
          <w:b/>
          <w:sz w:val="20"/>
          <w:szCs w:val="20"/>
          <w:lang w:eastAsia="ru-RU"/>
        </w:rPr>
        <w:t>Перечень изменений Положения ООО «АФИПСКИЙ НПЗ»</w:t>
      </w:r>
    </w:p>
    <w:tbl>
      <w:tblPr>
        <w:tblStyle w:val="110"/>
        <w:tblW w:w="4945" w:type="pct"/>
        <w:tblInd w:w="108" w:type="dxa"/>
        <w:tblLook w:val="04A0" w:firstRow="1" w:lastRow="0" w:firstColumn="1" w:lastColumn="0" w:noHBand="0" w:noVBand="1"/>
      </w:tblPr>
      <w:tblGrid>
        <w:gridCol w:w="1246"/>
        <w:gridCol w:w="2399"/>
        <w:gridCol w:w="1468"/>
        <w:gridCol w:w="1468"/>
        <w:gridCol w:w="1470"/>
        <w:gridCol w:w="1470"/>
      </w:tblGrid>
      <w:tr w:rsidR="00DF48FA" w:rsidRPr="007B3AB2" w14:paraId="083113D7" w14:textId="77777777" w:rsidTr="000006ED">
        <w:tc>
          <w:tcPr>
            <w:tcW w:w="654" w:type="pct"/>
            <w:shd w:val="clear" w:color="auto" w:fill="D9D9D9" w:themeFill="background1" w:themeFillShade="D9"/>
          </w:tcPr>
          <w:p w14:paraId="6C812DF6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версия</w:t>
            </w:r>
          </w:p>
        </w:tc>
        <w:tc>
          <w:tcPr>
            <w:tcW w:w="1260" w:type="pct"/>
            <w:shd w:val="clear" w:color="auto" w:fill="D9D9D9" w:themeFill="background1" w:themeFillShade="D9"/>
          </w:tcPr>
          <w:p w14:paraId="32CD17C6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вид и наименование документа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0115E5DE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номер документа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40202E72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ДАТА УТВЕРЖДЕНИЯ</w:t>
            </w:r>
          </w:p>
        </w:tc>
        <w:tc>
          <w:tcPr>
            <w:tcW w:w="772" w:type="pct"/>
            <w:shd w:val="clear" w:color="auto" w:fill="D9D9D9" w:themeFill="background1" w:themeFillShade="D9"/>
          </w:tcPr>
          <w:p w14:paraId="2DA2991E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дата ввЕДЕНИЯ в действие</w:t>
            </w:r>
          </w:p>
        </w:tc>
        <w:tc>
          <w:tcPr>
            <w:tcW w:w="772" w:type="pct"/>
            <w:shd w:val="clear" w:color="auto" w:fill="D9D9D9" w:themeFill="background1" w:themeFillShade="D9"/>
          </w:tcPr>
          <w:p w14:paraId="51D8E0B3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РЕКВИЗИТЫ РД</w:t>
            </w:r>
          </w:p>
        </w:tc>
      </w:tr>
      <w:tr w:rsidR="00DF48FA" w:rsidRPr="007B3AB2" w14:paraId="6DECDFAA" w14:textId="77777777" w:rsidTr="000006ED">
        <w:tc>
          <w:tcPr>
            <w:tcW w:w="654" w:type="pct"/>
            <w:shd w:val="clear" w:color="auto" w:fill="D9D9D9" w:themeFill="background1" w:themeFillShade="D9"/>
          </w:tcPr>
          <w:p w14:paraId="5DD2C64B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1</w:t>
            </w:r>
          </w:p>
        </w:tc>
        <w:tc>
          <w:tcPr>
            <w:tcW w:w="1260" w:type="pct"/>
            <w:shd w:val="clear" w:color="auto" w:fill="D9D9D9" w:themeFill="background1" w:themeFillShade="D9"/>
          </w:tcPr>
          <w:p w14:paraId="7A0E0502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2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06E30ECC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3</w:t>
            </w:r>
          </w:p>
        </w:tc>
        <w:tc>
          <w:tcPr>
            <w:tcW w:w="771" w:type="pct"/>
            <w:shd w:val="clear" w:color="auto" w:fill="D9D9D9" w:themeFill="background1" w:themeFillShade="D9"/>
          </w:tcPr>
          <w:p w14:paraId="4FBB5F55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4</w:t>
            </w:r>
          </w:p>
        </w:tc>
        <w:tc>
          <w:tcPr>
            <w:tcW w:w="772" w:type="pct"/>
            <w:shd w:val="clear" w:color="auto" w:fill="D9D9D9" w:themeFill="background1" w:themeFillShade="D9"/>
          </w:tcPr>
          <w:p w14:paraId="624514B2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5</w:t>
            </w:r>
          </w:p>
        </w:tc>
        <w:tc>
          <w:tcPr>
            <w:tcW w:w="772" w:type="pct"/>
            <w:shd w:val="clear" w:color="auto" w:fill="D9D9D9" w:themeFill="background1" w:themeFillShade="D9"/>
          </w:tcPr>
          <w:p w14:paraId="0F37E22F" w14:textId="77777777" w:rsidR="00DF48FA" w:rsidRPr="007B3AB2" w:rsidRDefault="00DF48FA" w:rsidP="000006ED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u w:color="000000"/>
              </w:rPr>
            </w:pPr>
            <w:r w:rsidRPr="007B3AB2">
              <w:rPr>
                <w:rFonts w:ascii="Arial" w:hAnsi="Arial" w:cs="Arial"/>
                <w:b/>
                <w:caps/>
                <w:sz w:val="16"/>
                <w:u w:color="000000"/>
              </w:rPr>
              <w:t>6</w:t>
            </w:r>
          </w:p>
        </w:tc>
      </w:tr>
      <w:tr w:rsidR="00DF48FA" w:rsidRPr="00B361E6" w14:paraId="73E8E2A5" w14:textId="77777777" w:rsidTr="000006ED">
        <w:trPr>
          <w:trHeight w:val="1667"/>
        </w:trPr>
        <w:tc>
          <w:tcPr>
            <w:tcW w:w="654" w:type="pct"/>
          </w:tcPr>
          <w:p w14:paraId="334D7E9C" w14:textId="326E26C1" w:rsidR="00DF48FA" w:rsidRPr="00B361E6" w:rsidRDefault="00DF48FA" w:rsidP="000006ED">
            <w:pPr>
              <w:spacing w:after="120"/>
              <w:rPr>
                <w:rFonts w:ascii="Arial" w:eastAsia="Times New Roman" w:hAnsi="Arial" w:cs="Arial"/>
                <w:bCs/>
                <w:sz w:val="16"/>
              </w:rPr>
            </w:pPr>
            <w:r w:rsidRPr="00B361E6">
              <w:rPr>
                <w:rFonts w:ascii="Arial" w:eastAsia="Times New Roman" w:hAnsi="Arial" w:cs="Arial"/>
                <w:bCs/>
                <w:sz w:val="16"/>
              </w:rPr>
              <w:t>1.00</w:t>
            </w:r>
          </w:p>
        </w:tc>
        <w:tc>
          <w:tcPr>
            <w:tcW w:w="1260" w:type="pct"/>
          </w:tcPr>
          <w:p w14:paraId="3EFEF845" w14:textId="77777777" w:rsidR="00DF48FA" w:rsidRPr="00B361E6" w:rsidRDefault="00DF48FA" w:rsidP="000006ED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361E6">
              <w:rPr>
                <w:sz w:val="20"/>
              </w:rPr>
              <w:t>Инструкция «О порядке действий при выявлении работника (ов) в состоянии, схожем на алкогольное, наркотическое или иное токсическое опьянение на территории ООО «Афипский НПЗ»</w:t>
            </w:r>
          </w:p>
        </w:tc>
        <w:tc>
          <w:tcPr>
            <w:tcW w:w="771" w:type="pct"/>
          </w:tcPr>
          <w:p w14:paraId="5687417D" w14:textId="77777777" w:rsidR="00DF48FA" w:rsidRPr="00B361E6" w:rsidRDefault="00DF48FA" w:rsidP="000006ED">
            <w:pPr>
              <w:spacing w:after="120"/>
              <w:rPr>
                <w:rFonts w:ascii="Arial" w:eastAsia="Times New Roman" w:hAnsi="Arial" w:cs="Arial"/>
                <w:bCs/>
                <w:sz w:val="16"/>
              </w:rPr>
            </w:pPr>
            <w:r w:rsidRPr="00B361E6">
              <w:rPr>
                <w:rFonts w:ascii="Arial" w:eastAsia="Times New Roman" w:hAnsi="Arial" w:cs="Arial"/>
                <w:bCs/>
                <w:sz w:val="16"/>
              </w:rPr>
              <w:t>б/н</w:t>
            </w:r>
          </w:p>
        </w:tc>
        <w:tc>
          <w:tcPr>
            <w:tcW w:w="771" w:type="pct"/>
          </w:tcPr>
          <w:p w14:paraId="1DE82AC2" w14:textId="77777777" w:rsidR="00DF48FA" w:rsidRPr="00B361E6" w:rsidRDefault="00DF48FA" w:rsidP="000006ED">
            <w:pPr>
              <w:spacing w:after="120"/>
              <w:rPr>
                <w:rFonts w:ascii="Arial" w:eastAsia="Times New Roman" w:hAnsi="Arial" w:cs="Arial"/>
                <w:bCs/>
                <w:sz w:val="16"/>
              </w:rPr>
            </w:pPr>
            <w:r w:rsidRPr="00B361E6">
              <w:rPr>
                <w:rFonts w:ascii="Arial" w:eastAsia="Times New Roman" w:hAnsi="Arial" w:cs="Arial"/>
                <w:bCs/>
                <w:sz w:val="16"/>
              </w:rPr>
              <w:t>25.07.2019</w:t>
            </w:r>
          </w:p>
        </w:tc>
        <w:tc>
          <w:tcPr>
            <w:tcW w:w="772" w:type="pct"/>
          </w:tcPr>
          <w:p w14:paraId="6EBD1FDA" w14:textId="77777777" w:rsidR="00DF48FA" w:rsidRPr="00B361E6" w:rsidRDefault="00DF48FA" w:rsidP="000006ED">
            <w:pPr>
              <w:spacing w:after="120"/>
              <w:jc w:val="center"/>
              <w:rPr>
                <w:rFonts w:ascii="Arial" w:eastAsia="Times New Roman" w:hAnsi="Arial" w:cs="Arial"/>
                <w:bCs/>
                <w:sz w:val="16"/>
                <w:lang w:val="en-US"/>
              </w:rPr>
            </w:pPr>
            <w:r w:rsidRPr="00B361E6">
              <w:rPr>
                <w:rFonts w:ascii="Arial" w:eastAsia="Times New Roman" w:hAnsi="Arial" w:cs="Arial"/>
                <w:bCs/>
                <w:sz w:val="16"/>
                <w:lang w:val="en-US"/>
              </w:rPr>
              <w:t>-</w:t>
            </w:r>
          </w:p>
        </w:tc>
        <w:tc>
          <w:tcPr>
            <w:tcW w:w="772" w:type="pct"/>
          </w:tcPr>
          <w:p w14:paraId="687BE40E" w14:textId="77777777" w:rsidR="00DF48FA" w:rsidRPr="00B361E6" w:rsidRDefault="00DF48FA" w:rsidP="000006ED">
            <w:pPr>
              <w:spacing w:after="120"/>
              <w:rPr>
                <w:rFonts w:ascii="Arial" w:eastAsia="Times New Roman" w:hAnsi="Arial" w:cs="Arial"/>
                <w:bCs/>
                <w:sz w:val="16"/>
              </w:rPr>
            </w:pPr>
            <w:r w:rsidRPr="00B361E6">
              <w:rPr>
                <w:rFonts w:eastAsia="Times New Roman"/>
                <w:sz w:val="20"/>
              </w:rPr>
              <w:t xml:space="preserve">Гриф  утверждения Генеральным директором ООО «Афипский НПЗ»    </w:t>
            </w:r>
          </w:p>
        </w:tc>
      </w:tr>
    </w:tbl>
    <w:p w14:paraId="484BD3EB" w14:textId="77777777" w:rsidR="00DF48FA" w:rsidRDefault="00DF48FA" w:rsidP="000006ED">
      <w:pPr>
        <w:jc w:val="both"/>
        <w:rPr>
          <w:szCs w:val="24"/>
        </w:rPr>
      </w:pPr>
    </w:p>
    <w:p w14:paraId="200DC181" w14:textId="77777777" w:rsidR="00DF48FA" w:rsidRDefault="00DF48FA" w:rsidP="000006ED">
      <w:pPr>
        <w:jc w:val="both"/>
        <w:rPr>
          <w:szCs w:val="24"/>
        </w:rPr>
      </w:pPr>
    </w:p>
    <w:p w14:paraId="4AC53141" w14:textId="2F9232F1" w:rsidR="00DF48FA" w:rsidRDefault="00DF48FA" w:rsidP="000006ED">
      <w:pPr>
        <w:spacing w:after="200"/>
        <w:rPr>
          <w:szCs w:val="24"/>
        </w:rPr>
      </w:pPr>
      <w:r>
        <w:rPr>
          <w:szCs w:val="24"/>
        </w:rPr>
        <w:br w:type="page"/>
      </w:r>
    </w:p>
    <w:p w14:paraId="463B0116" w14:textId="3870FF9A" w:rsidR="0014300A" w:rsidRDefault="0014300A" w:rsidP="009F303C">
      <w:pPr>
        <w:pStyle w:val="1"/>
        <w:numPr>
          <w:ilvl w:val="0"/>
          <w:numId w:val="18"/>
        </w:numPr>
        <w:tabs>
          <w:tab w:val="left" w:pos="709"/>
        </w:tabs>
        <w:spacing w:before="0" w:after="0"/>
        <w:ind w:left="0" w:firstLine="0"/>
        <w:jc w:val="both"/>
        <w:rPr>
          <w:rFonts w:eastAsia="Times New Roman"/>
          <w:caps/>
          <w:lang w:eastAsia="ru-RU"/>
        </w:rPr>
      </w:pPr>
      <w:bookmarkStart w:id="89" w:name="_Toc85459553"/>
      <w:r w:rsidRPr="00070A81">
        <w:rPr>
          <w:rFonts w:eastAsia="Times New Roman"/>
          <w:caps/>
          <w:lang w:eastAsia="ru-RU"/>
        </w:rPr>
        <w:lastRenderedPageBreak/>
        <w:t>ссылки</w:t>
      </w:r>
      <w:bookmarkEnd w:id="86"/>
      <w:bookmarkEnd w:id="87"/>
      <w:bookmarkEnd w:id="88"/>
      <w:bookmarkEnd w:id="89"/>
    </w:p>
    <w:p w14:paraId="60A58873" w14:textId="77777777" w:rsidR="00F05519" w:rsidRDefault="00F05519" w:rsidP="000006ED">
      <w:pPr>
        <w:rPr>
          <w:lang w:eastAsia="ru-RU"/>
        </w:rPr>
      </w:pPr>
    </w:p>
    <w:p w14:paraId="49708D5A" w14:textId="77777777" w:rsidR="00F05519" w:rsidRDefault="00F05519" w:rsidP="000006ED">
      <w:pPr>
        <w:jc w:val="both"/>
        <w:rPr>
          <w:szCs w:val="24"/>
        </w:rPr>
      </w:pPr>
      <w:r w:rsidRPr="006A1A54">
        <w:rPr>
          <w:szCs w:val="24"/>
        </w:rPr>
        <w:t xml:space="preserve">В </w:t>
      </w:r>
      <w:r>
        <w:rPr>
          <w:szCs w:val="24"/>
        </w:rPr>
        <w:t>настоящем Положении использованы ссылки на следующие документы:</w:t>
      </w:r>
    </w:p>
    <w:p w14:paraId="7DEB8CE9" w14:textId="77777777" w:rsidR="00F05519" w:rsidRPr="00F05519" w:rsidRDefault="00F05519" w:rsidP="000006ED">
      <w:pPr>
        <w:rPr>
          <w:lang w:eastAsia="ru-RU"/>
        </w:rPr>
      </w:pPr>
    </w:p>
    <w:p w14:paraId="5089B0F8" w14:textId="08102B59" w:rsidR="0014300A" w:rsidRDefault="0014300A" w:rsidP="000006ED">
      <w:pPr>
        <w:numPr>
          <w:ilvl w:val="0"/>
          <w:numId w:val="9"/>
        </w:numPr>
        <w:ind w:left="0" w:firstLine="0"/>
        <w:jc w:val="both"/>
        <w:rPr>
          <w:szCs w:val="24"/>
        </w:rPr>
      </w:pPr>
      <w:r w:rsidRPr="00B94C82">
        <w:rPr>
          <w:bCs/>
          <w:szCs w:val="24"/>
        </w:rPr>
        <w:t>Трудовой кодекс Российской Федерации</w:t>
      </w:r>
      <w:r>
        <w:rPr>
          <w:bCs/>
          <w:szCs w:val="24"/>
        </w:rPr>
        <w:t xml:space="preserve"> от 30</w:t>
      </w:r>
      <w:r w:rsidR="00B361E6">
        <w:rPr>
          <w:bCs/>
          <w:szCs w:val="24"/>
        </w:rPr>
        <w:t>.12.20</w:t>
      </w:r>
      <w:r>
        <w:rPr>
          <w:bCs/>
          <w:szCs w:val="24"/>
        </w:rPr>
        <w:t>01 № 197-ФЗ (ТК РФ) с изменениями и дополнениями.</w:t>
      </w:r>
    </w:p>
    <w:p w14:paraId="4D56EA57" w14:textId="77777777" w:rsidR="0014300A" w:rsidRPr="00B94C82" w:rsidRDefault="0014300A" w:rsidP="000006ED">
      <w:pPr>
        <w:jc w:val="both"/>
        <w:rPr>
          <w:szCs w:val="24"/>
        </w:rPr>
      </w:pPr>
    </w:p>
    <w:p w14:paraId="1A68FA0D" w14:textId="35034AD0" w:rsidR="0014300A" w:rsidRPr="00DB5E3C" w:rsidRDefault="0014300A" w:rsidP="000006ED">
      <w:pPr>
        <w:numPr>
          <w:ilvl w:val="0"/>
          <w:numId w:val="9"/>
        </w:numPr>
        <w:ind w:left="0" w:firstLine="0"/>
        <w:jc w:val="both"/>
        <w:rPr>
          <w:szCs w:val="24"/>
        </w:rPr>
      </w:pPr>
      <w:r w:rsidRPr="00B94C82">
        <w:rPr>
          <w:szCs w:val="24"/>
        </w:rPr>
        <w:t>Приказ Министерства здравоохранения Российской Федерации от 18.12.2015 № 933н «О порядке проведения медицинского освидетельствования на состояние опьянения (алкогольного, наркотического или иного токсического)»</w:t>
      </w:r>
      <w:r w:rsidRPr="00B94C82">
        <w:rPr>
          <w:rFonts w:eastAsia="Times New Roman"/>
          <w:szCs w:val="24"/>
          <w:lang w:eastAsia="ru-RU"/>
        </w:rPr>
        <w:t>.</w:t>
      </w:r>
    </w:p>
    <w:p w14:paraId="484D9485" w14:textId="77777777" w:rsidR="00DB5E3C" w:rsidRDefault="00DB5E3C" w:rsidP="000006ED">
      <w:pPr>
        <w:pStyle w:val="aff0"/>
        <w:contextualSpacing w:val="0"/>
        <w:rPr>
          <w:szCs w:val="24"/>
        </w:rPr>
      </w:pPr>
    </w:p>
    <w:p w14:paraId="63479D50" w14:textId="77777777" w:rsidR="00DB5E3C" w:rsidRPr="004A68C7" w:rsidRDefault="00DB5E3C" w:rsidP="000006ED">
      <w:pPr>
        <w:numPr>
          <w:ilvl w:val="0"/>
          <w:numId w:val="9"/>
        </w:numPr>
        <w:ind w:left="0" w:firstLine="0"/>
        <w:jc w:val="both"/>
        <w:rPr>
          <w:szCs w:val="24"/>
        </w:rPr>
      </w:pPr>
      <w:r w:rsidRPr="002C7DAF">
        <w:rPr>
          <w:szCs w:val="24"/>
        </w:rPr>
        <w:t>Методически</w:t>
      </w:r>
      <w:r>
        <w:rPr>
          <w:szCs w:val="24"/>
        </w:rPr>
        <w:t>е</w:t>
      </w:r>
      <w:r w:rsidRPr="002C7DAF">
        <w:rPr>
          <w:szCs w:val="24"/>
        </w:rPr>
        <w:t xml:space="preserve"> рекомендаци</w:t>
      </w:r>
      <w:r>
        <w:rPr>
          <w:szCs w:val="24"/>
        </w:rPr>
        <w:t>и</w:t>
      </w:r>
      <w:r w:rsidRPr="002C7DAF">
        <w:rPr>
          <w:szCs w:val="24"/>
        </w:rPr>
        <w:t xml:space="preserve"> «Медицинское обеспечение безопасности дорожного движения. Организация и порядок проведения предрейсовых медицинских осмотров водителей транспортных средств», утв</w:t>
      </w:r>
      <w:r w:rsidR="008F7D2A">
        <w:rPr>
          <w:szCs w:val="24"/>
        </w:rPr>
        <w:t>ерждены</w:t>
      </w:r>
      <w:r w:rsidRPr="002C7DAF">
        <w:rPr>
          <w:szCs w:val="24"/>
        </w:rPr>
        <w:t xml:space="preserve"> Мин</w:t>
      </w:r>
      <w:r>
        <w:rPr>
          <w:szCs w:val="24"/>
        </w:rPr>
        <w:t xml:space="preserve">истерством </w:t>
      </w:r>
      <w:r w:rsidRPr="002C7DAF">
        <w:rPr>
          <w:szCs w:val="24"/>
        </w:rPr>
        <w:t>здраво</w:t>
      </w:r>
      <w:r>
        <w:rPr>
          <w:szCs w:val="24"/>
        </w:rPr>
        <w:t>охранения</w:t>
      </w:r>
      <w:r w:rsidRPr="002C7DAF">
        <w:rPr>
          <w:szCs w:val="24"/>
        </w:rPr>
        <w:t xml:space="preserve"> РФ </w:t>
      </w:r>
      <w:r>
        <w:rPr>
          <w:szCs w:val="24"/>
        </w:rPr>
        <w:t>совместно с</w:t>
      </w:r>
      <w:r w:rsidRPr="002C7DAF">
        <w:rPr>
          <w:szCs w:val="24"/>
        </w:rPr>
        <w:t xml:space="preserve"> Мин</w:t>
      </w:r>
      <w:r>
        <w:rPr>
          <w:szCs w:val="24"/>
        </w:rPr>
        <w:t xml:space="preserve">истерством </w:t>
      </w:r>
      <w:r w:rsidRPr="002C7DAF">
        <w:rPr>
          <w:szCs w:val="24"/>
        </w:rPr>
        <w:t>транс</w:t>
      </w:r>
      <w:r>
        <w:rPr>
          <w:szCs w:val="24"/>
        </w:rPr>
        <w:t>порта</w:t>
      </w:r>
      <w:r w:rsidRPr="002C7DAF">
        <w:rPr>
          <w:szCs w:val="24"/>
        </w:rPr>
        <w:t xml:space="preserve"> РФ 29.01.2002.</w:t>
      </w:r>
    </w:p>
    <w:p w14:paraId="4D6AEE96" w14:textId="77777777" w:rsidR="0014300A" w:rsidRPr="00B94C82" w:rsidRDefault="0014300A" w:rsidP="000006ED">
      <w:pPr>
        <w:jc w:val="both"/>
        <w:rPr>
          <w:szCs w:val="24"/>
        </w:rPr>
      </w:pPr>
    </w:p>
    <w:p w14:paraId="1A4FD93F" w14:textId="3BC38BB9" w:rsidR="0014300A" w:rsidRDefault="00AC799C" w:rsidP="000006ED">
      <w:pPr>
        <w:numPr>
          <w:ilvl w:val="0"/>
          <w:numId w:val="9"/>
        </w:numPr>
        <w:ind w:left="0" w:firstLine="0"/>
        <w:jc w:val="both"/>
        <w:rPr>
          <w:szCs w:val="24"/>
        </w:rPr>
      </w:pPr>
      <w:r>
        <w:rPr>
          <w:szCs w:val="24"/>
        </w:rPr>
        <w:t xml:space="preserve">Приложение </w:t>
      </w:r>
      <w:r w:rsidR="00DF48FA">
        <w:rPr>
          <w:szCs w:val="24"/>
        </w:rPr>
        <w:t>№</w:t>
      </w:r>
      <w:r>
        <w:rPr>
          <w:szCs w:val="24"/>
        </w:rPr>
        <w:t xml:space="preserve">1 </w:t>
      </w:r>
      <w:r w:rsidR="005244E6">
        <w:rPr>
          <w:szCs w:val="24"/>
        </w:rPr>
        <w:t>«</w:t>
      </w:r>
      <w:r w:rsidR="005244E6" w:rsidRPr="00B94C82">
        <w:rPr>
          <w:szCs w:val="24"/>
        </w:rPr>
        <w:t>Правила внутреннего трудового распорядка</w:t>
      </w:r>
      <w:r w:rsidR="005244E6">
        <w:rPr>
          <w:szCs w:val="24"/>
        </w:rPr>
        <w:t xml:space="preserve">» </w:t>
      </w:r>
      <w:r>
        <w:rPr>
          <w:szCs w:val="24"/>
        </w:rPr>
        <w:t>к Коллективному договору ООО «Афипский НПЗ на 2021 -2024 гг</w:t>
      </w:r>
      <w:r w:rsidR="00F05519">
        <w:rPr>
          <w:szCs w:val="24"/>
        </w:rPr>
        <w:t>,</w:t>
      </w:r>
      <w:r w:rsidR="0014300A" w:rsidRPr="00B94C82">
        <w:rPr>
          <w:szCs w:val="24"/>
        </w:rPr>
        <w:t xml:space="preserve"> </w:t>
      </w:r>
      <w:r w:rsidR="0014300A">
        <w:rPr>
          <w:szCs w:val="24"/>
        </w:rPr>
        <w:t>утв</w:t>
      </w:r>
      <w:r>
        <w:rPr>
          <w:szCs w:val="24"/>
        </w:rPr>
        <w:t>ержден</w:t>
      </w:r>
      <w:r w:rsidR="005244E6">
        <w:rPr>
          <w:szCs w:val="24"/>
        </w:rPr>
        <w:t>ному</w:t>
      </w:r>
      <w:r w:rsidR="0014300A">
        <w:rPr>
          <w:szCs w:val="24"/>
        </w:rPr>
        <w:t xml:space="preserve"> генеральным директором ООО «</w:t>
      </w:r>
      <w:r w:rsidR="00F05519">
        <w:rPr>
          <w:szCs w:val="24"/>
        </w:rPr>
        <w:t>Афипский</w:t>
      </w:r>
      <w:r w:rsidR="0014300A">
        <w:rPr>
          <w:szCs w:val="24"/>
        </w:rPr>
        <w:t xml:space="preserve"> НПЗ» </w:t>
      </w:r>
      <w:r w:rsidR="00F05519">
        <w:rPr>
          <w:szCs w:val="24"/>
        </w:rPr>
        <w:t>17</w:t>
      </w:r>
      <w:r w:rsidR="009E5B75">
        <w:rPr>
          <w:szCs w:val="24"/>
        </w:rPr>
        <w:t>.06.</w:t>
      </w:r>
      <w:r w:rsidR="0014300A">
        <w:rPr>
          <w:szCs w:val="24"/>
        </w:rPr>
        <w:t>20</w:t>
      </w:r>
      <w:r w:rsidR="00624F67">
        <w:rPr>
          <w:szCs w:val="24"/>
        </w:rPr>
        <w:t>21</w:t>
      </w:r>
      <w:r w:rsidR="0014300A">
        <w:rPr>
          <w:szCs w:val="24"/>
        </w:rPr>
        <w:t>.</w:t>
      </w:r>
    </w:p>
    <w:p w14:paraId="044DF6D2" w14:textId="77777777" w:rsidR="0014300A" w:rsidRDefault="0014300A" w:rsidP="000006ED">
      <w:pPr>
        <w:jc w:val="both"/>
        <w:rPr>
          <w:szCs w:val="24"/>
        </w:rPr>
      </w:pPr>
    </w:p>
    <w:p w14:paraId="3E027ADB" w14:textId="31CF1326" w:rsidR="0014300A" w:rsidRDefault="0014300A" w:rsidP="000006ED">
      <w:pPr>
        <w:numPr>
          <w:ilvl w:val="0"/>
          <w:numId w:val="9"/>
        </w:numPr>
        <w:ind w:left="0" w:firstLine="0"/>
        <w:jc w:val="both"/>
        <w:rPr>
          <w:szCs w:val="24"/>
        </w:rPr>
      </w:pPr>
      <w:r>
        <w:rPr>
          <w:szCs w:val="24"/>
        </w:rPr>
        <w:t>Инструкция</w:t>
      </w:r>
      <w:r w:rsidR="00F05519">
        <w:rPr>
          <w:szCs w:val="24"/>
        </w:rPr>
        <w:t xml:space="preserve"> №145</w:t>
      </w:r>
      <w:r>
        <w:rPr>
          <w:szCs w:val="24"/>
        </w:rPr>
        <w:t xml:space="preserve"> </w:t>
      </w:r>
      <w:r w:rsidR="00F05519">
        <w:rPr>
          <w:szCs w:val="24"/>
        </w:rPr>
        <w:t xml:space="preserve">о пропускном и внутриобъектовом режимах на объектах </w:t>
      </w:r>
      <w:r>
        <w:rPr>
          <w:szCs w:val="24"/>
        </w:rPr>
        <w:t>ООО «</w:t>
      </w:r>
      <w:r w:rsidR="00F05519">
        <w:rPr>
          <w:szCs w:val="24"/>
        </w:rPr>
        <w:t>Афипский НПЗ», утв</w:t>
      </w:r>
      <w:r w:rsidR="008B7E5D">
        <w:rPr>
          <w:szCs w:val="24"/>
        </w:rPr>
        <w:t xml:space="preserve">ерждена генеральным директором ООО «Афипский НПЗ» 26.08.2019, введена в действие </w:t>
      </w:r>
      <w:r>
        <w:rPr>
          <w:szCs w:val="24"/>
        </w:rPr>
        <w:t>приказом ООО «</w:t>
      </w:r>
      <w:r w:rsidR="00F05519">
        <w:rPr>
          <w:szCs w:val="24"/>
        </w:rPr>
        <w:t>Афипский</w:t>
      </w:r>
      <w:r>
        <w:rPr>
          <w:szCs w:val="24"/>
        </w:rPr>
        <w:t xml:space="preserve"> НПЗ» от </w:t>
      </w:r>
      <w:r w:rsidR="00F05519">
        <w:rPr>
          <w:szCs w:val="24"/>
        </w:rPr>
        <w:t>01.10</w:t>
      </w:r>
      <w:r>
        <w:rPr>
          <w:szCs w:val="24"/>
        </w:rPr>
        <w:t xml:space="preserve">.2019 № </w:t>
      </w:r>
      <w:r w:rsidR="00F05519">
        <w:rPr>
          <w:szCs w:val="24"/>
        </w:rPr>
        <w:t>422</w:t>
      </w:r>
      <w:r>
        <w:rPr>
          <w:szCs w:val="24"/>
        </w:rPr>
        <w:t xml:space="preserve">. </w:t>
      </w:r>
    </w:p>
    <w:p w14:paraId="002FEF9D" w14:textId="77777777" w:rsidR="00F05519" w:rsidRDefault="00F05519" w:rsidP="000006ED">
      <w:pPr>
        <w:pStyle w:val="aff0"/>
        <w:contextualSpacing w:val="0"/>
        <w:rPr>
          <w:szCs w:val="24"/>
        </w:rPr>
      </w:pPr>
    </w:p>
    <w:p w14:paraId="4A081B86" w14:textId="701E545F" w:rsidR="00F05519" w:rsidRDefault="00F05519" w:rsidP="000006ED">
      <w:pPr>
        <w:numPr>
          <w:ilvl w:val="0"/>
          <w:numId w:val="9"/>
        </w:numPr>
        <w:ind w:left="0" w:firstLine="0"/>
        <w:jc w:val="both"/>
        <w:rPr>
          <w:szCs w:val="24"/>
        </w:rPr>
      </w:pPr>
      <w:r>
        <w:rPr>
          <w:szCs w:val="24"/>
        </w:rPr>
        <w:t>Инструкция №146 о пропускном и внутриобъектовом режимах на территориях и объектах строительства ООО «Афипский НПЗ», утв</w:t>
      </w:r>
      <w:r w:rsidR="008B7E5D">
        <w:rPr>
          <w:szCs w:val="24"/>
        </w:rPr>
        <w:t>ерждена генеральным директором ООО «Афипский НПЗ» 26.05.2020, введена в действие</w:t>
      </w:r>
      <w:r>
        <w:rPr>
          <w:szCs w:val="24"/>
        </w:rPr>
        <w:t xml:space="preserve"> приказом ООО «Афипский НПЗ» от 29.05.2020 № 246.</w:t>
      </w:r>
    </w:p>
    <w:p w14:paraId="3414B415" w14:textId="77777777" w:rsidR="0014300A" w:rsidRDefault="0014300A" w:rsidP="000006ED">
      <w:pPr>
        <w:jc w:val="both"/>
      </w:pPr>
    </w:p>
    <w:p w14:paraId="194D47AC" w14:textId="77777777" w:rsidR="0014300A" w:rsidRDefault="0014300A" w:rsidP="000006ED">
      <w:pPr>
        <w:numPr>
          <w:ilvl w:val="0"/>
          <w:numId w:val="8"/>
        </w:numPr>
        <w:spacing w:before="120"/>
        <w:ind w:left="0" w:firstLine="0"/>
        <w:jc w:val="both"/>
        <w:sectPr w:rsidR="0014300A" w:rsidSect="000006ED">
          <w:headerReference w:type="even" r:id="rId21"/>
          <w:headerReference w:type="first" r:id="rId22"/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44C3543F" w14:textId="77777777" w:rsidR="0014300A" w:rsidRPr="00176744" w:rsidRDefault="0014300A" w:rsidP="000006ED">
      <w:pPr>
        <w:pStyle w:val="1"/>
        <w:spacing w:before="0" w:after="0"/>
        <w:jc w:val="both"/>
        <w:rPr>
          <w:rFonts w:eastAsia="Times New Roman"/>
          <w:caps/>
          <w:lang w:eastAsia="ru-RU"/>
        </w:rPr>
      </w:pPr>
      <w:bookmarkStart w:id="90" w:name="_Toc45522083"/>
      <w:bookmarkStart w:id="91" w:name="_Toc81475190"/>
      <w:bookmarkStart w:id="92" w:name="_Toc81475429"/>
      <w:bookmarkStart w:id="93" w:name="_Toc85459554"/>
      <w:bookmarkStart w:id="94" w:name="_GoBack"/>
      <w:bookmarkEnd w:id="55"/>
      <w:bookmarkEnd w:id="56"/>
      <w:bookmarkEnd w:id="57"/>
      <w:bookmarkEnd w:id="94"/>
      <w:r w:rsidRPr="00176744">
        <w:rPr>
          <w:rFonts w:eastAsia="Times New Roman"/>
          <w:caps/>
          <w:lang w:eastAsia="ru-RU"/>
        </w:rPr>
        <w:lastRenderedPageBreak/>
        <w:t>ПРИЛОЖЕНИЯ</w:t>
      </w:r>
      <w:bookmarkEnd w:id="90"/>
      <w:bookmarkEnd w:id="91"/>
      <w:bookmarkEnd w:id="92"/>
      <w:bookmarkEnd w:id="93"/>
    </w:p>
    <w:p w14:paraId="1483C8A9" w14:textId="77777777" w:rsidR="0014300A" w:rsidRDefault="0014300A" w:rsidP="000006ED">
      <w:pPr>
        <w:pStyle w:val="34"/>
        <w:spacing w:after="0"/>
        <w:ind w:left="0"/>
        <w:jc w:val="both"/>
        <w:rPr>
          <w:sz w:val="24"/>
          <w:szCs w:val="24"/>
          <w:highlight w:val="yellow"/>
        </w:rPr>
      </w:pPr>
    </w:p>
    <w:p w14:paraId="1EB5B1B8" w14:textId="0A470D9C" w:rsidR="0014300A" w:rsidRDefault="0014300A" w:rsidP="000006ED">
      <w:pPr>
        <w:pStyle w:val="14"/>
        <w:jc w:val="right"/>
        <w:rPr>
          <w:rFonts w:ascii="Arial" w:eastAsia="Calibri" w:hAnsi="Arial" w:cs="Arial"/>
          <w:bCs w:val="0"/>
          <w:color w:val="auto"/>
          <w:szCs w:val="20"/>
          <w:lang w:eastAsia="en-US"/>
        </w:rPr>
      </w:pPr>
      <w:r>
        <w:rPr>
          <w:rFonts w:ascii="Arial" w:hAnsi="Arial" w:cs="Arial"/>
          <w:color w:val="auto"/>
        </w:rPr>
        <w:t xml:space="preserve">Таблица </w:t>
      </w:r>
      <w:r w:rsidR="00FC02E9">
        <w:rPr>
          <w:rFonts w:ascii="Arial" w:hAnsi="Arial" w:cs="Arial"/>
          <w:color w:val="auto"/>
        </w:rPr>
        <w:t>2</w:t>
      </w:r>
    </w:p>
    <w:p w14:paraId="3B6FADC5" w14:textId="77777777" w:rsidR="0014300A" w:rsidRPr="00F51EF2" w:rsidRDefault="0014300A" w:rsidP="000006ED">
      <w:pPr>
        <w:pStyle w:val="14"/>
        <w:jc w:val="right"/>
        <w:rPr>
          <w:rFonts w:ascii="Arial" w:hAnsi="Arial" w:cs="Arial"/>
          <w:b w:val="0"/>
          <w:szCs w:val="20"/>
        </w:rPr>
      </w:pPr>
      <w:r w:rsidRPr="00F51EF2">
        <w:rPr>
          <w:rFonts w:ascii="Arial" w:hAnsi="Arial" w:cs="Arial"/>
          <w:color w:val="auto"/>
        </w:rPr>
        <w:t xml:space="preserve">Перечень Приложений к </w:t>
      </w:r>
      <w:r>
        <w:rPr>
          <w:rFonts w:ascii="Arial" w:hAnsi="Arial" w:cs="Arial"/>
          <w:color w:val="auto"/>
        </w:rPr>
        <w:t>Положению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1"/>
        <w:gridCol w:w="5328"/>
        <w:gridCol w:w="2888"/>
      </w:tblGrid>
      <w:tr w:rsidR="0014300A" w:rsidRPr="00B72D75" w14:paraId="71BA8BF9" w14:textId="77777777" w:rsidTr="00526EFF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6A34CF" w14:textId="77777777" w:rsidR="0014300A" w:rsidRPr="00B72D75" w:rsidRDefault="0014300A" w:rsidP="000006E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78C5A8" w14:textId="77777777" w:rsidR="0014300A" w:rsidRPr="00B72D75" w:rsidRDefault="0014300A" w:rsidP="000006E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3C3C6" w14:textId="77777777" w:rsidR="0014300A" w:rsidRPr="00B72D75" w:rsidRDefault="0014300A" w:rsidP="000006E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14300A" w:rsidRPr="00B72D75" w14:paraId="29520B18" w14:textId="77777777" w:rsidTr="00526EFF">
        <w:trPr>
          <w:trHeight w:val="261"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98B1D7" w14:textId="77777777" w:rsidR="0014300A" w:rsidRPr="00B72D75" w:rsidRDefault="0014300A" w:rsidP="00000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EB4B9D" w14:textId="77777777" w:rsidR="0014300A" w:rsidRPr="00B72D75" w:rsidRDefault="0014300A" w:rsidP="00000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09CF3" w14:textId="77777777" w:rsidR="0014300A" w:rsidRPr="00B72D75" w:rsidRDefault="0014300A" w:rsidP="00000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14300A" w:rsidRPr="00176744" w14:paraId="08C44608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805203" w14:textId="77777777" w:rsidR="0014300A" w:rsidRPr="00176744" w:rsidRDefault="0014300A" w:rsidP="000006ED">
            <w:pPr>
              <w:rPr>
                <w:sz w:val="20"/>
                <w:szCs w:val="20"/>
              </w:rPr>
            </w:pPr>
            <w:r w:rsidRPr="00176744">
              <w:rPr>
                <w:sz w:val="20"/>
                <w:szCs w:val="20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D72312" w14:textId="77777777" w:rsidR="0014300A" w:rsidRPr="000C20A8" w:rsidRDefault="00614BC8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</w:t>
            </w:r>
            <w:r w:rsidR="0014300A" w:rsidRPr="000C20A8">
              <w:rPr>
                <w:sz w:val="20"/>
                <w:szCs w:val="20"/>
              </w:rPr>
              <w:t>кт</w:t>
            </w:r>
            <w:r>
              <w:rPr>
                <w:sz w:val="20"/>
                <w:szCs w:val="20"/>
              </w:rPr>
              <w:t>а</w:t>
            </w:r>
            <w:r w:rsidR="0014300A" w:rsidRPr="000C20A8">
              <w:rPr>
                <w:sz w:val="20"/>
                <w:szCs w:val="20"/>
              </w:rPr>
              <w:t xml:space="preserve"> </w:t>
            </w:r>
            <w:r w:rsidR="0014300A">
              <w:rPr>
                <w:sz w:val="20"/>
                <w:szCs w:val="20"/>
              </w:rPr>
              <w:t xml:space="preserve">о </w:t>
            </w:r>
            <w:r w:rsidR="0014300A" w:rsidRPr="000C20A8">
              <w:rPr>
                <w:sz w:val="20"/>
                <w:szCs w:val="20"/>
              </w:rPr>
              <w:t>появлени</w:t>
            </w:r>
            <w:r w:rsidR="0014300A">
              <w:rPr>
                <w:sz w:val="20"/>
                <w:szCs w:val="20"/>
              </w:rPr>
              <w:t>и</w:t>
            </w:r>
            <w:r w:rsidR="0014300A" w:rsidRPr="000C20A8">
              <w:rPr>
                <w:sz w:val="20"/>
                <w:szCs w:val="20"/>
              </w:rPr>
              <w:t xml:space="preserve"> работника на работе </w:t>
            </w:r>
            <w:r w:rsidR="008E4888">
              <w:rPr>
                <w:sz w:val="20"/>
                <w:szCs w:val="20"/>
              </w:rPr>
              <w:t>с признаками</w:t>
            </w:r>
            <w:r w:rsidR="0014300A" w:rsidRPr="000C20A8">
              <w:rPr>
                <w:sz w:val="20"/>
                <w:szCs w:val="20"/>
              </w:rPr>
              <w:t xml:space="preserve"> опьянения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C69252F" w14:textId="77777777" w:rsidR="0014300A" w:rsidRPr="000C20A8" w:rsidRDefault="0014300A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4300A" w:rsidRPr="00176744" w14:paraId="6C401E61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CBF5F18" w14:textId="77777777" w:rsidR="0014300A" w:rsidRPr="00176744" w:rsidRDefault="0014300A" w:rsidP="000006ED">
            <w:pPr>
              <w:rPr>
                <w:sz w:val="20"/>
                <w:szCs w:val="20"/>
              </w:rPr>
            </w:pPr>
            <w:r w:rsidRPr="00176744">
              <w:rPr>
                <w:sz w:val="20"/>
                <w:szCs w:val="20"/>
              </w:rPr>
              <w:t>2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B012C9" w14:textId="77777777" w:rsidR="0014300A" w:rsidRPr="000C20A8" w:rsidRDefault="00614BC8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</w:t>
            </w:r>
            <w:r w:rsidRPr="000C20A8">
              <w:rPr>
                <w:sz w:val="20"/>
                <w:szCs w:val="20"/>
              </w:rPr>
              <w:t>кт</w:t>
            </w:r>
            <w:r>
              <w:rPr>
                <w:sz w:val="20"/>
                <w:szCs w:val="20"/>
              </w:rPr>
              <w:t>а</w:t>
            </w:r>
            <w:r w:rsidRPr="000C20A8">
              <w:rPr>
                <w:sz w:val="20"/>
                <w:szCs w:val="20"/>
              </w:rPr>
              <w:t xml:space="preserve"> </w:t>
            </w:r>
            <w:r w:rsidR="0014300A" w:rsidRPr="000C20A8">
              <w:rPr>
                <w:sz w:val="20"/>
                <w:szCs w:val="20"/>
              </w:rPr>
              <w:t>об отстранении работника от работы</w:t>
            </w:r>
            <w:r w:rsidR="0014300A">
              <w:rPr>
                <w:sz w:val="20"/>
                <w:szCs w:val="20"/>
              </w:rPr>
              <w:t xml:space="preserve"> (о недопущении к работе)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CD4E42" w14:textId="77777777" w:rsidR="0014300A" w:rsidRPr="000C20A8" w:rsidRDefault="0014300A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614BC8" w:rsidRPr="00176744" w14:paraId="581D7C1E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DA585C" w14:textId="77777777" w:rsidR="00614BC8" w:rsidRPr="00176744" w:rsidRDefault="00614BC8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D7CBBA1" w14:textId="77777777" w:rsidR="00614BC8" w:rsidRDefault="00614BC8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приказа об отстранении от работы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36F337" w14:textId="77777777" w:rsidR="00614BC8" w:rsidRDefault="00113041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13041" w:rsidRPr="00176744" w14:paraId="7AFC87A4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2F5D8A" w14:textId="77777777" w:rsidR="00113041" w:rsidRDefault="00113041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2484BE" w14:textId="77777777" w:rsidR="00113041" w:rsidRDefault="00113041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направления </w:t>
            </w:r>
            <w:r w:rsidRPr="00113041">
              <w:rPr>
                <w:sz w:val="20"/>
                <w:szCs w:val="20"/>
              </w:rPr>
              <w:t>на медицинское освидетельствование на состояние опьянения (алкогольного, наркотического или иного токсического)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0578EA" w14:textId="77777777" w:rsidR="00113041" w:rsidRDefault="00113041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4300A" w:rsidRPr="00176744" w14:paraId="45831C41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EC883A" w14:textId="77777777" w:rsidR="0014300A" w:rsidRPr="00176744" w:rsidRDefault="0014300A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32F768" w14:textId="77777777" w:rsidR="0014300A" w:rsidRPr="000C20A8" w:rsidRDefault="00132C0D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</w:t>
            </w:r>
            <w:r w:rsidRPr="000C20A8">
              <w:rPr>
                <w:sz w:val="20"/>
                <w:szCs w:val="20"/>
              </w:rPr>
              <w:t>кт</w:t>
            </w:r>
            <w:r>
              <w:rPr>
                <w:sz w:val="20"/>
                <w:szCs w:val="20"/>
              </w:rPr>
              <w:t>а</w:t>
            </w:r>
            <w:r w:rsidRPr="000C20A8">
              <w:rPr>
                <w:sz w:val="20"/>
                <w:szCs w:val="20"/>
              </w:rPr>
              <w:t xml:space="preserve"> </w:t>
            </w:r>
            <w:r w:rsidR="0014300A">
              <w:rPr>
                <w:sz w:val="20"/>
                <w:szCs w:val="20"/>
              </w:rPr>
              <w:t>об отказе работника от медицинского освидетельствования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4A1E8E" w14:textId="77777777" w:rsidR="0014300A" w:rsidRPr="000C20A8" w:rsidRDefault="0014300A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32C0D" w:rsidRPr="00176744" w14:paraId="27141A45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1DFCE51" w14:textId="77777777" w:rsidR="00132C0D" w:rsidRDefault="00132C0D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FAD810" w14:textId="77777777" w:rsidR="00132C0D" w:rsidRDefault="00132C0D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</w:t>
            </w:r>
            <w:r w:rsidRPr="000C20A8">
              <w:rPr>
                <w:sz w:val="20"/>
                <w:szCs w:val="20"/>
              </w:rPr>
              <w:t>кт</w:t>
            </w:r>
            <w:r>
              <w:rPr>
                <w:sz w:val="20"/>
                <w:szCs w:val="20"/>
              </w:rPr>
              <w:t>а об отказе от ознакомления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3FA119" w14:textId="77777777" w:rsidR="00132C0D" w:rsidRDefault="00132C0D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4300A" w:rsidRPr="00176744" w14:paraId="707CF3C5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4088E8" w14:textId="77777777" w:rsidR="0014300A" w:rsidRDefault="00132C0D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D0FCD4" w14:textId="77777777" w:rsidR="0014300A" w:rsidRDefault="00132C0D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требования</w:t>
            </w:r>
            <w:r w:rsidR="0014300A">
              <w:rPr>
                <w:sz w:val="20"/>
                <w:szCs w:val="20"/>
              </w:rPr>
              <w:t xml:space="preserve"> о предоставлении письменного объяснения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8034F9" w14:textId="77777777" w:rsidR="0014300A" w:rsidRPr="000C20A8" w:rsidRDefault="0014300A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4300A" w:rsidRPr="00176744" w14:paraId="2C43BE1F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A0B911" w14:textId="77777777" w:rsidR="0014300A" w:rsidRPr="00176744" w:rsidRDefault="00132C0D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E87541" w14:textId="77777777" w:rsidR="0014300A" w:rsidRPr="000C20A8" w:rsidRDefault="00132C0D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</w:t>
            </w:r>
            <w:r w:rsidRPr="000C20A8">
              <w:rPr>
                <w:sz w:val="20"/>
                <w:szCs w:val="20"/>
              </w:rPr>
              <w:t>кт</w:t>
            </w:r>
            <w:r>
              <w:rPr>
                <w:sz w:val="20"/>
                <w:szCs w:val="20"/>
              </w:rPr>
              <w:t xml:space="preserve">а </w:t>
            </w:r>
            <w:r w:rsidR="0014300A">
              <w:rPr>
                <w:sz w:val="20"/>
                <w:szCs w:val="20"/>
              </w:rPr>
              <w:t>об отказе от предоставления письменного объяснения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4E6FB4F" w14:textId="77777777" w:rsidR="0014300A" w:rsidRPr="000C20A8" w:rsidRDefault="0014300A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32C0D" w:rsidRPr="00176744" w14:paraId="2CB71DCB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DE17C7C" w14:textId="77777777" w:rsidR="00132C0D" w:rsidRDefault="00132C0D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7176FE" w14:textId="77777777" w:rsidR="00132C0D" w:rsidRDefault="00132C0D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</w:t>
            </w:r>
            <w:r w:rsidRPr="000C20A8">
              <w:rPr>
                <w:sz w:val="20"/>
                <w:szCs w:val="20"/>
              </w:rPr>
              <w:t>кт</w:t>
            </w:r>
            <w:r>
              <w:rPr>
                <w:sz w:val="20"/>
                <w:szCs w:val="20"/>
              </w:rPr>
              <w:t>а о непредоставлении письменного объяснения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EEAEDD" w14:textId="77777777" w:rsidR="00132C0D" w:rsidRDefault="00132C0D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14300A" w:rsidRPr="00176744" w14:paraId="04787063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7FEAF7E" w14:textId="77777777" w:rsidR="0014300A" w:rsidRPr="00176744" w:rsidRDefault="00AC31A7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9F37D5" w14:textId="77777777" w:rsidR="0014300A" w:rsidRPr="000C20A8" w:rsidRDefault="00AC31A7" w:rsidP="00000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акта по результатам служебного расследования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2DD607" w14:textId="77777777" w:rsidR="0014300A" w:rsidRPr="000C20A8" w:rsidRDefault="0014300A" w:rsidP="00000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Отдельным</w:t>
            </w:r>
            <w:r w:rsidRPr="000C20A8">
              <w:rPr>
                <w:sz w:val="20"/>
                <w:szCs w:val="20"/>
              </w:rPr>
              <w:t xml:space="preserve"> файл</w:t>
            </w:r>
            <w:r>
              <w:rPr>
                <w:sz w:val="20"/>
                <w:szCs w:val="20"/>
              </w:rPr>
              <w:t>ом</w:t>
            </w:r>
          </w:p>
        </w:tc>
      </w:tr>
      <w:tr w:rsidR="006215AB" w:rsidRPr="00176744" w14:paraId="1C6D7EF6" w14:textId="77777777" w:rsidTr="00B655B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60F4ED7" w14:textId="6A62C91D" w:rsidR="006215AB" w:rsidRPr="0006347B" w:rsidRDefault="006215AB" w:rsidP="000006ED">
            <w:pPr>
              <w:rPr>
                <w:sz w:val="20"/>
                <w:szCs w:val="20"/>
              </w:rPr>
            </w:pPr>
            <w:r w:rsidRPr="0006347B">
              <w:rPr>
                <w:sz w:val="20"/>
                <w:szCs w:val="20"/>
              </w:rPr>
              <w:t>11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5061BB" w14:textId="6ACA4589" w:rsidR="006215AB" w:rsidRPr="0006347B" w:rsidRDefault="006215AB" w:rsidP="000006ED">
            <w:pPr>
              <w:jc w:val="both"/>
              <w:rPr>
                <w:sz w:val="20"/>
                <w:szCs w:val="20"/>
              </w:rPr>
            </w:pPr>
            <w:r w:rsidRPr="0006347B">
              <w:rPr>
                <w:sz w:val="20"/>
                <w:szCs w:val="20"/>
              </w:rPr>
              <w:t>Блок-схема организации процесса установления, фиксации, документирования факта появления (нахождения) работника на работе с признаками опьянения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C1EB53" w14:textId="6CDA771A" w:rsidR="006215AB" w:rsidRPr="0006347B" w:rsidRDefault="006215AB" w:rsidP="000006ED">
            <w:pPr>
              <w:rPr>
                <w:sz w:val="20"/>
                <w:szCs w:val="20"/>
              </w:rPr>
            </w:pPr>
            <w:r w:rsidRPr="0006347B">
              <w:rPr>
                <w:sz w:val="20"/>
                <w:szCs w:val="20"/>
              </w:rPr>
              <w:t>Отдельным файлом</w:t>
            </w:r>
          </w:p>
        </w:tc>
      </w:tr>
    </w:tbl>
    <w:p w14:paraId="1B7C2F07" w14:textId="77777777" w:rsidR="0014300A" w:rsidRPr="00986C85" w:rsidRDefault="0014300A" w:rsidP="000006ED"/>
    <w:p w14:paraId="0624E7B4" w14:textId="77777777" w:rsidR="005C5C24" w:rsidRDefault="005C5C24" w:rsidP="000006ED">
      <w:pPr>
        <w:pStyle w:val="1"/>
        <w:keepNext w:val="0"/>
        <w:spacing w:before="0" w:after="0"/>
        <w:jc w:val="both"/>
        <w:rPr>
          <w:vertAlign w:val="subscript"/>
        </w:rPr>
        <w:sectPr w:rsidR="005C5C24" w:rsidSect="000006ED">
          <w:headerReference w:type="even" r:id="rId23"/>
          <w:headerReference w:type="first" r:id="rId24"/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50D994CB" w14:textId="77777777" w:rsidR="005C5C24" w:rsidRPr="00334689" w:rsidRDefault="005C5C24" w:rsidP="000006ED">
      <w:pPr>
        <w:jc w:val="both"/>
        <w:rPr>
          <w:rFonts w:ascii="Arial" w:hAnsi="Arial" w:cs="Arial"/>
          <w:b/>
          <w:caps/>
        </w:rPr>
      </w:pPr>
      <w:bookmarkStart w:id="95" w:name="_Toc45031753"/>
      <w:bookmarkStart w:id="96" w:name="_Toc81238222"/>
      <w:r w:rsidRPr="00334689">
        <w:rPr>
          <w:rFonts w:ascii="Arial" w:hAnsi="Arial" w:cs="Arial"/>
          <w:b/>
          <w:caps/>
        </w:rPr>
        <w:lastRenderedPageBreak/>
        <w:t>ПРИЛО</w:t>
      </w:r>
      <w:bookmarkStart w:id="97" w:name="ПРИЛОЖЕНИЕ_1"/>
      <w:bookmarkEnd w:id="97"/>
      <w:r w:rsidRPr="00334689">
        <w:rPr>
          <w:rFonts w:ascii="Arial" w:hAnsi="Arial" w:cs="Arial"/>
          <w:b/>
          <w:caps/>
        </w:rPr>
        <w:t xml:space="preserve">ЖЕНИЕ 1. ФОРМА Акта О ПОЯВЛЕНИИ РАБОТНИКА НА РАБОТЕ </w:t>
      </w:r>
      <w:r w:rsidR="002B026C" w:rsidRPr="00334689">
        <w:rPr>
          <w:rFonts w:ascii="Arial" w:hAnsi="Arial" w:cs="Arial"/>
          <w:b/>
          <w:caps/>
        </w:rPr>
        <w:t>с признаками</w:t>
      </w:r>
      <w:r w:rsidRPr="00334689">
        <w:rPr>
          <w:rFonts w:ascii="Arial" w:hAnsi="Arial" w:cs="Arial"/>
          <w:b/>
          <w:caps/>
        </w:rPr>
        <w:t xml:space="preserve"> ОПЬЯНЕНИЯ</w:t>
      </w:r>
      <w:bookmarkEnd w:id="95"/>
      <w:bookmarkEnd w:id="96"/>
    </w:p>
    <w:p w14:paraId="462E169F" w14:textId="77777777" w:rsidR="00F40CA6" w:rsidRPr="00F40CA6" w:rsidRDefault="00F40CA6" w:rsidP="000006ED">
      <w:pPr>
        <w:rPr>
          <w:lang w:eastAsia="ru-RU"/>
        </w:rPr>
      </w:pPr>
    </w:p>
    <w:p w14:paraId="7126BAA9" w14:textId="77777777" w:rsidR="00F40CA6" w:rsidRPr="00221E74" w:rsidRDefault="00F40CA6" w:rsidP="000006ED">
      <w:pPr>
        <w:pStyle w:val="aff5"/>
        <w:ind w:right="0"/>
        <w:rPr>
          <w:sz w:val="24"/>
          <w:szCs w:val="24"/>
        </w:rPr>
      </w:pPr>
      <w:r w:rsidRPr="00221E74">
        <w:rPr>
          <w:sz w:val="24"/>
          <w:szCs w:val="24"/>
        </w:rPr>
        <w:t>ОБЩЕСТВО С ОГРАНИЧЕННОЙ ОТВЕТСТВЕННОСТЬЮ</w:t>
      </w:r>
    </w:p>
    <w:p w14:paraId="75D3CA9F" w14:textId="77777777" w:rsidR="005C5C24" w:rsidRPr="00F40CA6" w:rsidRDefault="00F40CA6" w:rsidP="000006ED">
      <w:pPr>
        <w:jc w:val="center"/>
        <w:rPr>
          <w:b/>
          <w:lang w:eastAsia="ru-RU"/>
        </w:rPr>
      </w:pPr>
      <w:r w:rsidRPr="00F40CA6">
        <w:rPr>
          <w:b/>
          <w:szCs w:val="24"/>
        </w:rPr>
        <w:t>«Афипский нефтеперерабатывающий завод»</w:t>
      </w:r>
    </w:p>
    <w:p w14:paraId="59111EE3" w14:textId="77777777" w:rsidR="005C5C24" w:rsidRDefault="005C5C24" w:rsidP="000006ED">
      <w:pPr>
        <w:spacing w:after="200"/>
        <w:rPr>
          <w:sz w:val="18"/>
          <w:szCs w:val="18"/>
        </w:rPr>
      </w:pPr>
    </w:p>
    <w:p w14:paraId="00DABE50" w14:textId="77777777" w:rsidR="005C5C24" w:rsidRPr="00F40CA6" w:rsidRDefault="005C5C24" w:rsidP="000006ED">
      <w:pPr>
        <w:jc w:val="center"/>
        <w:rPr>
          <w:b/>
          <w:sz w:val="28"/>
          <w:szCs w:val="28"/>
        </w:rPr>
      </w:pPr>
      <w:r w:rsidRPr="00F40CA6">
        <w:rPr>
          <w:b/>
          <w:sz w:val="28"/>
          <w:szCs w:val="28"/>
        </w:rPr>
        <w:t>АКТ</w:t>
      </w:r>
    </w:p>
    <w:p w14:paraId="62C3C05A" w14:textId="77777777" w:rsidR="005C5C24" w:rsidRDefault="005C5C24" w:rsidP="000006ED">
      <w:pPr>
        <w:tabs>
          <w:tab w:val="right" w:pos="9639"/>
        </w:tabs>
      </w:pPr>
    </w:p>
    <w:p w14:paraId="0AB72CDE" w14:textId="77777777" w:rsidR="005C5C24" w:rsidRDefault="005C5C24" w:rsidP="000006ED">
      <w:pPr>
        <w:tabs>
          <w:tab w:val="right" w:pos="9639"/>
        </w:tabs>
      </w:pPr>
      <w:r w:rsidRPr="00AE04EF">
        <w:t>«</w:t>
      </w:r>
      <w:r>
        <w:rPr>
          <w:u w:val="single"/>
        </w:rPr>
        <w:t>___</w:t>
      </w:r>
      <w:r w:rsidRPr="00AE04EF">
        <w:t>»</w:t>
      </w:r>
      <w:r>
        <w:t>__________</w:t>
      </w:r>
      <w:r w:rsidRPr="00AE04EF">
        <w:t>20</w:t>
      </w:r>
      <w:r>
        <w:t>__</w:t>
      </w:r>
      <w:r w:rsidRPr="00AE04EF">
        <w:t>года</w:t>
      </w:r>
      <w:r>
        <w:tab/>
      </w:r>
      <w:r w:rsidR="007C6A44">
        <w:t>п</w:t>
      </w:r>
      <w:r w:rsidR="00384BD0">
        <w:t xml:space="preserve">гт </w:t>
      </w:r>
      <w:r w:rsidR="007C6A44">
        <w:t>Афипский</w:t>
      </w:r>
    </w:p>
    <w:p w14:paraId="3040FC5E" w14:textId="77777777" w:rsidR="005C5C24" w:rsidRDefault="005C5C24" w:rsidP="000006ED">
      <w:pPr>
        <w:tabs>
          <w:tab w:val="right" w:pos="9639"/>
        </w:tabs>
        <w:jc w:val="center"/>
      </w:pPr>
    </w:p>
    <w:p w14:paraId="481E7312" w14:textId="77777777" w:rsidR="00F40CA6" w:rsidRDefault="00F40CA6" w:rsidP="000006ED">
      <w:pPr>
        <w:tabs>
          <w:tab w:val="right" w:pos="9639"/>
        </w:tabs>
        <w:rPr>
          <w:szCs w:val="24"/>
        </w:rPr>
      </w:pPr>
    </w:p>
    <w:p w14:paraId="533159F9" w14:textId="77777777" w:rsidR="00F40CA6" w:rsidRPr="00DF42EC" w:rsidRDefault="00F40CA6" w:rsidP="000006ED">
      <w:pPr>
        <w:rPr>
          <w:b/>
          <w:szCs w:val="24"/>
        </w:rPr>
      </w:pPr>
      <w:r w:rsidRPr="00DF42EC">
        <w:rPr>
          <w:b/>
          <w:szCs w:val="24"/>
        </w:rPr>
        <w:t>О появлении работника на работе</w:t>
      </w:r>
    </w:p>
    <w:p w14:paraId="27557688" w14:textId="77777777" w:rsidR="00F40CA6" w:rsidRDefault="00F40CA6" w:rsidP="000006ED">
      <w:pPr>
        <w:tabs>
          <w:tab w:val="right" w:pos="9639"/>
        </w:tabs>
        <w:rPr>
          <w:szCs w:val="24"/>
        </w:rPr>
      </w:pPr>
      <w:r w:rsidRPr="00DF42EC">
        <w:rPr>
          <w:b/>
          <w:szCs w:val="24"/>
        </w:rPr>
        <w:t>с признаками опьянения</w:t>
      </w:r>
    </w:p>
    <w:p w14:paraId="14B1076A" w14:textId="77777777" w:rsidR="005C5C24" w:rsidRDefault="005C5C24" w:rsidP="000006ED">
      <w:pPr>
        <w:tabs>
          <w:tab w:val="right" w:pos="9639"/>
        </w:tabs>
        <w:jc w:val="center"/>
        <w:rPr>
          <w:szCs w:val="24"/>
        </w:rPr>
      </w:pPr>
    </w:p>
    <w:p w14:paraId="66763656" w14:textId="77777777" w:rsidR="00ED530F" w:rsidRPr="00663920" w:rsidRDefault="00ED530F" w:rsidP="000006ED">
      <w:r w:rsidRPr="00663920">
        <w:t xml:space="preserve">Время составления акта: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час.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мин.</w:t>
      </w:r>
    </w:p>
    <w:p w14:paraId="600F705C" w14:textId="77777777" w:rsidR="00ED530F" w:rsidRDefault="00ED530F" w:rsidP="000006ED">
      <w:pPr>
        <w:jc w:val="both"/>
        <w:rPr>
          <w:szCs w:val="24"/>
        </w:rPr>
      </w:pPr>
    </w:p>
    <w:p w14:paraId="4B566192" w14:textId="77777777" w:rsidR="005C5C24" w:rsidRDefault="005C5C24" w:rsidP="000006ED">
      <w:pPr>
        <w:jc w:val="both"/>
        <w:rPr>
          <w:szCs w:val="24"/>
        </w:rPr>
      </w:pPr>
      <w:r>
        <w:rPr>
          <w:szCs w:val="24"/>
        </w:rPr>
        <w:t>Акт составлен комиссией в составе:</w:t>
      </w:r>
    </w:p>
    <w:p w14:paraId="4BEA0A4F" w14:textId="77777777" w:rsidR="005C5C24" w:rsidRDefault="005C5C24" w:rsidP="000006ED">
      <w:pPr>
        <w:jc w:val="both"/>
        <w:rPr>
          <w:szCs w:val="24"/>
        </w:rPr>
      </w:pPr>
      <w:r>
        <w:rPr>
          <w:szCs w:val="24"/>
        </w:rPr>
        <w:t>Председатель комиссии:___________________________________________________________</w:t>
      </w:r>
    </w:p>
    <w:p w14:paraId="6C9A6498" w14:textId="77777777" w:rsidR="005C5C24" w:rsidRDefault="005C5C24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(Фамилия. Имя</w:t>
      </w:r>
      <w:r w:rsidR="00526EFF">
        <w:rPr>
          <w:sz w:val="20"/>
          <w:szCs w:val="20"/>
        </w:rPr>
        <w:t>.</w:t>
      </w:r>
      <w:r>
        <w:rPr>
          <w:sz w:val="20"/>
          <w:szCs w:val="20"/>
        </w:rPr>
        <w:t xml:space="preserve"> Отчество</w:t>
      </w:r>
      <w:r w:rsidR="00384BD0">
        <w:rPr>
          <w:sz w:val="20"/>
          <w:szCs w:val="20"/>
        </w:rPr>
        <w:t xml:space="preserve">, </w:t>
      </w:r>
      <w:r>
        <w:rPr>
          <w:sz w:val="20"/>
          <w:szCs w:val="20"/>
        </w:rPr>
        <w:t>должность)</w:t>
      </w:r>
    </w:p>
    <w:p w14:paraId="7A120AA2" w14:textId="77777777" w:rsidR="005C5C24" w:rsidRDefault="005C5C24" w:rsidP="000006ED">
      <w:pPr>
        <w:jc w:val="both"/>
        <w:rPr>
          <w:szCs w:val="24"/>
        </w:rPr>
      </w:pPr>
      <w:r>
        <w:rPr>
          <w:szCs w:val="24"/>
        </w:rPr>
        <w:t>Члены комиссии:</w:t>
      </w:r>
    </w:p>
    <w:p w14:paraId="212EECF4" w14:textId="77777777" w:rsidR="005C5C24" w:rsidRDefault="005C5C24" w:rsidP="000006ED">
      <w:pPr>
        <w:jc w:val="both"/>
        <w:rPr>
          <w:szCs w:val="24"/>
        </w:rPr>
      </w:pPr>
      <w:r>
        <w:rPr>
          <w:szCs w:val="24"/>
        </w:rPr>
        <w:t>1.______________________________________________________________________________2.______________________________________________________________________________3.______________________________________________________________________________</w:t>
      </w:r>
    </w:p>
    <w:p w14:paraId="2045091C" w14:textId="77777777" w:rsidR="005C5C24" w:rsidRDefault="005C5C24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526EFF">
        <w:rPr>
          <w:sz w:val="20"/>
          <w:szCs w:val="20"/>
        </w:rPr>
        <w:t>Фамилия. Имя.</w:t>
      </w:r>
      <w:r w:rsidR="00384BD0">
        <w:rPr>
          <w:sz w:val="20"/>
          <w:szCs w:val="20"/>
        </w:rPr>
        <w:t xml:space="preserve"> Отчество, должность </w:t>
      </w:r>
      <w:r>
        <w:rPr>
          <w:sz w:val="20"/>
          <w:szCs w:val="20"/>
        </w:rPr>
        <w:t xml:space="preserve">(профессия) </w:t>
      </w:r>
    </w:p>
    <w:p w14:paraId="137B410E" w14:textId="77777777" w:rsidR="00466227" w:rsidRDefault="005C5C24" w:rsidP="000006ED">
      <w:pPr>
        <w:jc w:val="both"/>
        <w:rPr>
          <w:szCs w:val="24"/>
        </w:rPr>
      </w:pPr>
      <w:r>
        <w:rPr>
          <w:szCs w:val="24"/>
        </w:rPr>
        <w:t xml:space="preserve">Установлено, что работник </w:t>
      </w:r>
    </w:p>
    <w:p w14:paraId="7A7B6D4E" w14:textId="77777777" w:rsidR="00466227" w:rsidRPr="00663920" w:rsidRDefault="0046622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6C1D4484" w14:textId="77777777" w:rsidR="00466227" w:rsidRPr="00DE6FBD" w:rsidRDefault="00466227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(Ф.И.О. работника)</w:t>
      </w:r>
    </w:p>
    <w:p w14:paraId="39DA6D78" w14:textId="77777777" w:rsidR="00466227" w:rsidRPr="00663920" w:rsidRDefault="0046622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0BA675A1" w14:textId="77777777" w:rsidR="00466227" w:rsidRPr="00DE6FBD" w:rsidRDefault="00466227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(должность работника)</w:t>
      </w:r>
    </w:p>
    <w:p w14:paraId="0BFB5D96" w14:textId="77777777" w:rsidR="00466227" w:rsidRPr="00663920" w:rsidRDefault="0046622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4541EA88" w14:textId="77777777" w:rsidR="005C5C24" w:rsidRDefault="00466227" w:rsidP="000006ED">
      <w:pPr>
        <w:ind w:left="2124" w:firstLine="708"/>
        <w:jc w:val="both"/>
        <w:rPr>
          <w:szCs w:val="24"/>
        </w:rPr>
      </w:pPr>
      <w:r w:rsidRPr="00DE6FBD">
        <w:rPr>
          <w:i/>
          <w:sz w:val="20"/>
        </w:rPr>
        <w:t>(структурное подразделение работника)</w:t>
      </w:r>
    </w:p>
    <w:p w14:paraId="0CCF2F3D" w14:textId="77777777" w:rsidR="005C5C24" w:rsidRDefault="005C5C24" w:rsidP="000006ED">
      <w:pPr>
        <w:jc w:val="both"/>
        <w:rPr>
          <w:szCs w:val="24"/>
        </w:rPr>
      </w:pPr>
      <w:r>
        <w:rPr>
          <w:szCs w:val="24"/>
        </w:rPr>
        <w:t xml:space="preserve">«___»__________20__года в _____ часов _____ минут появился </w:t>
      </w:r>
      <w:r w:rsidR="0041393F">
        <w:rPr>
          <w:szCs w:val="24"/>
        </w:rPr>
        <w:t>на рабочем месте (</w:t>
      </w:r>
      <w:r>
        <w:rPr>
          <w:szCs w:val="24"/>
        </w:rPr>
        <w:t>в месте проведения работ на территории работодателя)_</w:t>
      </w:r>
      <w:r w:rsidR="0041393F">
        <w:rPr>
          <w:szCs w:val="24"/>
        </w:rPr>
        <w:t>__</w:t>
      </w:r>
      <w:r>
        <w:rPr>
          <w:szCs w:val="24"/>
        </w:rPr>
        <w:t>_____________________________________</w:t>
      </w:r>
    </w:p>
    <w:p w14:paraId="0353E3BF" w14:textId="77777777" w:rsidR="005C5C24" w:rsidRDefault="005C5C24" w:rsidP="000006E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1393F">
        <w:rPr>
          <w:sz w:val="20"/>
          <w:szCs w:val="20"/>
        </w:rPr>
        <w:tab/>
      </w:r>
      <w:r>
        <w:rPr>
          <w:sz w:val="20"/>
          <w:szCs w:val="20"/>
        </w:rPr>
        <w:t>(указать где)</w:t>
      </w:r>
    </w:p>
    <w:p w14:paraId="4454CCC9" w14:textId="77777777" w:rsidR="005C5C24" w:rsidRDefault="005C5C24" w:rsidP="000006ED">
      <w:pPr>
        <w:spacing w:after="120"/>
        <w:jc w:val="both"/>
        <w:rPr>
          <w:szCs w:val="24"/>
        </w:rPr>
      </w:pPr>
      <w:r>
        <w:rPr>
          <w:szCs w:val="24"/>
        </w:rPr>
        <w:t>со следующими внешними пр</w:t>
      </w:r>
      <w:r w:rsidR="0041393F">
        <w:rPr>
          <w:szCs w:val="24"/>
        </w:rPr>
        <w:t>изнаками состояния опьянения</w:t>
      </w:r>
      <w:r>
        <w:rPr>
          <w:szCs w:val="24"/>
        </w:rPr>
        <w:t>:</w:t>
      </w:r>
    </w:p>
    <w:tbl>
      <w:tblPr>
        <w:tblW w:w="9781" w:type="dxa"/>
        <w:tblInd w:w="-142" w:type="dxa"/>
        <w:tblLook w:val="00A0" w:firstRow="1" w:lastRow="0" w:firstColumn="1" w:lastColumn="0" w:noHBand="0" w:noVBand="0"/>
      </w:tblPr>
      <w:tblGrid>
        <w:gridCol w:w="867"/>
        <w:gridCol w:w="428"/>
        <w:gridCol w:w="2304"/>
        <w:gridCol w:w="952"/>
        <w:gridCol w:w="706"/>
        <w:gridCol w:w="4524"/>
      </w:tblGrid>
      <w:tr w:rsidR="003A29AE" w:rsidRPr="00DF42EC" w14:paraId="4F0C6D22" w14:textId="77777777" w:rsidTr="00B361E6">
        <w:tc>
          <w:tcPr>
            <w:tcW w:w="9781" w:type="dxa"/>
            <w:gridSpan w:val="6"/>
          </w:tcPr>
          <w:p w14:paraId="04410FEB" w14:textId="77777777" w:rsidR="003A29AE" w:rsidRPr="00DF42EC" w:rsidRDefault="003A29AE" w:rsidP="000006ED">
            <w:pPr>
              <w:spacing w:before="120"/>
              <w:rPr>
                <w:szCs w:val="24"/>
              </w:rPr>
            </w:pPr>
            <w:r w:rsidRPr="00DF42EC">
              <w:rPr>
                <w:szCs w:val="24"/>
              </w:rPr>
              <w:t>1. Запах алкоголя или другого вещества в выдыхаемом воздухе:</w:t>
            </w:r>
          </w:p>
        </w:tc>
      </w:tr>
      <w:tr w:rsidR="003A29AE" w:rsidRPr="00DF42EC" w14:paraId="29D6D2F3" w14:textId="77777777" w:rsidTr="00B361E6">
        <w:trPr>
          <w:trHeight w:val="340"/>
        </w:trPr>
        <w:tc>
          <w:tcPr>
            <w:tcW w:w="9781" w:type="dxa"/>
            <w:gridSpan w:val="6"/>
            <w:tcBorders>
              <w:bottom w:val="dashSmallGap" w:sz="4" w:space="0" w:color="auto"/>
            </w:tcBorders>
          </w:tcPr>
          <w:p w14:paraId="2AC3851F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  <w:tr w:rsidR="003A29AE" w:rsidRPr="00DF42EC" w14:paraId="6AFADB21" w14:textId="77777777" w:rsidTr="00B361E6">
        <w:tc>
          <w:tcPr>
            <w:tcW w:w="9781" w:type="dxa"/>
            <w:gridSpan w:val="6"/>
            <w:tcBorders>
              <w:top w:val="dashSmallGap" w:sz="4" w:space="0" w:color="auto"/>
            </w:tcBorders>
          </w:tcPr>
          <w:p w14:paraId="31678234" w14:textId="77777777" w:rsidR="003A29AE" w:rsidRPr="00DF42EC" w:rsidRDefault="003A29AE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 xml:space="preserve">сильный, резкий, </w:t>
            </w:r>
            <w:r w:rsidR="00152A27">
              <w:rPr>
                <w:szCs w:val="24"/>
                <w:vertAlign w:val="superscript"/>
              </w:rPr>
              <w:t>отсутствует</w:t>
            </w:r>
          </w:p>
        </w:tc>
      </w:tr>
      <w:tr w:rsidR="003A29AE" w:rsidRPr="00DF42EC" w14:paraId="24ED6343" w14:textId="77777777" w:rsidTr="00B361E6">
        <w:tc>
          <w:tcPr>
            <w:tcW w:w="4551" w:type="dxa"/>
            <w:gridSpan w:val="4"/>
          </w:tcPr>
          <w:p w14:paraId="34B583D0" w14:textId="77777777" w:rsidR="003A29AE" w:rsidRPr="00DF42EC" w:rsidRDefault="003A29AE" w:rsidP="000006ED">
            <w:pPr>
              <w:jc w:val="both"/>
              <w:rPr>
                <w:szCs w:val="24"/>
              </w:rPr>
            </w:pPr>
            <w:r w:rsidRPr="00DF42EC">
              <w:rPr>
                <w:szCs w:val="24"/>
              </w:rPr>
              <w:t xml:space="preserve">2. </w:t>
            </w:r>
            <w:r w:rsidR="00766D9E">
              <w:t>Изменения психической деятельности</w:t>
            </w:r>
            <w:r w:rsidRPr="00DF42EC">
              <w:rPr>
                <w:szCs w:val="24"/>
              </w:rPr>
              <w:t>:</w:t>
            </w:r>
          </w:p>
        </w:tc>
        <w:tc>
          <w:tcPr>
            <w:tcW w:w="5230" w:type="dxa"/>
            <w:gridSpan w:val="2"/>
            <w:tcBorders>
              <w:bottom w:val="dashSmallGap" w:sz="4" w:space="0" w:color="auto"/>
            </w:tcBorders>
          </w:tcPr>
          <w:p w14:paraId="328EA219" w14:textId="77777777" w:rsidR="003A29AE" w:rsidRPr="00DF42EC" w:rsidRDefault="003A29AE" w:rsidP="000006ED">
            <w:pPr>
              <w:jc w:val="both"/>
              <w:rPr>
                <w:szCs w:val="24"/>
              </w:rPr>
            </w:pPr>
          </w:p>
        </w:tc>
      </w:tr>
      <w:tr w:rsidR="003A29AE" w:rsidRPr="00DF42EC" w14:paraId="74B39105" w14:textId="77777777" w:rsidTr="00B361E6">
        <w:trPr>
          <w:trHeight w:hRule="exact" w:val="170"/>
        </w:trPr>
        <w:tc>
          <w:tcPr>
            <w:tcW w:w="9781" w:type="dxa"/>
            <w:gridSpan w:val="6"/>
          </w:tcPr>
          <w:p w14:paraId="4205D46F" w14:textId="77777777" w:rsidR="003A29AE" w:rsidRPr="00DF42EC" w:rsidRDefault="003A29AE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 xml:space="preserve">                                                                      </w:t>
            </w:r>
            <w:r w:rsidR="00766D9E">
              <w:rPr>
                <w:szCs w:val="24"/>
                <w:vertAlign w:val="superscript"/>
              </w:rPr>
              <w:t xml:space="preserve">                                  </w:t>
            </w:r>
            <w:r w:rsidR="00E24D37">
              <w:rPr>
                <w:szCs w:val="24"/>
                <w:vertAlign w:val="superscript"/>
              </w:rPr>
              <w:t xml:space="preserve">            </w:t>
            </w:r>
            <w:r w:rsidR="00766D9E">
              <w:rPr>
                <w:szCs w:val="24"/>
                <w:vertAlign w:val="superscript"/>
              </w:rPr>
              <w:t>неадекватность поведения, заторможенность, сонливость,,</w:t>
            </w:r>
          </w:p>
        </w:tc>
      </w:tr>
      <w:tr w:rsidR="003A29AE" w:rsidRPr="00DF42EC" w14:paraId="599C4153" w14:textId="77777777" w:rsidTr="00B361E6">
        <w:trPr>
          <w:trHeight w:val="340"/>
        </w:trPr>
        <w:tc>
          <w:tcPr>
            <w:tcW w:w="9781" w:type="dxa"/>
            <w:gridSpan w:val="6"/>
            <w:tcBorders>
              <w:bottom w:val="dashSmallGap" w:sz="4" w:space="0" w:color="auto"/>
            </w:tcBorders>
          </w:tcPr>
          <w:p w14:paraId="27CF5FD5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  <w:tr w:rsidR="003A29AE" w:rsidRPr="00DF42EC" w14:paraId="6B548AE6" w14:textId="77777777" w:rsidTr="00B361E6">
        <w:trPr>
          <w:trHeight w:hRule="exact" w:val="170"/>
        </w:trPr>
        <w:tc>
          <w:tcPr>
            <w:tcW w:w="9781" w:type="dxa"/>
            <w:gridSpan w:val="6"/>
            <w:tcBorders>
              <w:top w:val="dashSmallGap" w:sz="4" w:space="0" w:color="auto"/>
            </w:tcBorders>
          </w:tcPr>
          <w:p w14:paraId="5A82E9EA" w14:textId="77777777" w:rsidR="003A29AE" w:rsidRPr="00DF42EC" w:rsidRDefault="00766D9E" w:rsidP="000006ED">
            <w:pPr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возбуждение, эмоциональная неустойчивость и др.</w:t>
            </w:r>
          </w:p>
        </w:tc>
      </w:tr>
      <w:tr w:rsidR="003A29AE" w:rsidRPr="00DF42EC" w14:paraId="2B2C6678" w14:textId="77777777" w:rsidTr="00B361E6">
        <w:tc>
          <w:tcPr>
            <w:tcW w:w="9781" w:type="dxa"/>
            <w:gridSpan w:val="6"/>
          </w:tcPr>
          <w:p w14:paraId="2561920B" w14:textId="77777777" w:rsidR="003A29AE" w:rsidRPr="00DF42EC" w:rsidRDefault="003A29AE" w:rsidP="000006ED">
            <w:pPr>
              <w:jc w:val="both"/>
              <w:rPr>
                <w:szCs w:val="24"/>
              </w:rPr>
            </w:pPr>
            <w:r w:rsidRPr="00DF42EC">
              <w:rPr>
                <w:szCs w:val="24"/>
              </w:rPr>
              <w:t>3. Состояние сознания, ориентировка в месте, во времени, в ситуации и собственной</w:t>
            </w:r>
          </w:p>
        </w:tc>
      </w:tr>
      <w:tr w:rsidR="003A29AE" w:rsidRPr="00DF42EC" w14:paraId="08693D14" w14:textId="77777777" w:rsidTr="00B361E6">
        <w:trPr>
          <w:trHeight w:val="340"/>
        </w:trPr>
        <w:tc>
          <w:tcPr>
            <w:tcW w:w="1295" w:type="dxa"/>
            <w:gridSpan w:val="2"/>
          </w:tcPr>
          <w:p w14:paraId="6163E574" w14:textId="77777777" w:rsidR="003A29AE" w:rsidRPr="00DF42EC" w:rsidRDefault="003A29AE" w:rsidP="000006ED">
            <w:pPr>
              <w:rPr>
                <w:szCs w:val="24"/>
              </w:rPr>
            </w:pPr>
            <w:r w:rsidRPr="00DF42EC">
              <w:rPr>
                <w:szCs w:val="24"/>
              </w:rPr>
              <w:t xml:space="preserve">личности </w:t>
            </w:r>
          </w:p>
        </w:tc>
        <w:tc>
          <w:tcPr>
            <w:tcW w:w="8486" w:type="dxa"/>
            <w:gridSpan w:val="4"/>
            <w:tcBorders>
              <w:bottom w:val="dashSmallGap" w:sz="4" w:space="0" w:color="auto"/>
            </w:tcBorders>
          </w:tcPr>
          <w:p w14:paraId="50668781" w14:textId="77777777" w:rsidR="003A29AE" w:rsidRPr="00DF42EC" w:rsidRDefault="003A29AE" w:rsidP="000006ED">
            <w:pPr>
              <w:rPr>
                <w:szCs w:val="24"/>
              </w:rPr>
            </w:pPr>
          </w:p>
        </w:tc>
      </w:tr>
      <w:tr w:rsidR="003A29AE" w:rsidRPr="00DF42EC" w14:paraId="13B95C49" w14:textId="77777777" w:rsidTr="00B361E6">
        <w:trPr>
          <w:trHeight w:val="340"/>
        </w:trPr>
        <w:tc>
          <w:tcPr>
            <w:tcW w:w="9781" w:type="dxa"/>
            <w:gridSpan w:val="6"/>
            <w:tcBorders>
              <w:bottom w:val="dashSmallGap" w:sz="4" w:space="0" w:color="auto"/>
            </w:tcBorders>
          </w:tcPr>
          <w:p w14:paraId="4858DA3E" w14:textId="77777777" w:rsidR="003A29AE" w:rsidRPr="00152A27" w:rsidRDefault="003A29AE" w:rsidP="000006ED">
            <w:pPr>
              <w:jc w:val="center"/>
              <w:rPr>
                <w:szCs w:val="24"/>
                <w:vertAlign w:val="superscript"/>
              </w:rPr>
            </w:pPr>
          </w:p>
        </w:tc>
      </w:tr>
      <w:tr w:rsidR="003A29AE" w:rsidRPr="00DF42EC" w14:paraId="6F39B241" w14:textId="77777777" w:rsidTr="00B361E6">
        <w:tc>
          <w:tcPr>
            <w:tcW w:w="9781" w:type="dxa"/>
            <w:gridSpan w:val="6"/>
            <w:tcBorders>
              <w:top w:val="dashSmallGap" w:sz="4" w:space="0" w:color="auto"/>
            </w:tcBorders>
          </w:tcPr>
          <w:p w14:paraId="4916153D" w14:textId="77777777" w:rsidR="003A29AE" w:rsidRPr="00DF42EC" w:rsidRDefault="003A29AE" w:rsidP="000006ED">
            <w:pPr>
              <w:jc w:val="both"/>
              <w:rPr>
                <w:szCs w:val="24"/>
              </w:rPr>
            </w:pPr>
            <w:r w:rsidRPr="00DF42EC">
              <w:rPr>
                <w:szCs w:val="24"/>
              </w:rPr>
              <w:t>4.</w:t>
            </w:r>
            <w:r w:rsidR="00152A27">
              <w:rPr>
                <w:szCs w:val="24"/>
              </w:rPr>
              <w:t xml:space="preserve"> </w:t>
            </w:r>
            <w:r w:rsidRPr="00DF42EC">
              <w:rPr>
                <w:szCs w:val="24"/>
              </w:rPr>
              <w:t>Речевая способность (связанность изложения, нарушение артикуляции, смазанность</w:t>
            </w:r>
          </w:p>
        </w:tc>
      </w:tr>
      <w:tr w:rsidR="003A29AE" w:rsidRPr="00DF42EC" w14:paraId="6324BA94" w14:textId="77777777" w:rsidTr="00B361E6">
        <w:trPr>
          <w:trHeight w:val="340"/>
        </w:trPr>
        <w:tc>
          <w:tcPr>
            <w:tcW w:w="867" w:type="dxa"/>
          </w:tcPr>
          <w:p w14:paraId="13785370" w14:textId="77777777" w:rsidR="003A29AE" w:rsidRPr="00DF42EC" w:rsidRDefault="003A29AE" w:rsidP="000006ED">
            <w:pPr>
              <w:rPr>
                <w:szCs w:val="24"/>
              </w:rPr>
            </w:pPr>
            <w:r w:rsidRPr="00DF42EC">
              <w:rPr>
                <w:szCs w:val="24"/>
              </w:rPr>
              <w:t xml:space="preserve">речи): </w:t>
            </w:r>
          </w:p>
        </w:tc>
        <w:tc>
          <w:tcPr>
            <w:tcW w:w="8914" w:type="dxa"/>
            <w:gridSpan w:val="5"/>
            <w:tcBorders>
              <w:bottom w:val="dashSmallGap" w:sz="4" w:space="0" w:color="auto"/>
            </w:tcBorders>
          </w:tcPr>
          <w:p w14:paraId="0A25B1DA" w14:textId="77777777" w:rsidR="003A29AE" w:rsidRPr="00DF42EC" w:rsidRDefault="003A29AE" w:rsidP="000006ED">
            <w:pPr>
              <w:rPr>
                <w:szCs w:val="24"/>
              </w:rPr>
            </w:pPr>
          </w:p>
        </w:tc>
      </w:tr>
      <w:tr w:rsidR="003A29AE" w:rsidRPr="00DF42EC" w14:paraId="6A6DA329" w14:textId="77777777" w:rsidTr="00B361E6">
        <w:trPr>
          <w:trHeight w:val="340"/>
        </w:trPr>
        <w:tc>
          <w:tcPr>
            <w:tcW w:w="9781" w:type="dxa"/>
            <w:gridSpan w:val="6"/>
            <w:tcBorders>
              <w:bottom w:val="dashSmallGap" w:sz="4" w:space="0" w:color="auto"/>
            </w:tcBorders>
          </w:tcPr>
          <w:p w14:paraId="1316BD6C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  <w:tr w:rsidR="003A29AE" w:rsidRPr="00DF42EC" w14:paraId="36C7359F" w14:textId="77777777" w:rsidTr="00B361E6">
        <w:tc>
          <w:tcPr>
            <w:tcW w:w="5257" w:type="dxa"/>
            <w:gridSpan w:val="5"/>
            <w:tcBorders>
              <w:top w:val="dashSmallGap" w:sz="4" w:space="0" w:color="auto"/>
            </w:tcBorders>
          </w:tcPr>
          <w:p w14:paraId="0B194E50" w14:textId="77777777" w:rsidR="003A29AE" w:rsidRPr="00DF42EC" w:rsidRDefault="003A29AE" w:rsidP="000006ED">
            <w:pPr>
              <w:spacing w:before="120"/>
              <w:rPr>
                <w:szCs w:val="24"/>
              </w:rPr>
            </w:pPr>
            <w:r w:rsidRPr="00DF42EC">
              <w:rPr>
                <w:szCs w:val="24"/>
              </w:rPr>
              <w:lastRenderedPageBreak/>
              <w:t xml:space="preserve">5. </w:t>
            </w:r>
            <w:r w:rsidR="003E68F3">
              <w:rPr>
                <w:szCs w:val="24"/>
              </w:rPr>
              <w:t>Нарушения двигательной</w:t>
            </w:r>
            <w:r w:rsidRPr="00DF42EC">
              <w:rPr>
                <w:szCs w:val="24"/>
              </w:rPr>
              <w:t xml:space="preserve"> сфер</w:t>
            </w:r>
            <w:r w:rsidR="003E68F3">
              <w:rPr>
                <w:szCs w:val="24"/>
              </w:rPr>
              <w:t>ы</w:t>
            </w:r>
          </w:p>
        </w:tc>
        <w:tc>
          <w:tcPr>
            <w:tcW w:w="452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DE148C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  <w:tr w:rsidR="003A29AE" w:rsidRPr="00DF42EC" w14:paraId="2BF67D5E" w14:textId="77777777" w:rsidTr="00B361E6">
        <w:trPr>
          <w:trHeight w:val="340"/>
        </w:trPr>
        <w:tc>
          <w:tcPr>
            <w:tcW w:w="9781" w:type="dxa"/>
            <w:gridSpan w:val="6"/>
            <w:tcBorders>
              <w:bottom w:val="dashSmallGap" w:sz="4" w:space="0" w:color="auto"/>
            </w:tcBorders>
          </w:tcPr>
          <w:p w14:paraId="1360EAC8" w14:textId="77777777" w:rsidR="003A29AE" w:rsidRDefault="003E68F3" w:rsidP="000006ED">
            <w:pPr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                                                                   </w:t>
            </w:r>
            <w:r w:rsidR="00E24D37">
              <w:rPr>
                <w:szCs w:val="24"/>
                <w:vertAlign w:val="superscript"/>
              </w:rPr>
              <w:t xml:space="preserve">                             </w:t>
            </w:r>
            <w:r>
              <w:rPr>
                <w:szCs w:val="24"/>
                <w:vertAlign w:val="superscript"/>
              </w:rPr>
              <w:t>шаткая походка, тремор рук, двигательное возбуждение или заторможенность</w:t>
            </w:r>
          </w:p>
          <w:p w14:paraId="081BC237" w14:textId="77777777" w:rsidR="00ED6EB3" w:rsidRPr="00ED6EB3" w:rsidRDefault="00ED6EB3" w:rsidP="000006ED">
            <w:pPr>
              <w:jc w:val="center"/>
              <w:rPr>
                <w:szCs w:val="24"/>
              </w:rPr>
            </w:pPr>
          </w:p>
        </w:tc>
      </w:tr>
      <w:tr w:rsidR="00ED6EB3" w:rsidRPr="00DF42EC" w14:paraId="579E9D58" w14:textId="77777777" w:rsidTr="00B361E6">
        <w:tc>
          <w:tcPr>
            <w:tcW w:w="5257" w:type="dxa"/>
            <w:gridSpan w:val="5"/>
            <w:tcBorders>
              <w:top w:val="dashSmallGap" w:sz="4" w:space="0" w:color="auto"/>
            </w:tcBorders>
          </w:tcPr>
          <w:p w14:paraId="2A343A45" w14:textId="77777777" w:rsidR="00ED6EB3" w:rsidRPr="00DF42EC" w:rsidRDefault="00ED6EB3" w:rsidP="000006ED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DF42EC">
              <w:rPr>
                <w:szCs w:val="24"/>
              </w:rPr>
              <w:t xml:space="preserve">. </w:t>
            </w:r>
            <w:r>
              <w:rPr>
                <w:szCs w:val="24"/>
              </w:rPr>
              <w:t>Изменения вегетативно-сосудистых реакций</w:t>
            </w:r>
          </w:p>
        </w:tc>
        <w:tc>
          <w:tcPr>
            <w:tcW w:w="452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0AC289B" w14:textId="77777777" w:rsidR="00ED6EB3" w:rsidRPr="00DF42EC" w:rsidRDefault="00ED6EB3" w:rsidP="000006ED">
            <w:pPr>
              <w:jc w:val="center"/>
              <w:rPr>
                <w:szCs w:val="24"/>
              </w:rPr>
            </w:pPr>
          </w:p>
        </w:tc>
      </w:tr>
      <w:tr w:rsidR="00ED6EB3" w:rsidRPr="003E68F3" w14:paraId="265AFBAA" w14:textId="77777777" w:rsidTr="00B361E6">
        <w:trPr>
          <w:trHeight w:val="340"/>
        </w:trPr>
        <w:tc>
          <w:tcPr>
            <w:tcW w:w="9781" w:type="dxa"/>
            <w:gridSpan w:val="6"/>
            <w:tcBorders>
              <w:bottom w:val="dashSmallGap" w:sz="4" w:space="0" w:color="auto"/>
            </w:tcBorders>
          </w:tcPr>
          <w:p w14:paraId="7B072D67" w14:textId="77777777" w:rsidR="00ED6EB3" w:rsidRDefault="00ED6EB3" w:rsidP="000006ED">
            <w:pPr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                                                                                                          </w:t>
            </w:r>
            <w:r w:rsidR="00E24D37">
              <w:rPr>
                <w:szCs w:val="24"/>
                <w:vertAlign w:val="superscript"/>
              </w:rPr>
              <w:t xml:space="preserve">           </w:t>
            </w:r>
            <w:r>
              <w:rPr>
                <w:szCs w:val="24"/>
                <w:vertAlign w:val="superscript"/>
              </w:rPr>
              <w:t xml:space="preserve">     инъецированность склер, гиперемия или бледность и др.</w:t>
            </w:r>
          </w:p>
          <w:p w14:paraId="5D65D2F5" w14:textId="77777777" w:rsidR="00ED6EB3" w:rsidRPr="00ED6EB3" w:rsidRDefault="00ED6EB3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35857AA2" w14:textId="77777777" w:rsidTr="00B361E6">
        <w:trPr>
          <w:trHeight w:val="340"/>
        </w:trPr>
        <w:tc>
          <w:tcPr>
            <w:tcW w:w="1295" w:type="dxa"/>
            <w:gridSpan w:val="2"/>
          </w:tcPr>
          <w:p w14:paraId="0B756980" w14:textId="77777777" w:rsidR="003A29AE" w:rsidRPr="00DF42EC" w:rsidRDefault="00E24D37" w:rsidP="000006ED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 xml:space="preserve">7. </w:t>
            </w:r>
            <w:r w:rsidR="003A29AE" w:rsidRPr="00DF42EC">
              <w:rPr>
                <w:szCs w:val="24"/>
              </w:rPr>
              <w:t>Другое:</w:t>
            </w:r>
          </w:p>
        </w:tc>
        <w:tc>
          <w:tcPr>
            <w:tcW w:w="8486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325D0494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243AAAFE" w14:textId="77777777" w:rsidTr="00B361E6">
        <w:trPr>
          <w:trHeight w:val="340"/>
        </w:trPr>
        <w:tc>
          <w:tcPr>
            <w:tcW w:w="1295" w:type="dxa"/>
            <w:gridSpan w:val="2"/>
          </w:tcPr>
          <w:p w14:paraId="5CBE5CA9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  <w:tc>
          <w:tcPr>
            <w:tcW w:w="8486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0DF5A7FF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  <w:tr w:rsidR="003A29AE" w:rsidRPr="00DF42EC" w14:paraId="55C34873" w14:textId="77777777" w:rsidTr="00B361E6">
        <w:trPr>
          <w:trHeight w:val="340"/>
        </w:trPr>
        <w:tc>
          <w:tcPr>
            <w:tcW w:w="3599" w:type="dxa"/>
            <w:gridSpan w:val="3"/>
          </w:tcPr>
          <w:p w14:paraId="79BEA571" w14:textId="77777777" w:rsidR="003A29AE" w:rsidRPr="00DF42EC" w:rsidRDefault="003A29AE" w:rsidP="000006ED">
            <w:pPr>
              <w:spacing w:before="240"/>
              <w:rPr>
                <w:szCs w:val="24"/>
              </w:rPr>
            </w:pPr>
            <w:r w:rsidRPr="00DF42EC">
              <w:rPr>
                <w:szCs w:val="24"/>
              </w:rPr>
              <w:t xml:space="preserve">Заключение </w:t>
            </w:r>
            <w:r w:rsidR="00E24D37">
              <w:rPr>
                <w:szCs w:val="24"/>
              </w:rPr>
              <w:t>комиссии:</w:t>
            </w:r>
          </w:p>
        </w:tc>
        <w:tc>
          <w:tcPr>
            <w:tcW w:w="618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21DDD1B8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  <w:tr w:rsidR="003A29AE" w:rsidRPr="00DF42EC" w14:paraId="49BBA562" w14:textId="77777777" w:rsidTr="00B361E6">
        <w:trPr>
          <w:trHeight w:val="60"/>
        </w:trPr>
        <w:tc>
          <w:tcPr>
            <w:tcW w:w="3599" w:type="dxa"/>
            <w:gridSpan w:val="3"/>
          </w:tcPr>
          <w:p w14:paraId="3FBF3DFE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  <w:tc>
          <w:tcPr>
            <w:tcW w:w="618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26BA076D" w14:textId="77777777" w:rsidR="003A29AE" w:rsidRPr="00DF42EC" w:rsidRDefault="003A29AE" w:rsidP="000006ED">
            <w:pPr>
              <w:jc w:val="center"/>
              <w:rPr>
                <w:szCs w:val="24"/>
              </w:rPr>
            </w:pPr>
          </w:p>
        </w:tc>
      </w:tr>
    </w:tbl>
    <w:p w14:paraId="3EC470B3" w14:textId="77777777" w:rsidR="00E24D37" w:rsidRDefault="00E24D37" w:rsidP="000006ED">
      <w:pPr>
        <w:jc w:val="both"/>
        <w:rPr>
          <w:szCs w:val="24"/>
        </w:rPr>
      </w:pPr>
    </w:p>
    <w:p w14:paraId="1124638A" w14:textId="77777777" w:rsidR="003B3490" w:rsidRDefault="003B3490" w:rsidP="000006ED">
      <w:pPr>
        <w:jc w:val="both"/>
        <w:rPr>
          <w:szCs w:val="24"/>
        </w:rPr>
      </w:pPr>
      <w:r w:rsidRPr="00DF42EC">
        <w:rPr>
          <w:szCs w:val="24"/>
        </w:rPr>
        <w:t xml:space="preserve">Работнику было предложено </w:t>
      </w:r>
      <w:r>
        <w:rPr>
          <w:szCs w:val="24"/>
        </w:rPr>
        <w:t>пояснить причину</w:t>
      </w:r>
      <w:r w:rsidRPr="00DF42EC">
        <w:rPr>
          <w:szCs w:val="24"/>
        </w:rPr>
        <w:t xml:space="preserve"> своего состояния.</w:t>
      </w:r>
    </w:p>
    <w:tbl>
      <w:tblPr>
        <w:tblW w:w="9639" w:type="dxa"/>
        <w:tblLook w:val="00A0" w:firstRow="1" w:lastRow="0" w:firstColumn="1" w:lastColumn="0" w:noHBand="0" w:noVBand="0"/>
      </w:tblPr>
      <w:tblGrid>
        <w:gridCol w:w="1276"/>
        <w:gridCol w:w="2064"/>
        <w:gridCol w:w="236"/>
        <w:gridCol w:w="2832"/>
        <w:gridCol w:w="274"/>
        <w:gridCol w:w="2957"/>
      </w:tblGrid>
      <w:tr w:rsidR="00E24D37" w:rsidRPr="00DF42EC" w14:paraId="2CF25DFC" w14:textId="77777777" w:rsidTr="00B361E6">
        <w:trPr>
          <w:trHeight w:val="340"/>
        </w:trPr>
        <w:tc>
          <w:tcPr>
            <w:tcW w:w="1276" w:type="dxa"/>
          </w:tcPr>
          <w:p w14:paraId="3C0B56D0" w14:textId="77777777" w:rsidR="00E24D37" w:rsidRPr="00DF42EC" w:rsidRDefault="00E24D37" w:rsidP="000006ED">
            <w:pPr>
              <w:spacing w:before="240"/>
              <w:jc w:val="both"/>
              <w:rPr>
                <w:szCs w:val="24"/>
              </w:rPr>
            </w:pPr>
            <w:r w:rsidRPr="00DF42EC">
              <w:rPr>
                <w:szCs w:val="24"/>
              </w:rPr>
              <w:t>Работник:</w:t>
            </w:r>
          </w:p>
        </w:tc>
        <w:tc>
          <w:tcPr>
            <w:tcW w:w="8363" w:type="dxa"/>
            <w:gridSpan w:val="5"/>
            <w:tcBorders>
              <w:bottom w:val="dashSmallGap" w:sz="4" w:space="0" w:color="auto"/>
            </w:tcBorders>
          </w:tcPr>
          <w:p w14:paraId="1A0E2D73" w14:textId="77777777" w:rsidR="00E24D37" w:rsidRPr="00DF42EC" w:rsidRDefault="00E24D37" w:rsidP="000006ED">
            <w:pPr>
              <w:spacing w:before="240"/>
              <w:ind w:left="1418"/>
              <w:jc w:val="both"/>
              <w:rPr>
                <w:szCs w:val="24"/>
              </w:rPr>
            </w:pPr>
          </w:p>
        </w:tc>
      </w:tr>
      <w:tr w:rsidR="00E24D37" w:rsidRPr="00DF42EC" w14:paraId="18AA3934" w14:textId="77777777" w:rsidTr="00B361E6">
        <w:trPr>
          <w:trHeight w:hRule="exact" w:val="170"/>
        </w:trPr>
        <w:tc>
          <w:tcPr>
            <w:tcW w:w="9639" w:type="dxa"/>
            <w:gridSpan w:val="6"/>
          </w:tcPr>
          <w:p w14:paraId="690C51C7" w14:textId="77777777" w:rsidR="00E24D37" w:rsidRPr="00DF42EC" w:rsidRDefault="00C75873" w:rsidP="000006ED">
            <w:pPr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>пояснения</w:t>
            </w:r>
            <w:r w:rsidR="008666BF">
              <w:rPr>
                <w:szCs w:val="24"/>
                <w:vertAlign w:val="superscript"/>
              </w:rPr>
              <w:t xml:space="preserve"> </w:t>
            </w:r>
            <w:r w:rsidR="00E24D37" w:rsidRPr="00DF42EC">
              <w:rPr>
                <w:szCs w:val="24"/>
                <w:vertAlign w:val="superscript"/>
              </w:rPr>
              <w:t>работника</w:t>
            </w:r>
          </w:p>
        </w:tc>
      </w:tr>
      <w:tr w:rsidR="00E24D37" w:rsidRPr="00DF42EC" w14:paraId="10076BC7" w14:textId="77777777" w:rsidTr="00B361E6">
        <w:trPr>
          <w:trHeight w:val="340"/>
        </w:trPr>
        <w:tc>
          <w:tcPr>
            <w:tcW w:w="9639" w:type="dxa"/>
            <w:gridSpan w:val="6"/>
            <w:tcBorders>
              <w:bottom w:val="dashSmallGap" w:sz="4" w:space="0" w:color="auto"/>
            </w:tcBorders>
          </w:tcPr>
          <w:p w14:paraId="556147AC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2D779363" w14:textId="77777777" w:rsidTr="00B361E6">
        <w:trPr>
          <w:trHeight w:val="340"/>
        </w:trPr>
        <w:tc>
          <w:tcPr>
            <w:tcW w:w="9639" w:type="dxa"/>
            <w:gridSpan w:val="6"/>
            <w:tcBorders>
              <w:top w:val="dashSmallGap" w:sz="4" w:space="0" w:color="auto"/>
              <w:bottom w:val="dashSmallGap" w:sz="4" w:space="0" w:color="auto"/>
            </w:tcBorders>
          </w:tcPr>
          <w:p w14:paraId="07BE600D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36365EAD" w14:textId="77777777" w:rsidTr="00B361E6">
        <w:trPr>
          <w:trHeight w:val="340"/>
        </w:trPr>
        <w:tc>
          <w:tcPr>
            <w:tcW w:w="9639" w:type="dxa"/>
            <w:gridSpan w:val="6"/>
            <w:tcBorders>
              <w:top w:val="dashSmallGap" w:sz="4" w:space="0" w:color="auto"/>
              <w:bottom w:val="dashSmallGap" w:sz="4" w:space="0" w:color="auto"/>
            </w:tcBorders>
          </w:tcPr>
          <w:p w14:paraId="5F5E0D70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740A2EEA" w14:textId="77777777" w:rsidTr="00B361E6">
        <w:trPr>
          <w:trHeight w:val="340"/>
        </w:trPr>
        <w:tc>
          <w:tcPr>
            <w:tcW w:w="334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5EDAD648" w14:textId="77777777" w:rsidR="00E24D37" w:rsidRPr="00DF42EC" w:rsidRDefault="00E24D37" w:rsidP="000006ED">
            <w:pPr>
              <w:spacing w:before="24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dashSmallGap" w:sz="4" w:space="0" w:color="auto"/>
            </w:tcBorders>
          </w:tcPr>
          <w:p w14:paraId="0C5B7448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88A5C1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top w:val="dashSmallGap" w:sz="4" w:space="0" w:color="auto"/>
            </w:tcBorders>
          </w:tcPr>
          <w:p w14:paraId="344BAE69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6ECF0E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0EC0ED89" w14:textId="77777777" w:rsidTr="00B361E6">
        <w:trPr>
          <w:trHeight w:val="340"/>
        </w:trPr>
        <w:tc>
          <w:tcPr>
            <w:tcW w:w="3340" w:type="dxa"/>
            <w:gridSpan w:val="2"/>
            <w:tcBorders>
              <w:top w:val="dashSmallGap" w:sz="4" w:space="0" w:color="auto"/>
            </w:tcBorders>
          </w:tcPr>
          <w:p w14:paraId="45B6B740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0DA0EFFD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7223794D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55F1683F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29391AAB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E24D37" w:rsidRPr="00DF42EC" w14:paraId="13E3B684" w14:textId="77777777" w:rsidTr="00B361E6">
        <w:trPr>
          <w:trHeight w:val="340"/>
        </w:trPr>
        <w:tc>
          <w:tcPr>
            <w:tcW w:w="3340" w:type="dxa"/>
            <w:gridSpan w:val="2"/>
          </w:tcPr>
          <w:p w14:paraId="1A656B53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3FD31EBA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</w:tcPr>
          <w:p w14:paraId="214E9BAA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5FB69748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</w:tcPr>
          <w:p w14:paraId="7AD68CC7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4EA153A1" w14:textId="77777777" w:rsidTr="00B361E6">
        <w:trPr>
          <w:trHeight w:val="340"/>
        </w:trPr>
        <w:tc>
          <w:tcPr>
            <w:tcW w:w="9639" w:type="dxa"/>
            <w:gridSpan w:val="6"/>
          </w:tcPr>
          <w:p w14:paraId="21DDA21F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  <w:r w:rsidRPr="00DF42EC">
              <w:rPr>
                <w:szCs w:val="24"/>
              </w:rPr>
              <w:t>Содержание данного акта подтверждаем личными подписями:</w:t>
            </w:r>
          </w:p>
        </w:tc>
      </w:tr>
      <w:tr w:rsidR="00E24D37" w:rsidRPr="00DF42EC" w14:paraId="5B911095" w14:textId="77777777" w:rsidTr="00B361E6">
        <w:trPr>
          <w:trHeight w:val="340"/>
        </w:trPr>
        <w:tc>
          <w:tcPr>
            <w:tcW w:w="3340" w:type="dxa"/>
            <w:gridSpan w:val="2"/>
            <w:tcBorders>
              <w:bottom w:val="dashSmallGap" w:sz="4" w:space="0" w:color="auto"/>
            </w:tcBorders>
          </w:tcPr>
          <w:p w14:paraId="1E12358F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3B9D8245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249B6A4F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794A18FC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2AAD75E8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1FA9A44F" w14:textId="77777777" w:rsidTr="00B361E6">
        <w:trPr>
          <w:trHeight w:val="340"/>
        </w:trPr>
        <w:tc>
          <w:tcPr>
            <w:tcW w:w="3340" w:type="dxa"/>
            <w:gridSpan w:val="2"/>
            <w:tcBorders>
              <w:top w:val="dashSmallGap" w:sz="4" w:space="0" w:color="auto"/>
            </w:tcBorders>
          </w:tcPr>
          <w:p w14:paraId="67361305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2084A06D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B0B47DF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1AD0FA6D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5E23D4DA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E24D37" w:rsidRPr="00DF42EC" w14:paraId="61E9D237" w14:textId="77777777" w:rsidTr="00B361E6">
        <w:trPr>
          <w:trHeight w:val="340"/>
        </w:trPr>
        <w:tc>
          <w:tcPr>
            <w:tcW w:w="3340" w:type="dxa"/>
            <w:gridSpan w:val="2"/>
            <w:tcBorders>
              <w:bottom w:val="dashSmallGap" w:sz="4" w:space="0" w:color="auto"/>
            </w:tcBorders>
          </w:tcPr>
          <w:p w14:paraId="4A1140DE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12F25A25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7678FA94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1A32085D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0C77905C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1067F56B" w14:textId="77777777" w:rsidTr="00B361E6">
        <w:trPr>
          <w:trHeight w:val="340"/>
        </w:trPr>
        <w:tc>
          <w:tcPr>
            <w:tcW w:w="3340" w:type="dxa"/>
            <w:gridSpan w:val="2"/>
            <w:tcBorders>
              <w:top w:val="dashSmallGap" w:sz="4" w:space="0" w:color="auto"/>
            </w:tcBorders>
          </w:tcPr>
          <w:p w14:paraId="62327C0B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45CD99B2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7B8E2A7C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1800DBAC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73F81C70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E24D37" w:rsidRPr="00DF42EC" w14:paraId="1C5D99E3" w14:textId="77777777" w:rsidTr="00B361E6">
        <w:trPr>
          <w:trHeight w:val="340"/>
        </w:trPr>
        <w:tc>
          <w:tcPr>
            <w:tcW w:w="3340" w:type="dxa"/>
            <w:gridSpan w:val="2"/>
            <w:tcBorders>
              <w:bottom w:val="dashSmallGap" w:sz="4" w:space="0" w:color="auto"/>
            </w:tcBorders>
          </w:tcPr>
          <w:p w14:paraId="7F3EBFBE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254ECCDE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B162967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7C3F3C91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210372F3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78B19340" w14:textId="77777777" w:rsidTr="00B361E6">
        <w:trPr>
          <w:trHeight w:val="340"/>
        </w:trPr>
        <w:tc>
          <w:tcPr>
            <w:tcW w:w="334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DE5697D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750CB9F2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467B71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1EFA61B7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6835DC9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1058C5" w:rsidRPr="00DF42EC" w14:paraId="5D92D6A8" w14:textId="77777777" w:rsidTr="00B361E6">
        <w:trPr>
          <w:trHeight w:val="340"/>
        </w:trPr>
        <w:tc>
          <w:tcPr>
            <w:tcW w:w="3340" w:type="dxa"/>
            <w:gridSpan w:val="2"/>
            <w:tcBorders>
              <w:bottom w:val="dashSmallGap" w:sz="4" w:space="0" w:color="auto"/>
            </w:tcBorders>
          </w:tcPr>
          <w:p w14:paraId="4F6AF709" w14:textId="77777777" w:rsidR="001058C5" w:rsidRPr="00DF42EC" w:rsidRDefault="001058C5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5593E69D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260306C7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5D27CFCA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5B5B6DDE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</w:tr>
      <w:tr w:rsidR="001058C5" w:rsidRPr="00DF42EC" w14:paraId="75E5C3B4" w14:textId="77777777" w:rsidTr="00B361E6">
        <w:trPr>
          <w:trHeight w:val="340"/>
        </w:trPr>
        <w:tc>
          <w:tcPr>
            <w:tcW w:w="334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541D248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292CF989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D6DCD65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386D6040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71258CE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E24D37" w:rsidRPr="00DF42EC" w14:paraId="13458061" w14:textId="77777777" w:rsidTr="00B361E6">
        <w:trPr>
          <w:trHeight w:val="340"/>
        </w:trPr>
        <w:tc>
          <w:tcPr>
            <w:tcW w:w="3340" w:type="dxa"/>
            <w:gridSpan w:val="2"/>
            <w:tcBorders>
              <w:top w:val="dashSmallGap" w:sz="4" w:space="0" w:color="auto"/>
            </w:tcBorders>
          </w:tcPr>
          <w:p w14:paraId="0A91CDAD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dashSmallGap" w:sz="4" w:space="0" w:color="auto"/>
            </w:tcBorders>
          </w:tcPr>
          <w:p w14:paraId="168C0DF0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5FF6A7C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top w:val="dashSmallGap" w:sz="4" w:space="0" w:color="auto"/>
            </w:tcBorders>
          </w:tcPr>
          <w:p w14:paraId="02A4D6AA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08CBF368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6D9125FA" w14:textId="77777777" w:rsidTr="00B361E6">
        <w:trPr>
          <w:trHeight w:val="340"/>
        </w:trPr>
        <w:tc>
          <w:tcPr>
            <w:tcW w:w="3340" w:type="dxa"/>
            <w:gridSpan w:val="2"/>
            <w:tcBorders>
              <w:bottom w:val="dashSmallGap" w:sz="4" w:space="0" w:color="auto"/>
            </w:tcBorders>
          </w:tcPr>
          <w:p w14:paraId="6C5AB80F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6F53F632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0318BD33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671F09B1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2CC3C60A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41FE1AD4" w14:textId="77777777" w:rsidTr="00B361E6">
        <w:trPr>
          <w:trHeight w:val="340"/>
        </w:trPr>
        <w:tc>
          <w:tcPr>
            <w:tcW w:w="9639" w:type="dxa"/>
            <w:gridSpan w:val="6"/>
            <w:tcBorders>
              <w:top w:val="dashSmallGap" w:sz="4" w:space="0" w:color="auto"/>
            </w:tcBorders>
          </w:tcPr>
          <w:p w14:paraId="746AD86F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отметка об ознакомлении работника с актом</w:t>
            </w:r>
          </w:p>
        </w:tc>
      </w:tr>
      <w:tr w:rsidR="00E24D37" w:rsidRPr="00DF42EC" w14:paraId="240D92F5" w14:textId="77777777" w:rsidTr="00B361E6">
        <w:trPr>
          <w:trHeight w:val="340"/>
        </w:trPr>
        <w:tc>
          <w:tcPr>
            <w:tcW w:w="3340" w:type="dxa"/>
            <w:gridSpan w:val="2"/>
          </w:tcPr>
          <w:p w14:paraId="4C57FE46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66C2934D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199E2F0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17A3F598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08118AFC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</w:tr>
      <w:tr w:rsidR="00E24D37" w:rsidRPr="00DF42EC" w14:paraId="14090D53" w14:textId="77777777" w:rsidTr="00B361E6">
        <w:trPr>
          <w:trHeight w:val="340"/>
        </w:trPr>
        <w:tc>
          <w:tcPr>
            <w:tcW w:w="3340" w:type="dxa"/>
            <w:gridSpan w:val="2"/>
          </w:tcPr>
          <w:p w14:paraId="37CB7754" w14:textId="77777777" w:rsidR="00E24D37" w:rsidRPr="00DF42EC" w:rsidRDefault="00E24D37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13AD9F72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06CA884C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22DB81B6" w14:textId="77777777" w:rsidR="00E24D37" w:rsidRPr="00DF42EC" w:rsidRDefault="00E24D37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5A0BDC23" w14:textId="77777777" w:rsidR="00E24D37" w:rsidRPr="00DF42EC" w:rsidRDefault="00E24D37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</w:tbl>
    <w:p w14:paraId="3A50DE21" w14:textId="77777777" w:rsidR="002E3836" w:rsidRDefault="002E3836" w:rsidP="000006ED">
      <w:pPr>
        <w:pStyle w:val="1"/>
        <w:keepNext w:val="0"/>
        <w:tabs>
          <w:tab w:val="left" w:pos="709"/>
        </w:tabs>
        <w:spacing w:before="0" w:after="0"/>
        <w:jc w:val="both"/>
        <w:rPr>
          <w:vertAlign w:val="subscript"/>
        </w:rPr>
        <w:sectPr w:rsidR="002E3836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4B665B93" w14:textId="77777777" w:rsidR="002B026C" w:rsidRPr="00334689" w:rsidRDefault="002B026C" w:rsidP="000006ED">
      <w:pPr>
        <w:jc w:val="both"/>
        <w:rPr>
          <w:rFonts w:ascii="Arial" w:hAnsi="Arial" w:cs="Arial"/>
          <w:b/>
          <w:caps/>
        </w:rPr>
      </w:pPr>
      <w:bookmarkStart w:id="98" w:name="_Toc81238223"/>
      <w:r w:rsidRPr="00334689">
        <w:rPr>
          <w:rFonts w:ascii="Arial" w:hAnsi="Arial" w:cs="Arial"/>
          <w:b/>
          <w:caps/>
        </w:rPr>
        <w:lastRenderedPageBreak/>
        <w:t>ПРИЛ</w:t>
      </w:r>
      <w:bookmarkStart w:id="99" w:name="ПРИЛОЖЕНИЕ_2"/>
      <w:bookmarkEnd w:id="99"/>
      <w:r w:rsidRPr="00334689">
        <w:rPr>
          <w:rFonts w:ascii="Arial" w:hAnsi="Arial" w:cs="Arial"/>
          <w:b/>
          <w:caps/>
        </w:rPr>
        <w:t>ОЖЕНИЕ 2. ФОРМА АКТА ОБ ОТСТРАНЕНИИ РАБОТНИКА ОТ РАБОТЫ (О НЕДОПУЩЕНИИ К РАБОТЕ)</w:t>
      </w:r>
      <w:bookmarkEnd w:id="98"/>
    </w:p>
    <w:p w14:paraId="30D3EA19" w14:textId="77777777" w:rsidR="002B026C" w:rsidRPr="002B026C" w:rsidRDefault="002B026C" w:rsidP="000006ED">
      <w:pPr>
        <w:rPr>
          <w:lang w:eastAsia="ru-RU"/>
        </w:rPr>
      </w:pPr>
    </w:p>
    <w:p w14:paraId="4CC896CD" w14:textId="77777777" w:rsidR="002E3836" w:rsidRPr="00221E74" w:rsidRDefault="002E3836" w:rsidP="000006ED">
      <w:pPr>
        <w:pStyle w:val="aff5"/>
        <w:ind w:right="0"/>
        <w:rPr>
          <w:sz w:val="24"/>
          <w:szCs w:val="24"/>
        </w:rPr>
      </w:pPr>
      <w:r w:rsidRPr="00221E74">
        <w:rPr>
          <w:sz w:val="24"/>
          <w:szCs w:val="24"/>
        </w:rPr>
        <w:t>ОБЩЕСТВО С ОГРАНИЧЕННОЙ ОТВЕТСТВЕННОСТЬЮ</w:t>
      </w:r>
    </w:p>
    <w:p w14:paraId="464E0885" w14:textId="77777777" w:rsidR="002E3836" w:rsidRPr="00F40CA6" w:rsidRDefault="002E3836" w:rsidP="000006ED">
      <w:pPr>
        <w:jc w:val="center"/>
        <w:rPr>
          <w:b/>
          <w:lang w:eastAsia="ru-RU"/>
        </w:rPr>
      </w:pPr>
      <w:r w:rsidRPr="00F40CA6">
        <w:rPr>
          <w:b/>
          <w:szCs w:val="24"/>
        </w:rPr>
        <w:t>«Афипский нефтеперерабатывающий завод»</w:t>
      </w:r>
    </w:p>
    <w:p w14:paraId="3AA9AC2F" w14:textId="77777777" w:rsidR="002E3836" w:rsidRDefault="002E3836" w:rsidP="000006ED">
      <w:pPr>
        <w:spacing w:after="200"/>
        <w:rPr>
          <w:sz w:val="18"/>
          <w:szCs w:val="18"/>
        </w:rPr>
      </w:pPr>
    </w:p>
    <w:p w14:paraId="1A3F670F" w14:textId="77777777" w:rsidR="002E3836" w:rsidRPr="00F40CA6" w:rsidRDefault="002E3836" w:rsidP="000006ED">
      <w:pPr>
        <w:jc w:val="center"/>
        <w:rPr>
          <w:b/>
          <w:sz w:val="28"/>
          <w:szCs w:val="28"/>
        </w:rPr>
      </w:pPr>
      <w:r w:rsidRPr="00F40CA6">
        <w:rPr>
          <w:b/>
          <w:sz w:val="28"/>
          <w:szCs w:val="28"/>
        </w:rPr>
        <w:t>АКТ</w:t>
      </w:r>
    </w:p>
    <w:p w14:paraId="0D617814" w14:textId="77777777" w:rsidR="002E3836" w:rsidRDefault="002E3836" w:rsidP="000006ED">
      <w:pPr>
        <w:tabs>
          <w:tab w:val="right" w:pos="9639"/>
        </w:tabs>
      </w:pPr>
    </w:p>
    <w:p w14:paraId="6F4851A2" w14:textId="77777777" w:rsidR="002E3836" w:rsidRDefault="002E3836" w:rsidP="000006ED">
      <w:pPr>
        <w:tabs>
          <w:tab w:val="right" w:pos="9639"/>
        </w:tabs>
      </w:pPr>
      <w:r w:rsidRPr="00AE04EF">
        <w:t>«</w:t>
      </w:r>
      <w:r>
        <w:rPr>
          <w:u w:val="single"/>
        </w:rPr>
        <w:t>___</w:t>
      </w:r>
      <w:r w:rsidRPr="00AE04EF">
        <w:t>»</w:t>
      </w:r>
      <w:r>
        <w:t>__________</w:t>
      </w:r>
      <w:r w:rsidRPr="00AE04EF">
        <w:t>20</w:t>
      </w:r>
      <w:r>
        <w:t>__</w:t>
      </w:r>
      <w:r w:rsidRPr="00AE04EF">
        <w:t>года</w:t>
      </w:r>
      <w:r>
        <w:tab/>
        <w:t>пгт Афипский</w:t>
      </w:r>
    </w:p>
    <w:p w14:paraId="4470A0CC" w14:textId="77777777" w:rsidR="002E3836" w:rsidRDefault="002E3836" w:rsidP="000006ED">
      <w:pPr>
        <w:tabs>
          <w:tab w:val="right" w:pos="9639"/>
        </w:tabs>
        <w:jc w:val="center"/>
      </w:pPr>
    </w:p>
    <w:p w14:paraId="2FD59025" w14:textId="77777777" w:rsidR="002E3836" w:rsidRDefault="002E3836" w:rsidP="000006ED">
      <w:pPr>
        <w:tabs>
          <w:tab w:val="right" w:pos="9639"/>
        </w:tabs>
        <w:rPr>
          <w:szCs w:val="24"/>
        </w:rPr>
      </w:pPr>
    </w:p>
    <w:p w14:paraId="2F07B3B5" w14:textId="77777777" w:rsidR="002E3836" w:rsidRPr="00DF42EC" w:rsidRDefault="002E3836" w:rsidP="000006ED">
      <w:pPr>
        <w:rPr>
          <w:b/>
          <w:szCs w:val="24"/>
        </w:rPr>
      </w:pPr>
      <w:r w:rsidRPr="00DF42EC">
        <w:rPr>
          <w:b/>
          <w:szCs w:val="24"/>
        </w:rPr>
        <w:t>О</w:t>
      </w:r>
      <w:r>
        <w:rPr>
          <w:b/>
          <w:szCs w:val="24"/>
        </w:rPr>
        <w:t>б</w:t>
      </w:r>
      <w:r w:rsidRPr="00DF42EC">
        <w:rPr>
          <w:b/>
          <w:szCs w:val="24"/>
        </w:rPr>
        <w:t xml:space="preserve"> </w:t>
      </w:r>
      <w:r>
        <w:rPr>
          <w:b/>
          <w:szCs w:val="24"/>
        </w:rPr>
        <w:t>отстранении работника от работы</w:t>
      </w:r>
    </w:p>
    <w:p w14:paraId="5585FF8B" w14:textId="77777777" w:rsidR="002E3836" w:rsidRDefault="002E3836" w:rsidP="000006ED">
      <w:pPr>
        <w:tabs>
          <w:tab w:val="right" w:pos="9639"/>
        </w:tabs>
        <w:rPr>
          <w:szCs w:val="24"/>
        </w:rPr>
      </w:pPr>
      <w:r>
        <w:rPr>
          <w:b/>
          <w:szCs w:val="24"/>
        </w:rPr>
        <w:t>(о недопущении к работе)</w:t>
      </w:r>
    </w:p>
    <w:p w14:paraId="10A95AB4" w14:textId="77777777" w:rsidR="002E3836" w:rsidRDefault="002E3836" w:rsidP="000006ED">
      <w:pPr>
        <w:jc w:val="center"/>
        <w:rPr>
          <w:szCs w:val="24"/>
        </w:rPr>
      </w:pPr>
    </w:p>
    <w:p w14:paraId="4C0971BF" w14:textId="77777777" w:rsidR="00ED530F" w:rsidRPr="00663920" w:rsidRDefault="00ED530F" w:rsidP="000006ED">
      <w:r w:rsidRPr="00663920">
        <w:t xml:space="preserve">Время составления акта: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час.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мин.</w:t>
      </w:r>
    </w:p>
    <w:p w14:paraId="215D9BBB" w14:textId="77777777" w:rsidR="00ED530F" w:rsidRDefault="00ED530F" w:rsidP="000006ED">
      <w:pPr>
        <w:jc w:val="both"/>
        <w:rPr>
          <w:szCs w:val="24"/>
        </w:rPr>
      </w:pPr>
    </w:p>
    <w:p w14:paraId="1F2C2BA1" w14:textId="77777777" w:rsidR="00D54B17" w:rsidRDefault="00D54B17" w:rsidP="000006ED">
      <w:pPr>
        <w:jc w:val="both"/>
        <w:rPr>
          <w:szCs w:val="24"/>
        </w:rPr>
      </w:pPr>
      <w:r>
        <w:rPr>
          <w:szCs w:val="24"/>
        </w:rPr>
        <w:t>Акт составлен комиссией в составе:</w:t>
      </w:r>
    </w:p>
    <w:p w14:paraId="7C927908" w14:textId="77777777" w:rsidR="00D54B17" w:rsidRDefault="00D54B17" w:rsidP="000006ED">
      <w:pPr>
        <w:jc w:val="both"/>
        <w:rPr>
          <w:szCs w:val="24"/>
        </w:rPr>
      </w:pPr>
      <w:r>
        <w:rPr>
          <w:szCs w:val="24"/>
        </w:rPr>
        <w:t>Председатель комиссии:___________________________________________________________</w:t>
      </w:r>
    </w:p>
    <w:p w14:paraId="1A3A14EE" w14:textId="77777777" w:rsidR="00D54B17" w:rsidRDefault="00D54B17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(Фамилия. Имя, Отчество, должность)</w:t>
      </w:r>
    </w:p>
    <w:p w14:paraId="4141AD07" w14:textId="77777777" w:rsidR="00D54B17" w:rsidRDefault="00D54B17" w:rsidP="000006ED">
      <w:pPr>
        <w:jc w:val="both"/>
        <w:rPr>
          <w:szCs w:val="24"/>
        </w:rPr>
      </w:pPr>
      <w:r>
        <w:rPr>
          <w:szCs w:val="24"/>
        </w:rPr>
        <w:t>Члены комиссии:</w:t>
      </w:r>
    </w:p>
    <w:p w14:paraId="0F97B2B9" w14:textId="77777777" w:rsidR="00D54B17" w:rsidRDefault="00D54B17" w:rsidP="000006ED">
      <w:pPr>
        <w:jc w:val="both"/>
        <w:rPr>
          <w:szCs w:val="24"/>
        </w:rPr>
      </w:pPr>
      <w:r>
        <w:rPr>
          <w:szCs w:val="24"/>
        </w:rPr>
        <w:t>1.______________________________________________________________________________2.______________________________________________________________________________3.______________________________________________________________________________</w:t>
      </w:r>
    </w:p>
    <w:p w14:paraId="49B01A21" w14:textId="77777777" w:rsidR="00D54B17" w:rsidRDefault="00D54B17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(Фамилия. Имя, Отчество, должность (профессия)</w:t>
      </w:r>
      <w:r w:rsidR="0034605E">
        <w:rPr>
          <w:sz w:val="20"/>
          <w:szCs w:val="20"/>
        </w:rPr>
        <w:t xml:space="preserve"> членов комиссии</w:t>
      </w:r>
      <w:r>
        <w:rPr>
          <w:sz w:val="20"/>
          <w:szCs w:val="20"/>
        </w:rPr>
        <w:t xml:space="preserve"> </w:t>
      </w:r>
    </w:p>
    <w:p w14:paraId="03E7434D" w14:textId="77777777" w:rsidR="0034605E" w:rsidRDefault="00466227" w:rsidP="000006ED">
      <w:pPr>
        <w:jc w:val="both"/>
        <w:rPr>
          <w:szCs w:val="24"/>
        </w:rPr>
      </w:pPr>
      <w:r>
        <w:rPr>
          <w:szCs w:val="24"/>
        </w:rPr>
        <w:t>Работник</w:t>
      </w:r>
    </w:p>
    <w:p w14:paraId="5A0D963F" w14:textId="77777777" w:rsidR="00466227" w:rsidRPr="00663920" w:rsidRDefault="0046622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5649CE58" w14:textId="77777777" w:rsidR="00466227" w:rsidRPr="00DE6FBD" w:rsidRDefault="00466227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(Ф.И.О. работника)</w:t>
      </w:r>
    </w:p>
    <w:p w14:paraId="687DEF8A" w14:textId="77777777" w:rsidR="00466227" w:rsidRPr="00663920" w:rsidRDefault="0046622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425B7EB6" w14:textId="77777777" w:rsidR="00466227" w:rsidRPr="00DE6FBD" w:rsidRDefault="00466227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(должность работника)</w:t>
      </w:r>
    </w:p>
    <w:p w14:paraId="4B18F671" w14:textId="77777777" w:rsidR="00466227" w:rsidRPr="00663920" w:rsidRDefault="0046622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17B31D3A" w14:textId="77777777" w:rsidR="002E3836" w:rsidRDefault="00FF6694" w:rsidP="000006ED">
      <w:pPr>
        <w:pBdr>
          <w:bottom w:val="single" w:sz="12" w:space="13" w:color="auto"/>
        </w:pBdr>
        <w:ind w:firstLine="708"/>
        <w:jc w:val="both"/>
        <w:rPr>
          <w:szCs w:val="24"/>
        </w:rPr>
      </w:pPr>
      <w:r>
        <w:rPr>
          <w:i/>
          <w:sz w:val="20"/>
        </w:rPr>
        <w:t xml:space="preserve">                                                </w:t>
      </w:r>
      <w:r w:rsidR="00466227" w:rsidRPr="00DE6FBD">
        <w:rPr>
          <w:i/>
          <w:sz w:val="20"/>
        </w:rPr>
        <w:t>(структурное подразделение работника)</w:t>
      </w:r>
    </w:p>
    <w:p w14:paraId="4D74FB2F" w14:textId="77777777" w:rsidR="00B70239" w:rsidRDefault="00B70239" w:rsidP="000006ED">
      <w:pPr>
        <w:pBdr>
          <w:bottom w:val="single" w:sz="12" w:space="13" w:color="auto"/>
        </w:pBdr>
        <w:jc w:val="both"/>
        <w:rPr>
          <w:szCs w:val="24"/>
        </w:rPr>
      </w:pPr>
      <w:r w:rsidRPr="00E67E5C">
        <w:rPr>
          <w:szCs w:val="24"/>
        </w:rPr>
        <w:t>отстраняе</w:t>
      </w:r>
      <w:r>
        <w:rPr>
          <w:szCs w:val="24"/>
        </w:rPr>
        <w:t>тся</w:t>
      </w:r>
      <w:r w:rsidRPr="00E67E5C">
        <w:rPr>
          <w:szCs w:val="24"/>
        </w:rPr>
        <w:t xml:space="preserve"> от работы (не допускае</w:t>
      </w:r>
      <w:r>
        <w:rPr>
          <w:szCs w:val="24"/>
        </w:rPr>
        <w:t>тся</w:t>
      </w:r>
      <w:r w:rsidRPr="00E67E5C">
        <w:rPr>
          <w:szCs w:val="24"/>
        </w:rPr>
        <w:t xml:space="preserve"> к работе)</w:t>
      </w:r>
      <w:r>
        <w:rPr>
          <w:szCs w:val="24"/>
        </w:rPr>
        <w:t xml:space="preserve"> </w:t>
      </w:r>
    </w:p>
    <w:p w14:paraId="1BD50DFF" w14:textId="77777777" w:rsidR="006C4614" w:rsidRDefault="006C4614" w:rsidP="000006ED">
      <w:pPr>
        <w:pBdr>
          <w:bottom w:val="single" w:sz="12" w:space="13" w:color="auto"/>
        </w:pBdr>
        <w:jc w:val="both"/>
        <w:rPr>
          <w:szCs w:val="24"/>
        </w:rPr>
      </w:pPr>
      <w:r>
        <w:rPr>
          <w:szCs w:val="24"/>
        </w:rPr>
        <w:t>«___»__________20__года с</w:t>
      </w:r>
      <w:r w:rsidR="00D54628">
        <w:rPr>
          <w:szCs w:val="24"/>
        </w:rPr>
        <w:t xml:space="preserve"> _____ часов _____ минут до </w:t>
      </w:r>
      <w:r w:rsidR="00D54628" w:rsidRPr="004672E4">
        <w:rPr>
          <w:szCs w:val="24"/>
        </w:rPr>
        <w:t>подтверждения или опровержения</w:t>
      </w:r>
      <w:r w:rsidR="00D54628">
        <w:rPr>
          <w:szCs w:val="24"/>
        </w:rPr>
        <w:t xml:space="preserve"> состояния опьянения работника.</w:t>
      </w:r>
    </w:p>
    <w:p w14:paraId="5786B3E5" w14:textId="77777777" w:rsidR="00B70239" w:rsidRDefault="00B70239" w:rsidP="000006ED">
      <w:pPr>
        <w:pBdr>
          <w:bottom w:val="single" w:sz="12" w:space="13" w:color="auto"/>
        </w:pBdr>
        <w:jc w:val="both"/>
        <w:rPr>
          <w:szCs w:val="24"/>
        </w:rPr>
      </w:pPr>
    </w:p>
    <w:p w14:paraId="65B0443C" w14:textId="77777777" w:rsidR="002E3836" w:rsidRDefault="006C4614" w:rsidP="000006ED">
      <w:pPr>
        <w:pBdr>
          <w:bottom w:val="single" w:sz="12" w:space="13" w:color="auto"/>
        </w:pBdr>
        <w:jc w:val="both"/>
        <w:rPr>
          <w:szCs w:val="24"/>
        </w:rPr>
      </w:pPr>
      <w:r>
        <w:rPr>
          <w:szCs w:val="24"/>
        </w:rPr>
        <w:t>П</w:t>
      </w:r>
      <w:r w:rsidR="002E3836" w:rsidRPr="00E67E5C">
        <w:rPr>
          <w:szCs w:val="24"/>
        </w:rPr>
        <w:t>ричины отстранения работника от работы (недопущения к работе)</w:t>
      </w:r>
      <w:r w:rsidR="002E3836">
        <w:rPr>
          <w:szCs w:val="24"/>
        </w:rPr>
        <w:t>:</w:t>
      </w:r>
    </w:p>
    <w:p w14:paraId="3636AF27" w14:textId="77777777" w:rsidR="002E3836" w:rsidRDefault="002E3836" w:rsidP="000006ED">
      <w:pPr>
        <w:pBdr>
          <w:bottom w:val="single" w:sz="12" w:space="13" w:color="auto"/>
        </w:pBdr>
        <w:jc w:val="both"/>
        <w:rPr>
          <w:szCs w:val="24"/>
        </w:rPr>
      </w:pPr>
      <w:r>
        <w:rPr>
          <w:szCs w:val="24"/>
        </w:rPr>
        <w:t>_</w:t>
      </w:r>
      <w:r w:rsidRPr="00E67E5C">
        <w:rPr>
          <w:szCs w:val="24"/>
        </w:rPr>
        <w:t>______________________________________________</w:t>
      </w:r>
      <w:r>
        <w:rPr>
          <w:szCs w:val="24"/>
        </w:rPr>
        <w:t>_______________________________</w:t>
      </w:r>
      <w:r w:rsidRPr="00E67E5C">
        <w:rPr>
          <w:szCs w:val="24"/>
        </w:rPr>
        <w:t>______________________________________________</w:t>
      </w:r>
      <w:r>
        <w:rPr>
          <w:szCs w:val="24"/>
        </w:rPr>
        <w:t>____________________________________________________________________________________________________________________</w:t>
      </w:r>
    </w:p>
    <w:p w14:paraId="6AEA4095" w14:textId="77777777" w:rsidR="002E3836" w:rsidRDefault="002E3836" w:rsidP="000006ED">
      <w:pPr>
        <w:jc w:val="both"/>
        <w:rPr>
          <w:szCs w:val="24"/>
        </w:rPr>
      </w:pPr>
      <w:r w:rsidRPr="00E67E5C">
        <w:rPr>
          <w:szCs w:val="24"/>
        </w:rPr>
        <w:t>Определ</w:t>
      </w:r>
      <w:r>
        <w:rPr>
          <w:szCs w:val="24"/>
        </w:rPr>
        <w:t>ены</w:t>
      </w:r>
      <w:r w:rsidRPr="00E67E5C">
        <w:rPr>
          <w:szCs w:val="24"/>
        </w:rPr>
        <w:t xml:space="preserve"> следующие внешние признаки </w:t>
      </w:r>
      <w:r>
        <w:rPr>
          <w:szCs w:val="24"/>
        </w:rPr>
        <w:t xml:space="preserve">состояния </w:t>
      </w:r>
      <w:r w:rsidRPr="00E67E5C">
        <w:rPr>
          <w:szCs w:val="24"/>
        </w:rPr>
        <w:t>опьянения у работника</w:t>
      </w:r>
      <w:r>
        <w:rPr>
          <w:szCs w:val="24"/>
        </w:rPr>
        <w:t>:</w:t>
      </w:r>
    </w:p>
    <w:p w14:paraId="37BC9708" w14:textId="77777777" w:rsidR="002E3836" w:rsidRDefault="002E3836" w:rsidP="000006ED">
      <w:pPr>
        <w:jc w:val="both"/>
        <w:rPr>
          <w:szCs w:val="24"/>
        </w:rPr>
      </w:pPr>
      <w:r w:rsidRPr="00E67E5C">
        <w:rPr>
          <w:szCs w:val="24"/>
        </w:rPr>
        <w:t>_______________________</w:t>
      </w:r>
      <w:r>
        <w:rPr>
          <w:szCs w:val="24"/>
        </w:rPr>
        <w:t>_</w:t>
      </w:r>
      <w:r w:rsidRPr="00E67E5C">
        <w:rPr>
          <w:szCs w:val="24"/>
        </w:rPr>
        <w:t>___________________________________________________</w:t>
      </w:r>
      <w:r>
        <w:rPr>
          <w:szCs w:val="24"/>
        </w:rPr>
        <w:t>________</w:t>
      </w:r>
      <w:r w:rsidRPr="00E67E5C">
        <w:rPr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_______________________________________________________________________________</w:t>
      </w:r>
    </w:p>
    <w:p w14:paraId="58FACDF8" w14:textId="77777777" w:rsidR="0034605E" w:rsidRDefault="0034605E" w:rsidP="000006ED">
      <w:pPr>
        <w:jc w:val="both"/>
        <w:rPr>
          <w:szCs w:val="24"/>
        </w:rPr>
      </w:pPr>
    </w:p>
    <w:p w14:paraId="28BC888C" w14:textId="77777777" w:rsidR="002E3836" w:rsidRDefault="0034605E" w:rsidP="000006ED">
      <w:pPr>
        <w:jc w:val="both"/>
        <w:rPr>
          <w:szCs w:val="24"/>
        </w:rPr>
      </w:pPr>
      <w:r>
        <w:rPr>
          <w:szCs w:val="24"/>
        </w:rPr>
        <w:t>Р</w:t>
      </w:r>
      <w:r w:rsidRPr="00E67E5C">
        <w:rPr>
          <w:szCs w:val="24"/>
        </w:rPr>
        <w:t>аботник</w:t>
      </w:r>
      <w:r>
        <w:rPr>
          <w:szCs w:val="24"/>
        </w:rPr>
        <w:t>у</w:t>
      </w:r>
      <w:r w:rsidR="00466227">
        <w:rPr>
          <w:szCs w:val="24"/>
        </w:rPr>
        <w:t xml:space="preserve"> </w:t>
      </w:r>
      <w:r w:rsidR="002E3836" w:rsidRPr="00E67E5C">
        <w:rPr>
          <w:szCs w:val="24"/>
        </w:rPr>
        <w:t xml:space="preserve">запрещается находиться на территории </w:t>
      </w:r>
      <w:r w:rsidR="002E3836">
        <w:rPr>
          <w:szCs w:val="24"/>
        </w:rPr>
        <w:t>Общества</w:t>
      </w:r>
      <w:r w:rsidR="002E3836" w:rsidRPr="00E67E5C">
        <w:rPr>
          <w:szCs w:val="24"/>
        </w:rPr>
        <w:t xml:space="preserve">, </w:t>
      </w:r>
      <w:r w:rsidR="002E3836">
        <w:rPr>
          <w:szCs w:val="24"/>
        </w:rPr>
        <w:t>структурного подразделения,</w:t>
      </w:r>
      <w:r w:rsidR="002E3836" w:rsidRPr="00E67E5C">
        <w:rPr>
          <w:szCs w:val="24"/>
        </w:rPr>
        <w:t xml:space="preserve"> включая санитарно-бытовые помещения.</w:t>
      </w:r>
    </w:p>
    <w:p w14:paraId="63CF3A73" w14:textId="77777777" w:rsidR="00B70239" w:rsidRDefault="00B70239" w:rsidP="000006ED">
      <w:pPr>
        <w:jc w:val="both"/>
        <w:rPr>
          <w:szCs w:val="24"/>
        </w:rPr>
      </w:pPr>
    </w:p>
    <w:p w14:paraId="20023495" w14:textId="77777777" w:rsidR="002E3836" w:rsidRDefault="002E3836" w:rsidP="000006ED">
      <w:pPr>
        <w:jc w:val="both"/>
        <w:rPr>
          <w:szCs w:val="24"/>
        </w:rPr>
      </w:pPr>
      <w:r>
        <w:rPr>
          <w:szCs w:val="24"/>
        </w:rPr>
        <w:lastRenderedPageBreak/>
        <w:t>Работнику</w:t>
      </w:r>
      <w:r w:rsidR="00466227">
        <w:rPr>
          <w:szCs w:val="24"/>
        </w:rPr>
        <w:t xml:space="preserve"> </w:t>
      </w:r>
      <w:r w:rsidRPr="00E67E5C">
        <w:rPr>
          <w:szCs w:val="24"/>
        </w:rPr>
        <w:t>разъяснены причины отстранения его от работ</w:t>
      </w:r>
      <w:r>
        <w:rPr>
          <w:szCs w:val="24"/>
        </w:rPr>
        <w:t>ы (недопущения к работе)</w:t>
      </w:r>
      <w:r w:rsidRPr="00E67E5C">
        <w:rPr>
          <w:szCs w:val="24"/>
        </w:rPr>
        <w:t xml:space="preserve"> и предложено пройти медицинское освидетельствование для установления факта нахождения в состоянии опьянения</w:t>
      </w:r>
      <w:r>
        <w:rPr>
          <w:szCs w:val="24"/>
        </w:rPr>
        <w:t xml:space="preserve"> (алкогольного, наркотического или иного токсического)</w:t>
      </w:r>
      <w:r w:rsidRPr="00E67E5C">
        <w:rPr>
          <w:szCs w:val="24"/>
        </w:rPr>
        <w:t>.</w:t>
      </w:r>
    </w:p>
    <w:tbl>
      <w:tblPr>
        <w:tblW w:w="9639" w:type="dxa"/>
        <w:tblLook w:val="00A0" w:firstRow="1" w:lastRow="0" w:firstColumn="1" w:lastColumn="0" w:noHBand="0" w:noVBand="0"/>
      </w:tblPr>
      <w:tblGrid>
        <w:gridCol w:w="3340"/>
        <w:gridCol w:w="236"/>
        <w:gridCol w:w="2832"/>
        <w:gridCol w:w="274"/>
        <w:gridCol w:w="2957"/>
      </w:tblGrid>
      <w:tr w:rsidR="004D57D9" w:rsidRPr="00DF42EC" w14:paraId="6EF7A4C3" w14:textId="77777777" w:rsidTr="00B361E6">
        <w:trPr>
          <w:trHeight w:val="340"/>
        </w:trPr>
        <w:tc>
          <w:tcPr>
            <w:tcW w:w="9639" w:type="dxa"/>
            <w:gridSpan w:val="5"/>
          </w:tcPr>
          <w:p w14:paraId="0FA7F3B3" w14:textId="77777777" w:rsidR="0034605E" w:rsidRDefault="0034605E" w:rsidP="000006ED">
            <w:pPr>
              <w:jc w:val="center"/>
              <w:rPr>
                <w:szCs w:val="24"/>
              </w:rPr>
            </w:pPr>
          </w:p>
          <w:p w14:paraId="393CDD04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  <w:r w:rsidRPr="00DF42EC">
              <w:rPr>
                <w:szCs w:val="24"/>
              </w:rPr>
              <w:t>Содержание данного акта подтверждаем личными подписями:</w:t>
            </w:r>
          </w:p>
        </w:tc>
      </w:tr>
      <w:tr w:rsidR="004D57D9" w:rsidRPr="00DF42EC" w14:paraId="6A84AB11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2D78C387" w14:textId="77777777" w:rsidR="004D57D9" w:rsidRPr="00DF42EC" w:rsidRDefault="004D57D9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0CF1E119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36552166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7AEF0B0F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3F8849D1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</w:tr>
      <w:tr w:rsidR="004D57D9" w:rsidRPr="00DF42EC" w14:paraId="615ECFD9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7EA3AAB3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67D89B12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7BC20017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5C8A6A8A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45261775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4D57D9" w:rsidRPr="00DF42EC" w14:paraId="67A86BFD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0D58AAB3" w14:textId="77777777" w:rsidR="004D57D9" w:rsidRPr="00DF42EC" w:rsidRDefault="004D57D9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1D9959F7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1F1D1068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390B17AF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79986D5C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</w:tr>
      <w:tr w:rsidR="004D57D9" w:rsidRPr="00DF42EC" w14:paraId="71A87D2D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4343B5A2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179BD0D6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4FA75212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61045C72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7F5B6E6E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4D57D9" w:rsidRPr="00DF42EC" w14:paraId="2E34E21B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67D71411" w14:textId="77777777" w:rsidR="004D57D9" w:rsidRPr="00DF42EC" w:rsidRDefault="004D57D9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4129BF98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79A807E0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3E431E87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2FF6E827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</w:tr>
      <w:tr w:rsidR="004D57D9" w:rsidRPr="00DF42EC" w14:paraId="564FA12B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DD2F9A7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61C05F52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15BCF5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58FED99F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EF81B4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1058C5" w:rsidRPr="00DF42EC" w14:paraId="366DB8DA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47E6D31A" w14:textId="77777777" w:rsidR="001058C5" w:rsidRPr="00DF42EC" w:rsidRDefault="001058C5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7D3D562C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351FCBFF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1FE1D2C6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355FC74E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</w:tr>
      <w:tr w:rsidR="001058C5" w:rsidRPr="00DF42EC" w14:paraId="197EAF42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A5961E8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420DCB89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64620D6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6B6671F4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2E9107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4D57D9" w:rsidRPr="00DF42EC" w14:paraId="05004647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2C16382A" w14:textId="77777777" w:rsidR="004D57D9" w:rsidRPr="00DF42EC" w:rsidRDefault="004D57D9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dashSmallGap" w:sz="4" w:space="0" w:color="auto"/>
            </w:tcBorders>
          </w:tcPr>
          <w:p w14:paraId="6B757E25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57537F2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top w:val="dashSmallGap" w:sz="4" w:space="0" w:color="auto"/>
            </w:tcBorders>
          </w:tcPr>
          <w:p w14:paraId="4CF004F9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2EFB97EE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</w:tr>
      <w:tr w:rsidR="004D57D9" w:rsidRPr="00DF42EC" w14:paraId="43858374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7694C9D6" w14:textId="77777777" w:rsidR="004D57D9" w:rsidRPr="00DF42EC" w:rsidRDefault="004D57D9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451011D9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14899C75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7E43FA2F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10E1DA6F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</w:tr>
      <w:tr w:rsidR="004D57D9" w:rsidRPr="00DF42EC" w14:paraId="45ED882C" w14:textId="77777777" w:rsidTr="00B361E6">
        <w:trPr>
          <w:trHeight w:val="340"/>
        </w:trPr>
        <w:tc>
          <w:tcPr>
            <w:tcW w:w="9639" w:type="dxa"/>
            <w:gridSpan w:val="5"/>
            <w:tcBorders>
              <w:top w:val="dashSmallGap" w:sz="4" w:space="0" w:color="auto"/>
            </w:tcBorders>
          </w:tcPr>
          <w:p w14:paraId="7410DCA4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отметка об ознакомлении работника с актом</w:t>
            </w:r>
          </w:p>
        </w:tc>
      </w:tr>
      <w:tr w:rsidR="004D57D9" w:rsidRPr="00DF42EC" w14:paraId="5C3956FB" w14:textId="77777777" w:rsidTr="00B361E6">
        <w:trPr>
          <w:trHeight w:val="340"/>
        </w:trPr>
        <w:tc>
          <w:tcPr>
            <w:tcW w:w="3340" w:type="dxa"/>
          </w:tcPr>
          <w:p w14:paraId="448DDEEB" w14:textId="77777777" w:rsidR="004D57D9" w:rsidRPr="00DF42EC" w:rsidRDefault="004D57D9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11ADBC88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1267B1B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4C4DA282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59603E0D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</w:tr>
      <w:tr w:rsidR="004D57D9" w:rsidRPr="00DF42EC" w14:paraId="431F212A" w14:textId="77777777" w:rsidTr="00B361E6">
        <w:trPr>
          <w:trHeight w:val="340"/>
        </w:trPr>
        <w:tc>
          <w:tcPr>
            <w:tcW w:w="3340" w:type="dxa"/>
          </w:tcPr>
          <w:p w14:paraId="1ECAC85B" w14:textId="77777777" w:rsidR="004D57D9" w:rsidRPr="00DF42EC" w:rsidRDefault="004D57D9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6475177C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7B12D45F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1C6A4909" w14:textId="77777777" w:rsidR="004D57D9" w:rsidRPr="00DF42EC" w:rsidRDefault="004D57D9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34808FF3" w14:textId="77777777" w:rsidR="004D57D9" w:rsidRPr="00DF42EC" w:rsidRDefault="004D57D9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</w:tbl>
    <w:p w14:paraId="1C481177" w14:textId="77777777" w:rsidR="002E3836" w:rsidRDefault="002E3836" w:rsidP="000006ED">
      <w:pPr>
        <w:jc w:val="center"/>
        <w:rPr>
          <w:sz w:val="20"/>
          <w:szCs w:val="20"/>
        </w:rPr>
        <w:sectPr w:rsidR="002E3836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13D2C778" w14:textId="77777777" w:rsidR="002E3836" w:rsidRPr="00334689" w:rsidRDefault="00AC26B4" w:rsidP="000006ED">
      <w:pPr>
        <w:jc w:val="both"/>
        <w:rPr>
          <w:rFonts w:ascii="Arial" w:hAnsi="Arial" w:cs="Arial"/>
          <w:b/>
          <w:caps/>
        </w:rPr>
      </w:pPr>
      <w:bookmarkStart w:id="100" w:name="_Toc81238224"/>
      <w:r w:rsidRPr="00334689">
        <w:rPr>
          <w:rFonts w:ascii="Arial" w:hAnsi="Arial" w:cs="Arial"/>
          <w:b/>
          <w:caps/>
        </w:rPr>
        <w:lastRenderedPageBreak/>
        <w:t>ПРИЛ</w:t>
      </w:r>
      <w:bookmarkStart w:id="101" w:name="ПРИЛОЖЕНИЕ_3"/>
      <w:bookmarkEnd w:id="101"/>
      <w:r w:rsidRPr="00334689">
        <w:rPr>
          <w:rFonts w:ascii="Arial" w:hAnsi="Arial" w:cs="Arial"/>
          <w:b/>
          <w:caps/>
        </w:rPr>
        <w:t xml:space="preserve">ОЖЕНИЕ </w:t>
      </w:r>
      <w:r w:rsidR="00681023" w:rsidRPr="00334689">
        <w:rPr>
          <w:rFonts w:ascii="Arial" w:hAnsi="Arial" w:cs="Arial"/>
          <w:b/>
          <w:caps/>
        </w:rPr>
        <w:t>3</w:t>
      </w:r>
      <w:r w:rsidRPr="00334689">
        <w:rPr>
          <w:rFonts w:ascii="Arial" w:hAnsi="Arial" w:cs="Arial"/>
          <w:b/>
          <w:caps/>
        </w:rPr>
        <w:t>. ФОРМА ПРИКАЗА ОБ ОТСТРАНЕНИИ ОТ РАБОТЫ</w:t>
      </w:r>
      <w:bookmarkEnd w:id="100"/>
    </w:p>
    <w:p w14:paraId="183AF3C7" w14:textId="77777777" w:rsidR="00365AF5" w:rsidRDefault="00365AF5" w:rsidP="000006ED">
      <w:pPr>
        <w:ind w:left="426" w:right="-29" w:firstLine="567"/>
        <w:jc w:val="center"/>
        <w:rPr>
          <w:rFonts w:eastAsia="Times New Roman"/>
          <w:b/>
          <w:szCs w:val="24"/>
          <w:lang w:eastAsia="ru-RU"/>
        </w:rPr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10065"/>
      </w:tblGrid>
      <w:tr w:rsidR="005014BC" w:rsidRPr="00F67C02" w14:paraId="554F072E" w14:textId="77777777" w:rsidTr="00A06159">
        <w:trPr>
          <w:trHeight w:val="211"/>
        </w:trPr>
        <w:tc>
          <w:tcPr>
            <w:tcW w:w="10065" w:type="dxa"/>
          </w:tcPr>
          <w:tbl>
            <w:tblPr>
              <w:tblW w:w="0" w:type="auto"/>
              <w:tblInd w:w="28" w:type="dxa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500"/>
            </w:tblGrid>
            <w:tr w:rsidR="005014BC" w:rsidRPr="00F67C02" w14:paraId="71910A65" w14:textId="77777777" w:rsidTr="00A06159">
              <w:trPr>
                <w:cantSplit/>
              </w:trPr>
              <w:tc>
                <w:tcPr>
                  <w:tcW w:w="95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28A6E113" w14:textId="77777777" w:rsidR="005014BC" w:rsidRPr="0073206D" w:rsidRDefault="005014BC" w:rsidP="000006ED">
                  <w:pPr>
                    <w:jc w:val="center"/>
                    <w:rPr>
                      <w:rFonts w:eastAsia="Times New Roman"/>
                      <w:b/>
                      <w:szCs w:val="24"/>
                      <w:lang w:eastAsia="ru-RU"/>
                    </w:rPr>
                  </w:pPr>
                  <w:r w:rsidRPr="0073206D">
                    <w:rPr>
                      <w:rFonts w:eastAsia="Times New Roman"/>
                      <w:b/>
                      <w:szCs w:val="24"/>
                      <w:lang w:eastAsia="ru-RU"/>
                    </w:rPr>
                    <w:t xml:space="preserve">Общество с ограниченной ответственностью </w:t>
                  </w:r>
                </w:p>
                <w:p w14:paraId="25157031" w14:textId="77777777" w:rsidR="005014BC" w:rsidRPr="0073206D" w:rsidRDefault="005014BC" w:rsidP="000006ED">
                  <w:pPr>
                    <w:jc w:val="center"/>
                    <w:rPr>
                      <w:rFonts w:eastAsia="Times New Roman"/>
                      <w:b/>
                      <w:szCs w:val="24"/>
                      <w:lang w:eastAsia="ru-RU"/>
                    </w:rPr>
                  </w:pPr>
                  <w:r w:rsidRPr="0073206D">
                    <w:rPr>
                      <w:rFonts w:eastAsia="Times New Roman"/>
                      <w:b/>
                      <w:szCs w:val="24"/>
                      <w:lang w:eastAsia="ru-RU"/>
                    </w:rPr>
                    <w:t>«Афипский нефтеперерабатывающий завод»</w:t>
                  </w:r>
                </w:p>
                <w:p w14:paraId="427DDCEB" w14:textId="77777777" w:rsidR="005014BC" w:rsidRPr="00F67C02" w:rsidRDefault="005014BC" w:rsidP="000006ED">
                  <w:pPr>
                    <w:jc w:val="center"/>
                    <w:rPr>
                      <w:rFonts w:eastAsia="Times New Roman"/>
                      <w:i/>
                      <w:color w:val="0000FF"/>
                      <w:szCs w:val="24"/>
                      <w:lang w:eastAsia="ru-RU"/>
                    </w:rPr>
                  </w:pPr>
                  <w:r w:rsidRPr="0073206D">
                    <w:rPr>
                      <w:rFonts w:eastAsia="Times New Roman"/>
                      <w:b/>
                      <w:szCs w:val="24"/>
                      <w:lang w:eastAsia="ru-RU"/>
                    </w:rPr>
                    <w:t>(ООО «Афипский НПЗ»)</w:t>
                  </w:r>
                </w:p>
              </w:tc>
            </w:tr>
          </w:tbl>
          <w:p w14:paraId="6448BB87" w14:textId="77777777" w:rsidR="005014BC" w:rsidRPr="00F67C02" w:rsidRDefault="005014BC" w:rsidP="000006ED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67C02">
              <w:rPr>
                <w:rFonts w:eastAsia="Times New Roman"/>
                <w:sz w:val="16"/>
                <w:szCs w:val="16"/>
                <w:lang w:eastAsia="ru-RU"/>
              </w:rPr>
              <w:t>(наименование организации)</w:t>
            </w:r>
          </w:p>
        </w:tc>
      </w:tr>
    </w:tbl>
    <w:p w14:paraId="53D34115" w14:textId="77777777" w:rsidR="005014BC" w:rsidRPr="00F67C02" w:rsidRDefault="005014BC" w:rsidP="000006ED">
      <w:pPr>
        <w:autoSpaceDE w:val="0"/>
        <w:autoSpaceDN w:val="0"/>
        <w:adjustRightInd w:val="0"/>
        <w:spacing w:before="60" w:after="60"/>
        <w:jc w:val="both"/>
        <w:rPr>
          <w:rFonts w:eastAsia="Times New Roman"/>
          <w:szCs w:val="18"/>
          <w:lang w:eastAsia="ru-RU"/>
        </w:rPr>
      </w:pPr>
    </w:p>
    <w:tbl>
      <w:tblPr>
        <w:tblW w:w="961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3"/>
        <w:gridCol w:w="1701"/>
        <w:gridCol w:w="1247"/>
      </w:tblGrid>
      <w:tr w:rsidR="005014BC" w:rsidRPr="00F67C02" w14:paraId="454FF590" w14:textId="77777777" w:rsidTr="00B361E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14:paraId="6A74A682" w14:textId="77777777" w:rsidR="005014BC" w:rsidRPr="00F67C02" w:rsidRDefault="005014BC" w:rsidP="000006ED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824A7F0" w14:textId="77777777" w:rsidR="005014BC" w:rsidRPr="00F67C02" w:rsidRDefault="005014BC" w:rsidP="000006E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67C02">
              <w:rPr>
                <w:rFonts w:eastAsia="Times New Roman"/>
                <w:sz w:val="20"/>
                <w:szCs w:val="20"/>
                <w:lang w:eastAsia="ru-RU"/>
              </w:rPr>
              <w:t xml:space="preserve">Номер </w:t>
            </w:r>
          </w:p>
          <w:p w14:paraId="514B6C71" w14:textId="77777777" w:rsidR="005014BC" w:rsidRPr="00F67C02" w:rsidRDefault="005014BC" w:rsidP="000006E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67C02">
              <w:rPr>
                <w:rFonts w:eastAsia="Times New Roman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47" w:type="dxa"/>
            <w:vAlign w:val="center"/>
          </w:tcPr>
          <w:p w14:paraId="558C051D" w14:textId="77777777" w:rsidR="005014BC" w:rsidRPr="00F67C02" w:rsidRDefault="005014BC" w:rsidP="000006E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67C02">
              <w:rPr>
                <w:rFonts w:eastAsia="Times New Roman"/>
                <w:sz w:val="20"/>
                <w:szCs w:val="20"/>
                <w:lang w:eastAsia="ru-RU"/>
              </w:rPr>
              <w:t xml:space="preserve">Дата </w:t>
            </w:r>
          </w:p>
          <w:p w14:paraId="77AD101C" w14:textId="77777777" w:rsidR="005014BC" w:rsidRPr="00F67C02" w:rsidRDefault="005014BC" w:rsidP="000006E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67C02">
              <w:rPr>
                <w:rFonts w:eastAsia="Times New Roman"/>
                <w:sz w:val="20"/>
                <w:szCs w:val="20"/>
                <w:lang w:eastAsia="ru-RU"/>
              </w:rPr>
              <w:t>составления</w:t>
            </w:r>
          </w:p>
        </w:tc>
      </w:tr>
      <w:tr w:rsidR="005014BC" w:rsidRPr="00F67C02" w14:paraId="762B02F9" w14:textId="77777777" w:rsidTr="00B361E6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C64AA" w14:textId="77777777" w:rsidR="005014BC" w:rsidRPr="00F67C02" w:rsidRDefault="005014BC" w:rsidP="000006ED">
            <w:pPr>
              <w:ind w:right="113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14:paraId="4FFE8EF2" w14:textId="77777777" w:rsidR="005014BC" w:rsidRPr="00F67C02" w:rsidRDefault="005014BC" w:rsidP="000006ED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247" w:type="dxa"/>
            <w:vAlign w:val="bottom"/>
          </w:tcPr>
          <w:p w14:paraId="73BEB4CD" w14:textId="77777777" w:rsidR="005014BC" w:rsidRPr="00F67C02" w:rsidRDefault="005014BC" w:rsidP="000006ED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</w:tr>
    </w:tbl>
    <w:p w14:paraId="6B1DF6E0" w14:textId="77777777" w:rsidR="005014BC" w:rsidRPr="00F67C02" w:rsidRDefault="005014BC" w:rsidP="000006ED">
      <w:pPr>
        <w:jc w:val="center"/>
        <w:rPr>
          <w:rFonts w:eastAsia="Times New Roman"/>
          <w:b/>
          <w:bCs/>
          <w:szCs w:val="24"/>
          <w:lang w:eastAsia="ru-RU"/>
        </w:rPr>
      </w:pPr>
      <w:r w:rsidRPr="00F67C02">
        <w:rPr>
          <w:rFonts w:eastAsia="Times New Roman"/>
          <w:b/>
          <w:bCs/>
          <w:szCs w:val="24"/>
          <w:lang w:eastAsia="ru-RU"/>
        </w:rPr>
        <w:t xml:space="preserve">ПРИКАЗ </w:t>
      </w:r>
    </w:p>
    <w:p w14:paraId="7794E948" w14:textId="77777777" w:rsidR="005014BC" w:rsidRPr="00F67C02" w:rsidRDefault="005014BC" w:rsidP="000006ED">
      <w:pPr>
        <w:tabs>
          <w:tab w:val="left" w:pos="2127"/>
          <w:tab w:val="left" w:pos="2410"/>
        </w:tabs>
        <w:jc w:val="center"/>
        <w:rPr>
          <w:rFonts w:eastAsia="Times New Roman"/>
          <w:b/>
          <w:szCs w:val="18"/>
          <w:lang w:eastAsia="ru-RU"/>
        </w:rPr>
      </w:pPr>
      <w:r w:rsidRPr="00F67C02">
        <w:rPr>
          <w:rFonts w:eastAsia="Times New Roman"/>
          <w:b/>
          <w:szCs w:val="24"/>
          <w:lang w:eastAsia="ru-RU"/>
        </w:rPr>
        <w:t xml:space="preserve">об </w:t>
      </w:r>
      <w:r>
        <w:rPr>
          <w:rFonts w:eastAsia="Times New Roman"/>
          <w:b/>
          <w:szCs w:val="24"/>
          <w:lang w:eastAsia="ru-RU"/>
        </w:rPr>
        <w:t>отстранении от работы</w:t>
      </w:r>
    </w:p>
    <w:p w14:paraId="26C65D61" w14:textId="77777777" w:rsidR="005014BC" w:rsidRPr="00F67C02" w:rsidRDefault="005014BC" w:rsidP="000006ED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18"/>
          <w:lang w:eastAsia="ru-RU"/>
        </w:rPr>
      </w:pPr>
    </w:p>
    <w:p w14:paraId="22F90D35" w14:textId="77777777" w:rsidR="005014BC" w:rsidRPr="00F67C02" w:rsidRDefault="005014BC" w:rsidP="000006ED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18"/>
          <w:lang w:eastAsia="ru-RU"/>
        </w:rPr>
      </w:pPr>
    </w:p>
    <w:p w14:paraId="477C8238" w14:textId="77777777" w:rsidR="005014BC" w:rsidRPr="00F67C02" w:rsidRDefault="005014BC" w:rsidP="000006ED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18"/>
          <w:lang w:eastAsia="ru-RU"/>
        </w:rPr>
      </w:pPr>
      <w:r w:rsidRPr="00F67C02">
        <w:rPr>
          <w:rFonts w:eastAsia="Times New Roman"/>
          <w:szCs w:val="24"/>
          <w:lang w:eastAsia="ru-RU"/>
        </w:rPr>
        <w:t xml:space="preserve">В связи с </w:t>
      </w:r>
      <w:r>
        <w:rPr>
          <w:rFonts w:eastAsia="Times New Roman"/>
          <w:szCs w:val="24"/>
          <w:lang w:eastAsia="ru-RU"/>
        </w:rPr>
        <w:t>появлением на работе в состоянии опьянения</w:t>
      </w:r>
      <w:r w:rsidRPr="00F67C02">
        <w:rPr>
          <w:rFonts w:eastAsia="Times New Roman"/>
          <w:szCs w:val="24"/>
          <w:lang w:eastAsia="ru-RU"/>
        </w:rPr>
        <w:t>, в соответствии с</w:t>
      </w:r>
      <w:r>
        <w:rPr>
          <w:rFonts w:eastAsia="Times New Roman"/>
          <w:szCs w:val="24"/>
          <w:lang w:eastAsia="ru-RU"/>
        </w:rPr>
        <w:t>о статьей 76</w:t>
      </w:r>
      <w:r w:rsidRPr="00F67C02">
        <w:rPr>
          <w:rFonts w:eastAsia="Times New Roman"/>
          <w:szCs w:val="24"/>
          <w:lang w:eastAsia="ru-RU"/>
        </w:rPr>
        <w:t xml:space="preserve"> Трудового кодекса Российской Федерации, </w:t>
      </w:r>
    </w:p>
    <w:p w14:paraId="0E9C81A1" w14:textId="77777777" w:rsidR="005014BC" w:rsidRPr="00F67C02" w:rsidRDefault="005014BC" w:rsidP="000006ED">
      <w:pPr>
        <w:widowControl w:val="0"/>
        <w:autoSpaceDE w:val="0"/>
        <w:autoSpaceDN w:val="0"/>
        <w:adjustRightInd w:val="0"/>
        <w:rPr>
          <w:rFonts w:eastAsia="Times New Roman"/>
          <w:szCs w:val="18"/>
          <w:lang w:eastAsia="ru-RU"/>
        </w:rPr>
      </w:pPr>
    </w:p>
    <w:p w14:paraId="2525A474" w14:textId="77777777" w:rsidR="005014BC" w:rsidRPr="00F67C02" w:rsidRDefault="005014BC" w:rsidP="000006ED">
      <w:pPr>
        <w:widowControl w:val="0"/>
        <w:autoSpaceDE w:val="0"/>
        <w:autoSpaceDN w:val="0"/>
        <w:adjustRightInd w:val="0"/>
        <w:rPr>
          <w:rFonts w:eastAsia="Times New Roman"/>
          <w:szCs w:val="18"/>
          <w:lang w:eastAsia="ru-RU"/>
        </w:rPr>
      </w:pPr>
    </w:p>
    <w:p w14:paraId="3022BB00" w14:textId="77777777" w:rsidR="005014BC" w:rsidRPr="00F67C02" w:rsidRDefault="005014BC" w:rsidP="000006ED">
      <w:pPr>
        <w:widowControl w:val="0"/>
        <w:autoSpaceDE w:val="0"/>
        <w:autoSpaceDN w:val="0"/>
        <w:adjustRightInd w:val="0"/>
        <w:rPr>
          <w:rFonts w:eastAsia="Times New Roman"/>
          <w:szCs w:val="18"/>
          <w:lang w:eastAsia="ru-RU"/>
        </w:rPr>
      </w:pPr>
      <w:r w:rsidRPr="00F67C02">
        <w:rPr>
          <w:rFonts w:eastAsia="Times New Roman"/>
          <w:b/>
          <w:szCs w:val="18"/>
          <w:lang w:eastAsia="ru-RU"/>
        </w:rPr>
        <w:t>ПРИКАЗЫВАЮ</w:t>
      </w:r>
      <w:r w:rsidRPr="00F67C02">
        <w:rPr>
          <w:rFonts w:eastAsia="Times New Roman"/>
          <w:szCs w:val="18"/>
          <w:lang w:eastAsia="ru-RU"/>
        </w:rPr>
        <w:t>:</w:t>
      </w:r>
    </w:p>
    <w:p w14:paraId="3F6CC611" w14:textId="77777777" w:rsidR="005014BC" w:rsidRPr="00F67C02" w:rsidRDefault="005014BC" w:rsidP="000006ED">
      <w:pPr>
        <w:widowControl w:val="0"/>
        <w:autoSpaceDE w:val="0"/>
        <w:autoSpaceDN w:val="0"/>
        <w:adjustRightInd w:val="0"/>
        <w:rPr>
          <w:rFonts w:eastAsia="Times New Roman"/>
          <w:szCs w:val="18"/>
          <w:lang w:eastAsia="ru-RU"/>
        </w:rPr>
      </w:pPr>
    </w:p>
    <w:p w14:paraId="4AF75690" w14:textId="77777777" w:rsidR="005014BC" w:rsidRPr="00F67C02" w:rsidRDefault="005014BC" w:rsidP="000006ED">
      <w:pPr>
        <w:widowControl w:val="0"/>
        <w:autoSpaceDE w:val="0"/>
        <w:autoSpaceDN w:val="0"/>
        <w:adjustRightInd w:val="0"/>
        <w:ind w:firstLine="540"/>
        <w:rPr>
          <w:rFonts w:eastAsia="Times New Roman"/>
          <w:szCs w:val="1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1"/>
        <w:gridCol w:w="350"/>
        <w:gridCol w:w="613"/>
        <w:gridCol w:w="437"/>
        <w:gridCol w:w="583"/>
        <w:gridCol w:w="179"/>
        <w:gridCol w:w="213"/>
        <w:gridCol w:w="213"/>
        <w:gridCol w:w="426"/>
        <w:gridCol w:w="450"/>
        <w:gridCol w:w="752"/>
        <w:gridCol w:w="525"/>
      </w:tblGrid>
      <w:tr w:rsidR="005014BC" w:rsidRPr="00F67C02" w14:paraId="6613A692" w14:textId="77777777" w:rsidTr="00A06159">
        <w:trPr>
          <w:gridAfter w:val="1"/>
          <w:wAfter w:w="496" w:type="dxa"/>
        </w:trPr>
        <w:tc>
          <w:tcPr>
            <w:tcW w:w="0" w:type="auto"/>
            <w:gridSpan w:val="7"/>
          </w:tcPr>
          <w:p w14:paraId="0DC0AABB" w14:textId="77777777" w:rsidR="005014BC" w:rsidRPr="00F67C02" w:rsidRDefault="005014BC" w:rsidP="000006E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18"/>
                <w:lang w:eastAsia="ru-RU"/>
              </w:rPr>
            </w:pPr>
            <w:r>
              <w:rPr>
                <w:rFonts w:eastAsia="Times New Roman"/>
                <w:szCs w:val="18"/>
                <w:lang w:eastAsia="ru-RU"/>
              </w:rPr>
              <w:t>Отстранить</w:t>
            </w:r>
            <w:r w:rsidRPr="00F67C02">
              <w:rPr>
                <w:rFonts w:eastAsia="Times New Roman"/>
                <w:szCs w:val="18"/>
                <w:lang w:eastAsia="ru-RU"/>
              </w:rPr>
              <w:t xml:space="preserve"> от работы </w:t>
            </w:r>
          </w:p>
        </w:tc>
        <w:tc>
          <w:tcPr>
            <w:tcW w:w="1628" w:type="dxa"/>
            <w:gridSpan w:val="4"/>
            <w:tcBorders>
              <w:bottom w:val="single" w:sz="4" w:space="0" w:color="auto"/>
            </w:tcBorders>
          </w:tcPr>
          <w:p w14:paraId="3362884C" w14:textId="77777777" w:rsidR="005014BC" w:rsidRPr="00F67C02" w:rsidRDefault="005014BC" w:rsidP="0000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Cs w:val="18"/>
                <w:lang w:eastAsia="ru-RU"/>
              </w:rPr>
            </w:pPr>
          </w:p>
        </w:tc>
      </w:tr>
      <w:tr w:rsidR="005014BC" w:rsidRPr="00F67C02" w14:paraId="211301E4" w14:textId="77777777" w:rsidTr="00A06159">
        <w:trPr>
          <w:gridAfter w:val="1"/>
          <w:wAfter w:w="496" w:type="dxa"/>
        </w:trPr>
        <w:tc>
          <w:tcPr>
            <w:tcW w:w="0" w:type="auto"/>
            <w:gridSpan w:val="7"/>
          </w:tcPr>
          <w:p w14:paraId="1AEA1C83" w14:textId="77777777" w:rsidR="005014BC" w:rsidRPr="00F67C02" w:rsidRDefault="005014BC" w:rsidP="000006E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18"/>
                <w:lang w:eastAsia="ru-RU"/>
              </w:rPr>
            </w:pPr>
          </w:p>
        </w:tc>
        <w:tc>
          <w:tcPr>
            <w:tcW w:w="1628" w:type="dxa"/>
            <w:gridSpan w:val="4"/>
            <w:tcBorders>
              <w:top w:val="single" w:sz="4" w:space="0" w:color="auto"/>
            </w:tcBorders>
          </w:tcPr>
          <w:p w14:paraId="22548F87" w14:textId="77777777" w:rsidR="005014BC" w:rsidRPr="00F67C02" w:rsidRDefault="005014BC" w:rsidP="00000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18"/>
                <w:lang w:eastAsia="ru-RU"/>
              </w:rPr>
            </w:pPr>
            <w:r w:rsidRPr="00F67C02">
              <w:rPr>
                <w:rFonts w:eastAsia="Times New Roman"/>
                <w:sz w:val="20"/>
                <w:szCs w:val="18"/>
                <w:lang w:eastAsia="ru-RU"/>
              </w:rPr>
              <w:t>(дата)</w:t>
            </w:r>
          </w:p>
        </w:tc>
      </w:tr>
      <w:tr w:rsidR="005014BC" w:rsidRPr="00780F4E" w14:paraId="7E3F9ED0" w14:textId="77777777" w:rsidTr="00A06159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1" w:type="dxa"/>
          </w:tcPr>
          <w:p w14:paraId="713C451E" w14:textId="77777777" w:rsidR="005014BC" w:rsidRPr="00780F4E" w:rsidRDefault="005014BC" w:rsidP="000006ED">
            <w:pPr>
              <w:autoSpaceDE w:val="0"/>
              <w:autoSpaceDN w:val="0"/>
              <w:rPr>
                <w:rFonts w:eastAsia="Times New Roman"/>
                <w:szCs w:val="24"/>
                <w:lang w:eastAsia="ru-RU"/>
              </w:rPr>
            </w:pPr>
            <w:r w:rsidRPr="00780F4E">
              <w:rPr>
                <w:rFonts w:eastAsia="Times New Roman"/>
                <w:szCs w:val="24"/>
                <w:lang w:eastAsia="ru-RU"/>
              </w:rPr>
              <w:t xml:space="preserve">с </w:t>
            </w: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14:paraId="30348011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13" w:type="dxa"/>
          </w:tcPr>
          <w:p w14:paraId="6921E2DE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80F4E">
              <w:rPr>
                <w:rFonts w:eastAsia="Times New Roman"/>
                <w:szCs w:val="24"/>
                <w:lang w:eastAsia="ru-RU"/>
              </w:rPr>
              <w:t>час.</w:t>
            </w: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14:paraId="54093E8E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83" w:type="dxa"/>
          </w:tcPr>
          <w:p w14:paraId="01B1BA9C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80F4E">
              <w:rPr>
                <w:rFonts w:eastAsia="Times New Roman"/>
                <w:szCs w:val="24"/>
                <w:lang w:eastAsia="ru-RU"/>
              </w:rPr>
              <w:t>мин.</w:t>
            </w:r>
          </w:p>
        </w:tc>
        <w:tc>
          <w:tcPr>
            <w:tcW w:w="179" w:type="dxa"/>
          </w:tcPr>
          <w:p w14:paraId="1A50B12A" w14:textId="77777777" w:rsidR="005014BC" w:rsidRPr="00780F4E" w:rsidRDefault="005014BC" w:rsidP="000006ED">
            <w:pPr>
              <w:autoSpaceDE w:val="0"/>
              <w:autoSpaceDN w:val="0"/>
              <w:ind w:left="57"/>
              <w:jc w:val="right"/>
              <w:rPr>
                <w:rFonts w:eastAsia="Times New Roman"/>
                <w:szCs w:val="24"/>
                <w:lang w:eastAsia="ru-RU"/>
              </w:rPr>
            </w:pPr>
            <w:r w:rsidRPr="00780F4E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426" w:type="dxa"/>
            <w:gridSpan w:val="2"/>
          </w:tcPr>
          <w:p w14:paraId="24A95E78" w14:textId="77777777" w:rsidR="005014BC" w:rsidRPr="00780F4E" w:rsidRDefault="005014BC" w:rsidP="000006ED">
            <w:pPr>
              <w:autoSpaceDE w:val="0"/>
              <w:autoSpaceDN w:val="0"/>
              <w:ind w:right="28"/>
              <w:jc w:val="right"/>
              <w:rPr>
                <w:rFonts w:eastAsia="Times New Roman"/>
                <w:szCs w:val="24"/>
                <w:lang w:eastAsia="ru-RU"/>
              </w:rPr>
            </w:pPr>
            <w:r w:rsidRPr="00780F4E">
              <w:rPr>
                <w:rFonts w:eastAsia="Times New Roman"/>
                <w:szCs w:val="24"/>
                <w:lang w:eastAsia="ru-RU"/>
              </w:rPr>
              <w:t>по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099F3A5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50" w:type="dxa"/>
          </w:tcPr>
          <w:p w14:paraId="7D24B071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80F4E">
              <w:rPr>
                <w:rFonts w:eastAsia="Times New Roman"/>
                <w:szCs w:val="24"/>
                <w:lang w:eastAsia="ru-RU"/>
              </w:rPr>
              <w:t>час.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0391E567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96" w:type="dxa"/>
          </w:tcPr>
          <w:p w14:paraId="0F1A47C2" w14:textId="77777777" w:rsidR="005014BC" w:rsidRPr="00780F4E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80F4E">
              <w:rPr>
                <w:rFonts w:eastAsia="Times New Roman"/>
                <w:szCs w:val="24"/>
                <w:lang w:eastAsia="ru-RU"/>
              </w:rPr>
              <w:t>мин.</w:t>
            </w:r>
          </w:p>
        </w:tc>
      </w:tr>
    </w:tbl>
    <w:p w14:paraId="69BC7A63" w14:textId="77777777" w:rsidR="005014BC" w:rsidRPr="00F67C02" w:rsidRDefault="005014BC" w:rsidP="000006ED">
      <w:pPr>
        <w:rPr>
          <w:rFonts w:eastAsia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7"/>
      </w:tblGrid>
      <w:tr w:rsidR="005014BC" w:rsidRPr="00F67C02" w14:paraId="768DDF34" w14:textId="77777777" w:rsidTr="00A06159">
        <w:tc>
          <w:tcPr>
            <w:tcW w:w="8188" w:type="dxa"/>
            <w:tcBorders>
              <w:top w:val="nil"/>
              <w:left w:val="nil"/>
              <w:bottom w:val="nil"/>
            </w:tcBorders>
          </w:tcPr>
          <w:p w14:paraId="7EB0064C" w14:textId="77777777" w:rsidR="005014BC" w:rsidRPr="00F67C02" w:rsidRDefault="005014BC" w:rsidP="000006ED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07" w:type="dxa"/>
          </w:tcPr>
          <w:p w14:paraId="41EE85C0" w14:textId="77777777" w:rsidR="005014BC" w:rsidRPr="00F67C02" w:rsidRDefault="005014BC" w:rsidP="000006E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67C02">
              <w:rPr>
                <w:rFonts w:eastAsia="Times New Roman"/>
                <w:sz w:val="20"/>
                <w:szCs w:val="20"/>
                <w:lang w:eastAsia="ru-RU"/>
              </w:rPr>
              <w:t>Табельный номер</w:t>
            </w:r>
          </w:p>
        </w:tc>
      </w:tr>
      <w:tr w:rsidR="005014BC" w:rsidRPr="00F67C02" w14:paraId="6E3AF73F" w14:textId="77777777" w:rsidTr="00A06159">
        <w:tc>
          <w:tcPr>
            <w:tcW w:w="8188" w:type="dxa"/>
            <w:tcBorders>
              <w:top w:val="nil"/>
              <w:left w:val="nil"/>
              <w:bottom w:val="single" w:sz="4" w:space="0" w:color="auto"/>
            </w:tcBorders>
          </w:tcPr>
          <w:p w14:paraId="3BB8C088" w14:textId="77777777" w:rsidR="005014BC" w:rsidRPr="00F67C02" w:rsidRDefault="005014BC" w:rsidP="000006E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39BEF7F3" w14:textId="77777777" w:rsidR="005014BC" w:rsidRPr="00F67C02" w:rsidRDefault="005014BC" w:rsidP="000006ED">
            <w:pPr>
              <w:jc w:val="center"/>
              <w:rPr>
                <w:rFonts w:eastAsia="Times New Roman"/>
                <w:szCs w:val="16"/>
                <w:lang w:eastAsia="ru-RU"/>
              </w:rPr>
            </w:pPr>
          </w:p>
        </w:tc>
      </w:tr>
      <w:tr w:rsidR="005014BC" w:rsidRPr="00F67C02" w14:paraId="6813A1C4" w14:textId="77777777" w:rsidTr="00A06159">
        <w:tc>
          <w:tcPr>
            <w:tcW w:w="9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C2126" w14:textId="77777777" w:rsidR="005014BC" w:rsidRPr="00F67C02" w:rsidRDefault="005014BC" w:rsidP="000006ED">
            <w:pPr>
              <w:ind w:right="212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7C02">
              <w:rPr>
                <w:rFonts w:eastAsia="Times New Roman"/>
                <w:sz w:val="16"/>
                <w:szCs w:val="16"/>
                <w:lang w:eastAsia="ru-RU"/>
              </w:rPr>
              <w:t>(фамилия, имя, отчество)</w:t>
            </w:r>
          </w:p>
          <w:p w14:paraId="230092FC" w14:textId="77777777" w:rsidR="005014BC" w:rsidRPr="00F67C02" w:rsidRDefault="005014BC" w:rsidP="000006ED">
            <w:pPr>
              <w:jc w:val="center"/>
              <w:rPr>
                <w:rFonts w:eastAsia="Times New Roman"/>
                <w:b/>
                <w:sz w:val="20"/>
                <w:szCs w:val="24"/>
                <w:lang w:eastAsia="ru-RU"/>
              </w:rPr>
            </w:pPr>
          </w:p>
        </w:tc>
      </w:tr>
      <w:tr w:rsidR="005014BC" w:rsidRPr="00F67C02" w14:paraId="5C925953" w14:textId="77777777" w:rsidTr="00A06159">
        <w:tc>
          <w:tcPr>
            <w:tcW w:w="9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31BC56" w14:textId="77777777" w:rsidR="005014BC" w:rsidRPr="00F67C02" w:rsidRDefault="005014BC" w:rsidP="000006ED">
            <w:pPr>
              <w:jc w:val="center"/>
              <w:rPr>
                <w:rFonts w:eastAsia="Times New Roman"/>
                <w:sz w:val="20"/>
                <w:szCs w:val="24"/>
                <w:lang w:eastAsia="ru-RU"/>
              </w:rPr>
            </w:pPr>
            <w:r w:rsidRPr="00F67C02">
              <w:rPr>
                <w:rFonts w:eastAsia="Times New Roman"/>
                <w:sz w:val="16"/>
                <w:szCs w:val="16"/>
                <w:lang w:eastAsia="ru-RU"/>
              </w:rPr>
              <w:t>(должность (профессия), разряд, категория квалификации)</w:t>
            </w:r>
          </w:p>
          <w:p w14:paraId="13130ACF" w14:textId="77777777" w:rsidR="005014BC" w:rsidRPr="00F67C02" w:rsidRDefault="005014BC" w:rsidP="000006ED">
            <w:pPr>
              <w:jc w:val="center"/>
              <w:rPr>
                <w:rFonts w:eastAsia="Times New Roman"/>
                <w:b/>
                <w:sz w:val="20"/>
                <w:szCs w:val="24"/>
                <w:lang w:eastAsia="ru-RU"/>
              </w:rPr>
            </w:pPr>
          </w:p>
        </w:tc>
      </w:tr>
      <w:tr w:rsidR="005014BC" w:rsidRPr="00F67C02" w14:paraId="58CF05AC" w14:textId="77777777" w:rsidTr="00A06159">
        <w:tc>
          <w:tcPr>
            <w:tcW w:w="9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9B2D8" w14:textId="77777777" w:rsidR="005014BC" w:rsidRPr="00F67C02" w:rsidRDefault="005014BC" w:rsidP="000006E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67C02">
              <w:rPr>
                <w:rFonts w:eastAsia="Times New Roman"/>
                <w:sz w:val="16"/>
                <w:szCs w:val="16"/>
                <w:lang w:eastAsia="ru-RU"/>
              </w:rPr>
              <w:t>(структурное подразделение)</w:t>
            </w:r>
          </w:p>
        </w:tc>
      </w:tr>
    </w:tbl>
    <w:p w14:paraId="19198568" w14:textId="77777777" w:rsidR="005014BC" w:rsidRPr="00F67C02" w:rsidRDefault="005014BC" w:rsidP="000006ED">
      <w:pPr>
        <w:rPr>
          <w:rFonts w:eastAsia="Times New Roman"/>
          <w:szCs w:val="24"/>
          <w:lang w:eastAsia="ru-RU"/>
        </w:rPr>
      </w:pPr>
    </w:p>
    <w:p w14:paraId="031FAC2B" w14:textId="77777777" w:rsidR="005014BC" w:rsidRPr="00F67C02" w:rsidRDefault="005014BC" w:rsidP="000006ED">
      <w:pPr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без</w:t>
      </w:r>
      <w:r w:rsidRPr="00F67C0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начисления</w:t>
      </w:r>
      <w:r w:rsidRPr="00F67C0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заработной платы на весь период отстранения</w:t>
      </w:r>
      <w:r w:rsidRPr="00F67C02">
        <w:rPr>
          <w:rFonts w:eastAsia="Times New Roman"/>
          <w:szCs w:val="24"/>
          <w:lang w:eastAsia="ru-RU"/>
        </w:rPr>
        <w:t>.</w:t>
      </w:r>
    </w:p>
    <w:p w14:paraId="711CA8BD" w14:textId="77777777" w:rsidR="005014BC" w:rsidRPr="00F67C02" w:rsidRDefault="005014BC" w:rsidP="000006ED">
      <w:pPr>
        <w:rPr>
          <w:rFonts w:eastAsia="Times New Roman"/>
          <w:szCs w:val="24"/>
          <w:lang w:eastAsia="ru-RU"/>
        </w:rPr>
      </w:pPr>
    </w:p>
    <w:p w14:paraId="73824090" w14:textId="77777777" w:rsidR="005014BC" w:rsidRPr="00F67C02" w:rsidRDefault="005014BC" w:rsidP="000006ED">
      <w:pPr>
        <w:rPr>
          <w:rFonts w:eastAsia="Times New Roman"/>
          <w:szCs w:val="24"/>
          <w:lang w:eastAsia="ru-RU"/>
        </w:rPr>
      </w:pPr>
    </w:p>
    <w:tbl>
      <w:tblPr>
        <w:tblW w:w="961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26"/>
      </w:tblGrid>
      <w:tr w:rsidR="005014BC" w:rsidRPr="00F07406" w14:paraId="55F4F8F0" w14:textId="77777777" w:rsidTr="00B361E6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3C66D" w14:textId="77777777" w:rsidR="005014BC" w:rsidRPr="00F07406" w:rsidRDefault="005014BC" w:rsidP="000006ED">
            <w:pPr>
              <w:autoSpaceDE w:val="0"/>
              <w:autoSpaceDN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Основание:</w:t>
            </w:r>
          </w:p>
        </w:tc>
        <w:tc>
          <w:tcPr>
            <w:tcW w:w="7626" w:type="dxa"/>
            <w:tcBorders>
              <w:top w:val="nil"/>
              <w:left w:val="nil"/>
              <w:right w:val="nil"/>
            </w:tcBorders>
            <w:vAlign w:val="bottom"/>
          </w:tcPr>
          <w:p w14:paraId="31103604" w14:textId="77777777" w:rsidR="005014BC" w:rsidRPr="00F07406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014BC" w:rsidRPr="00F07406" w14:paraId="0E68582B" w14:textId="77777777" w:rsidTr="00B361E6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F05F3" w14:textId="77777777" w:rsidR="005014BC" w:rsidRPr="00F07406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4114C" w14:textId="77777777" w:rsidR="005014BC" w:rsidRPr="00F07406" w:rsidRDefault="005014BC" w:rsidP="000006ED">
            <w:pPr>
              <w:autoSpaceDE w:val="0"/>
              <w:autoSpaceDN w:val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07406"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служебная записка, акт</w:t>
            </w:r>
            <w:r w:rsidRPr="00F07406">
              <w:rPr>
                <w:rFonts w:eastAsia="Times New Roman"/>
                <w:sz w:val="16"/>
                <w:szCs w:val="16"/>
                <w:lang w:eastAsia="ru-RU"/>
              </w:rPr>
              <w:t xml:space="preserve"> и т.д.)</w:t>
            </w:r>
          </w:p>
        </w:tc>
      </w:tr>
    </w:tbl>
    <w:p w14:paraId="540B2F01" w14:textId="77777777" w:rsidR="005014BC" w:rsidRPr="00F67C02" w:rsidRDefault="005014BC" w:rsidP="000006ED">
      <w:pPr>
        <w:rPr>
          <w:rFonts w:eastAsia="Times New Roman"/>
          <w:szCs w:val="24"/>
          <w:lang w:eastAsia="ru-RU"/>
        </w:rPr>
      </w:pPr>
    </w:p>
    <w:p w14:paraId="4C171AD8" w14:textId="77777777" w:rsidR="005014BC" w:rsidRPr="00F67C02" w:rsidRDefault="005014BC" w:rsidP="000006ED">
      <w:pPr>
        <w:ind w:left="284" w:right="-142"/>
        <w:jc w:val="both"/>
        <w:rPr>
          <w:rFonts w:eastAsia="Times New Roman"/>
          <w:szCs w:val="24"/>
          <w:lang w:eastAsia="ru-RU"/>
        </w:rPr>
      </w:pPr>
    </w:p>
    <w:tbl>
      <w:tblPr>
        <w:tblpPr w:leftFromText="180" w:rightFromText="180" w:vertAnchor="text" w:horzAnchor="margin" w:tblpY="144"/>
        <w:tblW w:w="9639" w:type="dxa"/>
        <w:tblLayout w:type="fixed"/>
        <w:tblLook w:val="0000" w:firstRow="0" w:lastRow="0" w:firstColumn="0" w:lastColumn="0" w:noHBand="0" w:noVBand="0"/>
      </w:tblPr>
      <w:tblGrid>
        <w:gridCol w:w="4293"/>
        <w:gridCol w:w="2160"/>
        <w:gridCol w:w="3186"/>
      </w:tblGrid>
      <w:tr w:rsidR="005014BC" w:rsidRPr="00F67C02" w14:paraId="5AE994AD" w14:textId="77777777" w:rsidTr="00B361E6">
        <w:tc>
          <w:tcPr>
            <w:tcW w:w="4293" w:type="dxa"/>
          </w:tcPr>
          <w:p w14:paraId="2D6DB65F" w14:textId="77777777" w:rsidR="005014BC" w:rsidRPr="00F67C02" w:rsidRDefault="00AF60AF" w:rsidP="000006ED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Начальник УРП</w:t>
            </w:r>
          </w:p>
        </w:tc>
        <w:tc>
          <w:tcPr>
            <w:tcW w:w="2160" w:type="dxa"/>
          </w:tcPr>
          <w:p w14:paraId="64FA358C" w14:textId="77777777" w:rsidR="005014BC" w:rsidRPr="00F67C02" w:rsidRDefault="005014BC" w:rsidP="000006ED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186" w:type="dxa"/>
          </w:tcPr>
          <w:p w14:paraId="6DE5304C" w14:textId="77777777" w:rsidR="005014BC" w:rsidRPr="00F67C02" w:rsidRDefault="005014BC" w:rsidP="000006ED">
            <w:pPr>
              <w:jc w:val="right"/>
              <w:rPr>
                <w:rFonts w:eastAsia="Times New Roman"/>
                <w:szCs w:val="24"/>
                <w:lang w:eastAsia="ru-RU"/>
              </w:rPr>
            </w:pPr>
          </w:p>
          <w:p w14:paraId="0C7AB7CB" w14:textId="77777777" w:rsidR="005014BC" w:rsidRPr="00F67C02" w:rsidRDefault="005014BC" w:rsidP="000006ED">
            <w:pPr>
              <w:jc w:val="right"/>
              <w:rPr>
                <w:rFonts w:eastAsia="Times New Roman"/>
                <w:szCs w:val="24"/>
                <w:lang w:eastAsia="ru-RU"/>
              </w:rPr>
            </w:pPr>
            <w:r w:rsidRPr="00F67C02">
              <w:rPr>
                <w:rFonts w:eastAsia="Times New Roman"/>
                <w:szCs w:val="24"/>
                <w:lang w:eastAsia="ru-RU"/>
              </w:rPr>
              <w:t>И.О. Фамилия</w:t>
            </w:r>
          </w:p>
        </w:tc>
      </w:tr>
      <w:tr w:rsidR="005014BC" w:rsidRPr="00F67C02" w14:paraId="73160083" w14:textId="77777777" w:rsidTr="00B361E6">
        <w:tc>
          <w:tcPr>
            <w:tcW w:w="4293" w:type="dxa"/>
          </w:tcPr>
          <w:p w14:paraId="4DF997F3" w14:textId="77777777" w:rsidR="005014BC" w:rsidRPr="00F67C02" w:rsidRDefault="005014BC" w:rsidP="000006ED">
            <w:pPr>
              <w:rPr>
                <w:rFonts w:eastAsia="Times New Roman"/>
                <w:b/>
                <w:szCs w:val="24"/>
                <w:lang w:eastAsia="ru-RU"/>
              </w:rPr>
            </w:pPr>
          </w:p>
          <w:p w14:paraId="7B471CB7" w14:textId="77777777" w:rsidR="005014BC" w:rsidRPr="00F67C02" w:rsidRDefault="005014BC" w:rsidP="000006ED">
            <w:pPr>
              <w:rPr>
                <w:rFonts w:eastAsia="Times New Roman"/>
                <w:b/>
                <w:szCs w:val="24"/>
                <w:lang w:eastAsia="ru-RU"/>
              </w:rPr>
            </w:pPr>
            <w:r w:rsidRPr="00F67C02">
              <w:rPr>
                <w:rFonts w:eastAsia="Times New Roman"/>
                <w:b/>
                <w:szCs w:val="24"/>
                <w:lang w:eastAsia="ru-RU"/>
              </w:rPr>
              <w:t>Виза:</w:t>
            </w:r>
          </w:p>
        </w:tc>
        <w:tc>
          <w:tcPr>
            <w:tcW w:w="2160" w:type="dxa"/>
          </w:tcPr>
          <w:p w14:paraId="722597B5" w14:textId="77777777" w:rsidR="005014BC" w:rsidRPr="00F67C02" w:rsidRDefault="005014BC" w:rsidP="000006ED">
            <w:pPr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3186" w:type="dxa"/>
          </w:tcPr>
          <w:p w14:paraId="2739E514" w14:textId="77777777" w:rsidR="005014BC" w:rsidRPr="00F67C02" w:rsidRDefault="005014BC" w:rsidP="000006ED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5014BC" w:rsidRPr="00F67C02" w14:paraId="18188FDA" w14:textId="77777777" w:rsidTr="00B361E6">
        <w:tc>
          <w:tcPr>
            <w:tcW w:w="4293" w:type="dxa"/>
          </w:tcPr>
          <w:p w14:paraId="2E1E9009" w14:textId="77777777" w:rsidR="005014BC" w:rsidRPr="00F67C02" w:rsidRDefault="005014BC" w:rsidP="000006ED">
            <w:pPr>
              <w:rPr>
                <w:rFonts w:eastAsia="Times New Roman"/>
                <w:szCs w:val="24"/>
                <w:lang w:eastAsia="ru-RU"/>
              </w:rPr>
            </w:pPr>
            <w:r w:rsidRPr="00F67C02">
              <w:rPr>
                <w:rFonts w:eastAsia="Times New Roman"/>
                <w:szCs w:val="24"/>
                <w:lang w:eastAsia="ru-RU"/>
              </w:rPr>
              <w:t xml:space="preserve">Начальник отдела кадрового </w:t>
            </w:r>
          </w:p>
          <w:p w14:paraId="65887937" w14:textId="77777777" w:rsidR="005014BC" w:rsidRPr="00F67C02" w:rsidRDefault="005014BC" w:rsidP="000006ED">
            <w:pPr>
              <w:rPr>
                <w:rFonts w:eastAsia="Times New Roman"/>
                <w:szCs w:val="24"/>
                <w:lang w:eastAsia="ru-RU"/>
              </w:rPr>
            </w:pPr>
            <w:r w:rsidRPr="00F67C02">
              <w:rPr>
                <w:rFonts w:eastAsia="Times New Roman"/>
                <w:szCs w:val="24"/>
                <w:lang w:eastAsia="ru-RU"/>
              </w:rPr>
              <w:t>делопроизводства</w:t>
            </w:r>
          </w:p>
        </w:tc>
        <w:tc>
          <w:tcPr>
            <w:tcW w:w="2160" w:type="dxa"/>
          </w:tcPr>
          <w:p w14:paraId="3F9F2BEA" w14:textId="77777777" w:rsidR="005014BC" w:rsidRPr="00F67C02" w:rsidRDefault="005014BC" w:rsidP="000006ED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186" w:type="dxa"/>
          </w:tcPr>
          <w:p w14:paraId="5864904A" w14:textId="77777777" w:rsidR="005014BC" w:rsidRPr="00F67C02" w:rsidRDefault="005014BC" w:rsidP="000006ED">
            <w:pPr>
              <w:rPr>
                <w:rFonts w:eastAsia="Times New Roman"/>
                <w:szCs w:val="24"/>
                <w:lang w:eastAsia="ru-RU"/>
              </w:rPr>
            </w:pPr>
          </w:p>
          <w:p w14:paraId="25005062" w14:textId="77777777" w:rsidR="005014BC" w:rsidRPr="00F67C02" w:rsidRDefault="005014BC" w:rsidP="000006ED">
            <w:pPr>
              <w:jc w:val="right"/>
              <w:rPr>
                <w:rFonts w:eastAsia="Times New Roman"/>
                <w:szCs w:val="24"/>
                <w:lang w:eastAsia="ru-RU"/>
              </w:rPr>
            </w:pPr>
            <w:r w:rsidRPr="00F67C02">
              <w:rPr>
                <w:rFonts w:eastAsia="Times New Roman"/>
                <w:szCs w:val="24"/>
                <w:lang w:eastAsia="ru-RU"/>
              </w:rPr>
              <w:t>И.О. Фамилия</w:t>
            </w:r>
          </w:p>
        </w:tc>
      </w:tr>
    </w:tbl>
    <w:p w14:paraId="01536648" w14:textId="77777777" w:rsidR="005014BC" w:rsidRPr="00F67C02" w:rsidRDefault="005014BC" w:rsidP="000006ED">
      <w:pPr>
        <w:widowControl w:val="0"/>
        <w:autoSpaceDE w:val="0"/>
        <w:autoSpaceDN w:val="0"/>
        <w:adjustRightInd w:val="0"/>
        <w:ind w:left="485"/>
        <w:jc w:val="both"/>
        <w:rPr>
          <w:rFonts w:eastAsia="Times New Roman"/>
          <w:szCs w:val="18"/>
          <w:lang w:eastAsia="ru-RU"/>
        </w:rPr>
      </w:pPr>
    </w:p>
    <w:p w14:paraId="77878197" w14:textId="77777777" w:rsidR="005014BC" w:rsidRPr="00F67C02" w:rsidRDefault="005014BC" w:rsidP="000006ED">
      <w:pPr>
        <w:rPr>
          <w:rFonts w:eastAsia="Times New Roman"/>
          <w:b/>
          <w:bCs/>
          <w:szCs w:val="18"/>
          <w:lang w:eastAsia="ru-RU"/>
        </w:rPr>
      </w:pPr>
    </w:p>
    <w:p w14:paraId="248368DB" w14:textId="77777777" w:rsidR="005014BC" w:rsidRPr="00F67C02" w:rsidRDefault="005014BC" w:rsidP="000006ED">
      <w:pPr>
        <w:rPr>
          <w:rFonts w:eastAsia="Times New Roman"/>
          <w:b/>
          <w:bCs/>
          <w:szCs w:val="18"/>
          <w:lang w:eastAsia="ru-RU"/>
        </w:rPr>
      </w:pPr>
    </w:p>
    <w:p w14:paraId="605A6742" w14:textId="77777777" w:rsidR="005014BC" w:rsidRPr="00F67C02" w:rsidRDefault="005014BC" w:rsidP="000006ED">
      <w:pPr>
        <w:ind w:right="-29"/>
        <w:rPr>
          <w:rFonts w:eastAsia="Times New Roman"/>
          <w:lang w:eastAsia="ru-RU"/>
        </w:rPr>
      </w:pPr>
      <w:r w:rsidRPr="00F67C02">
        <w:rPr>
          <w:rFonts w:eastAsia="Times New Roman"/>
          <w:lang w:eastAsia="ru-RU"/>
        </w:rPr>
        <w:t>С приказом ознакомлен(-а): _______________/ _____________________</w:t>
      </w:r>
    </w:p>
    <w:p w14:paraId="073836AE" w14:textId="77777777" w:rsidR="00365AF5" w:rsidRDefault="005014BC" w:rsidP="000006ED">
      <w:pPr>
        <w:spacing w:after="200"/>
        <w:rPr>
          <w:rFonts w:eastAsia="Times New Roman"/>
          <w:b/>
          <w:szCs w:val="24"/>
          <w:lang w:eastAsia="ru-RU"/>
        </w:rPr>
      </w:pPr>
      <w:r w:rsidRPr="00F67C02">
        <w:rPr>
          <w:rFonts w:eastAsia="Times New Roman"/>
          <w:lang w:eastAsia="ru-RU"/>
        </w:rPr>
        <w:t>«___»______________20__г.</w:t>
      </w:r>
    </w:p>
    <w:p w14:paraId="129673AD" w14:textId="77777777" w:rsidR="0034605E" w:rsidRPr="0034605E" w:rsidRDefault="0034605E" w:rsidP="000006ED">
      <w:pPr>
        <w:rPr>
          <w:lang w:eastAsia="ru-RU"/>
        </w:rPr>
        <w:sectPr w:rsidR="0034605E" w:rsidRPr="0034605E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30E06BBF" w14:textId="77777777" w:rsidR="00681023" w:rsidRPr="00334689" w:rsidRDefault="00681023" w:rsidP="000006ED">
      <w:pPr>
        <w:jc w:val="both"/>
        <w:rPr>
          <w:rFonts w:ascii="Arial" w:hAnsi="Arial" w:cs="Arial"/>
          <w:b/>
          <w:caps/>
        </w:rPr>
      </w:pPr>
      <w:bookmarkStart w:id="102" w:name="_Toc81238226"/>
      <w:r w:rsidRPr="00334689">
        <w:rPr>
          <w:rFonts w:ascii="Arial" w:hAnsi="Arial" w:cs="Arial"/>
          <w:b/>
          <w:caps/>
        </w:rPr>
        <w:lastRenderedPageBreak/>
        <w:t>ПРИЛОЖ</w:t>
      </w:r>
      <w:bookmarkStart w:id="103" w:name="ПРИЛОЖЕНИЕ_4"/>
      <w:bookmarkEnd w:id="103"/>
      <w:r w:rsidRPr="00334689">
        <w:rPr>
          <w:rFonts w:ascii="Arial" w:hAnsi="Arial" w:cs="Arial"/>
          <w:b/>
          <w:caps/>
        </w:rPr>
        <w:t xml:space="preserve">ЕНИЕ 4. ФОРМА НАПРАВЛЕНИЯ НА </w:t>
      </w:r>
      <w:r w:rsidR="00113041" w:rsidRPr="00334689">
        <w:rPr>
          <w:rFonts w:ascii="Arial" w:hAnsi="Arial" w:cs="Arial"/>
          <w:b/>
          <w:caps/>
        </w:rPr>
        <w:t>МЕДИЦИНСКОЕ ОСВИДЕТЕЛЬСТВОВАНИЕ НА СОСТОЯНИЕ ОПЬЯНЕНИЯ (АЛКОГОЛЬНОГО, НАРКОТИЧЕСКОГО ИЛИ ИНОГО ТОКСИЧЕСКОГО)</w:t>
      </w:r>
      <w:bookmarkEnd w:id="102"/>
    </w:p>
    <w:p w14:paraId="2C924532" w14:textId="77777777" w:rsidR="00681023" w:rsidRDefault="00681023" w:rsidP="000006ED">
      <w:pPr>
        <w:ind w:left="426" w:right="-29" w:firstLine="567"/>
        <w:jc w:val="center"/>
        <w:rPr>
          <w:rFonts w:eastAsia="Times New Roman"/>
          <w:b/>
          <w:szCs w:val="24"/>
          <w:lang w:eastAsia="ru-RU"/>
        </w:rPr>
      </w:pPr>
    </w:p>
    <w:p w14:paraId="02755B98" w14:textId="77777777" w:rsidR="00C12739" w:rsidRDefault="00ED47CF" w:rsidP="000006ED">
      <w:pPr>
        <w:rPr>
          <w:szCs w:val="24"/>
          <w:vertAlign w:val="subscript"/>
        </w:rPr>
      </w:pPr>
      <w:bookmarkStart w:id="104" w:name="_Toc81238227"/>
      <w:r w:rsidRPr="0051427B">
        <w:rPr>
          <w:noProof/>
          <w:lang w:eastAsia="ru-RU"/>
        </w:rPr>
        <w:drawing>
          <wp:inline distT="0" distB="0" distL="0" distR="0" wp14:anchorId="05585D8D" wp14:editId="2A09A7E5">
            <wp:extent cx="2077221" cy="292566"/>
            <wp:effectExtent l="0" t="0" r="0" b="0"/>
            <wp:docPr id="13" name="Рисунок 13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713" cy="30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04"/>
    </w:p>
    <w:p w14:paraId="6B47942F" w14:textId="77777777" w:rsidR="00ED47CF" w:rsidRPr="00ED47CF" w:rsidRDefault="00ED47CF" w:rsidP="000006ED"/>
    <w:p w14:paraId="340CB13C" w14:textId="77777777" w:rsidR="004D679A" w:rsidRDefault="004D679A" w:rsidP="000006ED">
      <w:pPr>
        <w:jc w:val="center"/>
        <w:rPr>
          <w:b/>
          <w:sz w:val="28"/>
          <w:szCs w:val="28"/>
        </w:rPr>
      </w:pPr>
    </w:p>
    <w:p w14:paraId="65F81367" w14:textId="77777777" w:rsidR="00681023" w:rsidRDefault="00681023" w:rsidP="000006ED">
      <w:pPr>
        <w:jc w:val="center"/>
        <w:rPr>
          <w:b/>
          <w:sz w:val="28"/>
          <w:szCs w:val="28"/>
        </w:rPr>
      </w:pPr>
      <w:r w:rsidRPr="00B24403">
        <w:rPr>
          <w:b/>
          <w:sz w:val="28"/>
          <w:szCs w:val="28"/>
        </w:rPr>
        <w:t>НАПРАВЛЕНИЕ</w:t>
      </w:r>
    </w:p>
    <w:p w14:paraId="790D30A1" w14:textId="77777777" w:rsidR="00681023" w:rsidRDefault="00681023" w:rsidP="00000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медицинское освидетельствование на состояние опьянения (алкогольного, наркотического или иного токсического)</w:t>
      </w:r>
    </w:p>
    <w:p w14:paraId="0A0F8501" w14:textId="77777777" w:rsidR="00681023" w:rsidRDefault="00681023" w:rsidP="000006ED">
      <w:pPr>
        <w:jc w:val="center"/>
        <w:rPr>
          <w:b/>
          <w:sz w:val="28"/>
          <w:szCs w:val="28"/>
        </w:rPr>
      </w:pPr>
    </w:p>
    <w:p w14:paraId="106E3C3A" w14:textId="77777777" w:rsidR="00863D31" w:rsidRDefault="00863D31" w:rsidP="000006ED">
      <w:pPr>
        <w:jc w:val="both"/>
        <w:rPr>
          <w:szCs w:val="24"/>
        </w:rPr>
      </w:pPr>
      <w:r w:rsidRPr="00E67E5C">
        <w:rPr>
          <w:szCs w:val="24"/>
        </w:rPr>
        <w:t>Наименование организации</w:t>
      </w:r>
      <w:r>
        <w:rPr>
          <w:szCs w:val="24"/>
        </w:rPr>
        <w:t>, выдавшей направление, адрес:</w:t>
      </w:r>
    </w:p>
    <w:p w14:paraId="70092DC5" w14:textId="77777777" w:rsidR="00863D31" w:rsidRDefault="00863D31" w:rsidP="000006ED">
      <w:pPr>
        <w:jc w:val="both"/>
        <w:rPr>
          <w:szCs w:val="24"/>
        </w:rPr>
      </w:pPr>
      <w:r w:rsidRPr="00E67E5C">
        <w:rPr>
          <w:szCs w:val="24"/>
        </w:rPr>
        <w:t>___________________________________________________</w:t>
      </w:r>
      <w:r>
        <w:rPr>
          <w:szCs w:val="24"/>
        </w:rPr>
        <w:t>____________________________</w:t>
      </w:r>
      <w:r w:rsidRPr="00E67E5C">
        <w:rPr>
          <w:szCs w:val="24"/>
        </w:rPr>
        <w:t>_</w:t>
      </w:r>
      <w:r>
        <w:rPr>
          <w:szCs w:val="24"/>
        </w:rPr>
        <w:t>________________________________________________________________________________</w:t>
      </w:r>
    </w:p>
    <w:p w14:paraId="2B2DE151" w14:textId="77777777" w:rsidR="00681023" w:rsidRDefault="00681023" w:rsidP="000006ED">
      <w:pPr>
        <w:jc w:val="both"/>
        <w:rPr>
          <w:szCs w:val="24"/>
        </w:rPr>
      </w:pPr>
      <w:r w:rsidRPr="00E67E5C">
        <w:rPr>
          <w:szCs w:val="24"/>
        </w:rPr>
        <w:t>Ф.И.О. направляемого</w:t>
      </w:r>
      <w:r>
        <w:rPr>
          <w:szCs w:val="24"/>
        </w:rPr>
        <w:t xml:space="preserve"> работника</w:t>
      </w:r>
      <w:r w:rsidRPr="00E67E5C">
        <w:rPr>
          <w:szCs w:val="24"/>
        </w:rPr>
        <w:t>:</w:t>
      </w:r>
    </w:p>
    <w:p w14:paraId="1A29B8EB" w14:textId="77777777" w:rsidR="00681023" w:rsidRDefault="00681023" w:rsidP="000006E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</w:t>
      </w:r>
    </w:p>
    <w:p w14:paraId="4DA7D6B4" w14:textId="77777777" w:rsidR="00681023" w:rsidRDefault="00681023" w:rsidP="000006ED">
      <w:pPr>
        <w:jc w:val="both"/>
        <w:rPr>
          <w:szCs w:val="24"/>
        </w:rPr>
      </w:pPr>
      <w:r>
        <w:rPr>
          <w:szCs w:val="24"/>
        </w:rPr>
        <w:t>Дата рождения направляемого работника:</w:t>
      </w:r>
    </w:p>
    <w:p w14:paraId="3AE48E3C" w14:textId="77777777" w:rsidR="00681023" w:rsidRDefault="00681023" w:rsidP="000006E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</w:t>
      </w:r>
    </w:p>
    <w:p w14:paraId="6D315B47" w14:textId="77777777" w:rsidR="00681023" w:rsidRDefault="00681023" w:rsidP="000006ED">
      <w:pPr>
        <w:jc w:val="both"/>
        <w:rPr>
          <w:szCs w:val="24"/>
        </w:rPr>
      </w:pPr>
      <w:r w:rsidRPr="00E67E5C">
        <w:rPr>
          <w:szCs w:val="24"/>
        </w:rPr>
        <w:t>Должность</w:t>
      </w:r>
      <w:r>
        <w:rPr>
          <w:szCs w:val="24"/>
        </w:rPr>
        <w:t>/профессия направляемого работника</w:t>
      </w:r>
      <w:r w:rsidRPr="00E67E5C">
        <w:rPr>
          <w:szCs w:val="24"/>
        </w:rPr>
        <w:t>:</w:t>
      </w:r>
    </w:p>
    <w:p w14:paraId="19879793" w14:textId="77777777" w:rsidR="00681023" w:rsidRDefault="00681023" w:rsidP="000006ED">
      <w:pPr>
        <w:jc w:val="both"/>
        <w:rPr>
          <w:szCs w:val="24"/>
        </w:rPr>
      </w:pPr>
      <w:r w:rsidRPr="00E67E5C">
        <w:rPr>
          <w:szCs w:val="24"/>
        </w:rPr>
        <w:t>________________________________________________________</w:t>
      </w:r>
      <w:r>
        <w:rPr>
          <w:szCs w:val="24"/>
        </w:rPr>
        <w:t>________________________</w:t>
      </w:r>
    </w:p>
    <w:p w14:paraId="01CEA1B9" w14:textId="77777777" w:rsidR="00681023" w:rsidRDefault="00681023" w:rsidP="000006ED">
      <w:pPr>
        <w:jc w:val="both"/>
        <w:rPr>
          <w:szCs w:val="24"/>
        </w:rPr>
      </w:pPr>
      <w:r w:rsidRPr="00E67E5C">
        <w:rPr>
          <w:szCs w:val="24"/>
        </w:rPr>
        <w:t>Ф.И.О. сопровождающего</w:t>
      </w:r>
      <w:r>
        <w:rPr>
          <w:szCs w:val="24"/>
        </w:rPr>
        <w:t xml:space="preserve"> работника:</w:t>
      </w:r>
    </w:p>
    <w:p w14:paraId="6F1ED5F9" w14:textId="77777777" w:rsidR="00681023" w:rsidRDefault="00681023" w:rsidP="000006ED">
      <w:pPr>
        <w:jc w:val="both"/>
        <w:rPr>
          <w:szCs w:val="24"/>
        </w:rPr>
      </w:pPr>
      <w:r w:rsidRPr="00E67E5C">
        <w:rPr>
          <w:szCs w:val="24"/>
        </w:rPr>
        <w:t>______________________________________________</w:t>
      </w:r>
      <w:r>
        <w:rPr>
          <w:szCs w:val="24"/>
        </w:rPr>
        <w:t>_________________________</w:t>
      </w:r>
      <w:r w:rsidRPr="00E67E5C">
        <w:rPr>
          <w:szCs w:val="24"/>
        </w:rPr>
        <w:t>____</w:t>
      </w:r>
      <w:r>
        <w:rPr>
          <w:szCs w:val="24"/>
        </w:rPr>
        <w:t>____</w:t>
      </w:r>
      <w:r w:rsidRPr="00E67E5C">
        <w:rPr>
          <w:szCs w:val="24"/>
        </w:rPr>
        <w:t>_</w:t>
      </w:r>
    </w:p>
    <w:p w14:paraId="0D03B244" w14:textId="77777777" w:rsidR="00863D31" w:rsidRDefault="00863D31" w:rsidP="000006ED">
      <w:pPr>
        <w:jc w:val="both"/>
        <w:rPr>
          <w:szCs w:val="24"/>
        </w:rPr>
      </w:pPr>
      <w:r w:rsidRPr="00E67E5C">
        <w:rPr>
          <w:szCs w:val="24"/>
        </w:rPr>
        <w:t>Ф.И.О.</w:t>
      </w:r>
      <w:r>
        <w:rPr>
          <w:szCs w:val="24"/>
        </w:rPr>
        <w:t>, должность</w:t>
      </w:r>
      <w:r w:rsidRPr="00E67E5C">
        <w:rPr>
          <w:szCs w:val="24"/>
        </w:rPr>
        <w:t xml:space="preserve"> направляющего</w:t>
      </w:r>
      <w:r>
        <w:rPr>
          <w:szCs w:val="24"/>
        </w:rPr>
        <w:t xml:space="preserve"> работника</w:t>
      </w:r>
      <w:r w:rsidRPr="00E67E5C">
        <w:rPr>
          <w:szCs w:val="24"/>
        </w:rPr>
        <w:t>:</w:t>
      </w:r>
    </w:p>
    <w:p w14:paraId="61DA8808" w14:textId="77777777" w:rsidR="00863D31" w:rsidRDefault="00863D31" w:rsidP="000006ED">
      <w:pPr>
        <w:jc w:val="both"/>
        <w:rPr>
          <w:szCs w:val="24"/>
        </w:rPr>
      </w:pPr>
      <w:r w:rsidRPr="00E67E5C">
        <w:rPr>
          <w:szCs w:val="24"/>
        </w:rPr>
        <w:t>______________________________________________________</w:t>
      </w:r>
      <w:r>
        <w:rPr>
          <w:szCs w:val="24"/>
        </w:rPr>
        <w:t>_________________________</w:t>
      </w:r>
      <w:r w:rsidRPr="00E67E5C">
        <w:rPr>
          <w:szCs w:val="24"/>
        </w:rPr>
        <w:t>_</w:t>
      </w:r>
    </w:p>
    <w:p w14:paraId="17A196FE" w14:textId="77777777" w:rsidR="00863D31" w:rsidRDefault="00863D31" w:rsidP="000006ED">
      <w:pPr>
        <w:jc w:val="both"/>
        <w:rPr>
          <w:szCs w:val="24"/>
        </w:rPr>
      </w:pPr>
      <w:r w:rsidRPr="00E67E5C">
        <w:rPr>
          <w:szCs w:val="24"/>
        </w:rPr>
        <w:t>___________________________________________________________________</w:t>
      </w:r>
      <w:r>
        <w:rPr>
          <w:szCs w:val="24"/>
        </w:rPr>
        <w:t>_____________</w:t>
      </w:r>
    </w:p>
    <w:p w14:paraId="2D2A39F5" w14:textId="77777777" w:rsidR="00681023" w:rsidRDefault="00681023" w:rsidP="000006ED">
      <w:pPr>
        <w:jc w:val="both"/>
        <w:rPr>
          <w:szCs w:val="24"/>
        </w:rPr>
      </w:pPr>
      <w:r>
        <w:rPr>
          <w:szCs w:val="24"/>
        </w:rPr>
        <w:t>Д</w:t>
      </w:r>
      <w:r w:rsidRPr="00E67E5C">
        <w:rPr>
          <w:szCs w:val="24"/>
        </w:rPr>
        <w:t>ата</w:t>
      </w:r>
      <w:r>
        <w:rPr>
          <w:szCs w:val="24"/>
        </w:rPr>
        <w:t xml:space="preserve"> и время</w:t>
      </w:r>
      <w:r w:rsidRPr="00E67E5C">
        <w:rPr>
          <w:szCs w:val="24"/>
        </w:rPr>
        <w:t xml:space="preserve"> </w:t>
      </w:r>
      <w:r>
        <w:rPr>
          <w:szCs w:val="24"/>
        </w:rPr>
        <w:t xml:space="preserve">выдачи </w:t>
      </w:r>
      <w:r w:rsidRPr="00E67E5C">
        <w:rPr>
          <w:szCs w:val="24"/>
        </w:rPr>
        <w:t>направления:</w:t>
      </w:r>
    </w:p>
    <w:p w14:paraId="47FE41DF" w14:textId="77777777" w:rsidR="00681023" w:rsidRDefault="00681023" w:rsidP="000006E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</w:t>
      </w:r>
    </w:p>
    <w:p w14:paraId="0031E800" w14:textId="77777777" w:rsidR="00681023" w:rsidRDefault="00681023" w:rsidP="000006ED">
      <w:pPr>
        <w:rPr>
          <w:szCs w:val="24"/>
        </w:rPr>
      </w:pPr>
      <w:r w:rsidRPr="00E67E5C">
        <w:rPr>
          <w:szCs w:val="24"/>
        </w:rPr>
        <w:t xml:space="preserve">Подпись </w:t>
      </w:r>
      <w:r>
        <w:rPr>
          <w:szCs w:val="24"/>
        </w:rPr>
        <w:t>направляющего работника</w:t>
      </w:r>
      <w:r w:rsidRPr="00E67E5C">
        <w:rPr>
          <w:szCs w:val="24"/>
        </w:rPr>
        <w:t>:</w:t>
      </w:r>
    </w:p>
    <w:p w14:paraId="159DEF44" w14:textId="77777777" w:rsidR="00681023" w:rsidRDefault="00681023" w:rsidP="000006ED">
      <w:pPr>
        <w:rPr>
          <w:szCs w:val="24"/>
        </w:rPr>
        <w:sectPr w:rsidR="00681023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  <w:r w:rsidRPr="00E67E5C">
        <w:rPr>
          <w:szCs w:val="24"/>
        </w:rPr>
        <w:t>_______________________</w:t>
      </w:r>
      <w:r>
        <w:rPr>
          <w:szCs w:val="24"/>
        </w:rPr>
        <w:t>_________________________________________________________</w:t>
      </w:r>
    </w:p>
    <w:p w14:paraId="66F0BE12" w14:textId="77777777" w:rsidR="00681023" w:rsidRDefault="00681023" w:rsidP="000006ED">
      <w:pPr>
        <w:rPr>
          <w:szCs w:val="24"/>
        </w:rPr>
        <w:sectPr w:rsidR="00681023" w:rsidSect="000006ED">
          <w:type w:val="continuous"/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3CB8B3DA" w14:textId="77777777" w:rsidR="000F71C4" w:rsidRPr="00334689" w:rsidRDefault="000F71C4" w:rsidP="000006ED">
      <w:pPr>
        <w:jc w:val="both"/>
        <w:rPr>
          <w:rFonts w:ascii="Arial" w:hAnsi="Arial" w:cs="Arial"/>
          <w:b/>
          <w:caps/>
        </w:rPr>
      </w:pPr>
      <w:bookmarkStart w:id="105" w:name="_Toc45031757"/>
      <w:bookmarkStart w:id="106" w:name="_Toc81238228"/>
      <w:r w:rsidRPr="00334689">
        <w:rPr>
          <w:rFonts w:ascii="Arial" w:hAnsi="Arial" w:cs="Arial"/>
          <w:b/>
          <w:caps/>
        </w:rPr>
        <w:lastRenderedPageBreak/>
        <w:t>ПРИЛОЖ</w:t>
      </w:r>
      <w:bookmarkStart w:id="107" w:name="ПРИЛОЖЕНИЕ_5"/>
      <w:bookmarkEnd w:id="107"/>
      <w:r w:rsidRPr="00334689">
        <w:rPr>
          <w:rFonts w:ascii="Arial" w:hAnsi="Arial" w:cs="Arial"/>
          <w:b/>
          <w:caps/>
        </w:rPr>
        <w:t>ЕНИЕ 5. ФОРМА Акта оБ ОТКАЗЕ РАБОТНИКА ОТ МЕДИЦИНСКОГО ОСВИДЕТЕЛЬСТВОВАНИЯ</w:t>
      </w:r>
      <w:bookmarkEnd w:id="105"/>
      <w:bookmarkEnd w:id="106"/>
    </w:p>
    <w:p w14:paraId="14D89328" w14:textId="77777777" w:rsidR="000F71C4" w:rsidRPr="00870F73" w:rsidRDefault="000F71C4" w:rsidP="000006ED">
      <w:pPr>
        <w:rPr>
          <w:lang w:eastAsia="ru-RU"/>
        </w:rPr>
      </w:pPr>
    </w:p>
    <w:p w14:paraId="53921AA8" w14:textId="77777777" w:rsidR="000F71C4" w:rsidRPr="00221E74" w:rsidRDefault="000F71C4" w:rsidP="000006ED">
      <w:pPr>
        <w:pStyle w:val="aff5"/>
        <w:ind w:right="0"/>
        <w:rPr>
          <w:sz w:val="24"/>
          <w:szCs w:val="24"/>
        </w:rPr>
      </w:pPr>
      <w:r w:rsidRPr="00221E74">
        <w:rPr>
          <w:sz w:val="24"/>
          <w:szCs w:val="24"/>
        </w:rPr>
        <w:t>ОБЩЕСТВО С ОГРАНИЧЕННОЙ ОТВЕТСТВЕННОСТЬЮ</w:t>
      </w:r>
    </w:p>
    <w:p w14:paraId="2715708E" w14:textId="77777777" w:rsidR="000F71C4" w:rsidRPr="00F40CA6" w:rsidRDefault="000F71C4" w:rsidP="000006ED">
      <w:pPr>
        <w:jc w:val="center"/>
        <w:rPr>
          <w:b/>
          <w:lang w:eastAsia="ru-RU"/>
        </w:rPr>
      </w:pPr>
      <w:r w:rsidRPr="00F40CA6">
        <w:rPr>
          <w:b/>
          <w:szCs w:val="24"/>
        </w:rPr>
        <w:t>«Афипский нефтеперерабатывающий завод»</w:t>
      </w:r>
    </w:p>
    <w:p w14:paraId="7C8BC309" w14:textId="77777777" w:rsidR="000F71C4" w:rsidRDefault="000F71C4" w:rsidP="000006ED">
      <w:pPr>
        <w:spacing w:after="200"/>
        <w:rPr>
          <w:sz w:val="18"/>
          <w:szCs w:val="18"/>
        </w:rPr>
      </w:pPr>
    </w:p>
    <w:p w14:paraId="18C62D1A" w14:textId="77777777" w:rsidR="000F71C4" w:rsidRPr="00F40CA6" w:rsidRDefault="000F71C4" w:rsidP="000006ED">
      <w:pPr>
        <w:jc w:val="center"/>
        <w:rPr>
          <w:b/>
          <w:sz w:val="28"/>
          <w:szCs w:val="28"/>
        </w:rPr>
      </w:pPr>
      <w:r w:rsidRPr="00F40CA6">
        <w:rPr>
          <w:b/>
          <w:sz w:val="28"/>
          <w:szCs w:val="28"/>
        </w:rPr>
        <w:t>АКТ</w:t>
      </w:r>
    </w:p>
    <w:p w14:paraId="05BD099A" w14:textId="77777777" w:rsidR="000F71C4" w:rsidRDefault="000F71C4" w:rsidP="000006ED">
      <w:pPr>
        <w:tabs>
          <w:tab w:val="right" w:pos="9639"/>
        </w:tabs>
      </w:pPr>
    </w:p>
    <w:p w14:paraId="4026138A" w14:textId="77777777" w:rsidR="000F71C4" w:rsidRDefault="000F71C4" w:rsidP="000006ED">
      <w:pPr>
        <w:tabs>
          <w:tab w:val="right" w:pos="9639"/>
        </w:tabs>
      </w:pPr>
      <w:r w:rsidRPr="00AE04EF">
        <w:t>«</w:t>
      </w:r>
      <w:r>
        <w:rPr>
          <w:u w:val="single"/>
        </w:rPr>
        <w:t>___</w:t>
      </w:r>
      <w:r w:rsidRPr="00AE04EF">
        <w:t>»</w:t>
      </w:r>
      <w:r>
        <w:t>__________</w:t>
      </w:r>
      <w:r w:rsidRPr="00AE04EF">
        <w:t>20</w:t>
      </w:r>
      <w:r>
        <w:t>__</w:t>
      </w:r>
      <w:r w:rsidRPr="00AE04EF">
        <w:t>года</w:t>
      </w:r>
      <w:r>
        <w:tab/>
        <w:t>пгт Афипский</w:t>
      </w:r>
    </w:p>
    <w:p w14:paraId="0FC870A0" w14:textId="77777777" w:rsidR="000F71C4" w:rsidRDefault="000F71C4" w:rsidP="000006ED">
      <w:pPr>
        <w:tabs>
          <w:tab w:val="right" w:pos="9639"/>
        </w:tabs>
        <w:jc w:val="center"/>
      </w:pPr>
    </w:p>
    <w:p w14:paraId="17955549" w14:textId="77777777" w:rsidR="000F71C4" w:rsidRDefault="000F71C4" w:rsidP="000006ED">
      <w:pPr>
        <w:tabs>
          <w:tab w:val="right" w:pos="9639"/>
        </w:tabs>
        <w:rPr>
          <w:szCs w:val="24"/>
        </w:rPr>
      </w:pPr>
    </w:p>
    <w:p w14:paraId="56F59CF9" w14:textId="77777777" w:rsidR="000F71C4" w:rsidRDefault="000F71C4" w:rsidP="000006ED">
      <w:pPr>
        <w:rPr>
          <w:b/>
          <w:szCs w:val="24"/>
        </w:rPr>
      </w:pPr>
      <w:r w:rsidRPr="00DF42EC">
        <w:rPr>
          <w:b/>
          <w:szCs w:val="24"/>
        </w:rPr>
        <w:t>О</w:t>
      </w:r>
      <w:r>
        <w:rPr>
          <w:b/>
          <w:szCs w:val="24"/>
        </w:rPr>
        <w:t>б отказе</w:t>
      </w:r>
      <w:r w:rsidRPr="00DF42EC">
        <w:rPr>
          <w:b/>
          <w:szCs w:val="24"/>
        </w:rPr>
        <w:t xml:space="preserve"> </w:t>
      </w:r>
      <w:r>
        <w:rPr>
          <w:b/>
          <w:szCs w:val="24"/>
        </w:rPr>
        <w:t>работника от медицинского</w:t>
      </w:r>
    </w:p>
    <w:p w14:paraId="2793D2ED" w14:textId="77777777" w:rsidR="000F71C4" w:rsidRDefault="000F71C4" w:rsidP="000006ED">
      <w:pPr>
        <w:rPr>
          <w:szCs w:val="24"/>
        </w:rPr>
      </w:pPr>
      <w:r>
        <w:rPr>
          <w:b/>
          <w:szCs w:val="24"/>
        </w:rPr>
        <w:t>освидетельствования</w:t>
      </w:r>
    </w:p>
    <w:p w14:paraId="6D0F9919" w14:textId="77777777" w:rsidR="000F71C4" w:rsidRDefault="000F71C4" w:rsidP="000006ED">
      <w:pPr>
        <w:jc w:val="center"/>
        <w:rPr>
          <w:sz w:val="20"/>
          <w:szCs w:val="20"/>
        </w:rPr>
      </w:pPr>
    </w:p>
    <w:p w14:paraId="0A714D78" w14:textId="77777777" w:rsidR="00ED530F" w:rsidRPr="00663920" w:rsidRDefault="00ED530F" w:rsidP="000006ED">
      <w:r w:rsidRPr="00663920">
        <w:t xml:space="preserve">Время составления акта: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час.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мин.</w:t>
      </w:r>
    </w:p>
    <w:p w14:paraId="37B5B1F6" w14:textId="77777777" w:rsidR="000F71C4" w:rsidRDefault="000F71C4" w:rsidP="000006ED">
      <w:pPr>
        <w:rPr>
          <w:sz w:val="20"/>
          <w:szCs w:val="20"/>
        </w:rPr>
      </w:pPr>
    </w:p>
    <w:p w14:paraId="5078FB24" w14:textId="77777777" w:rsidR="000F71C4" w:rsidRDefault="000F71C4" w:rsidP="000006ED">
      <w:pPr>
        <w:jc w:val="both"/>
        <w:rPr>
          <w:szCs w:val="24"/>
        </w:rPr>
      </w:pPr>
      <w:r>
        <w:rPr>
          <w:szCs w:val="24"/>
        </w:rPr>
        <w:t>Акт составлен комиссией в составе:</w:t>
      </w:r>
    </w:p>
    <w:p w14:paraId="4C476693" w14:textId="77777777" w:rsidR="000F71C4" w:rsidRDefault="000F71C4" w:rsidP="000006ED">
      <w:pPr>
        <w:jc w:val="both"/>
        <w:rPr>
          <w:szCs w:val="24"/>
        </w:rPr>
      </w:pPr>
      <w:r>
        <w:rPr>
          <w:szCs w:val="24"/>
        </w:rPr>
        <w:t>Председатель комиссии:___________________________________________________________</w:t>
      </w:r>
    </w:p>
    <w:p w14:paraId="6A36EEB7" w14:textId="77777777" w:rsidR="000F71C4" w:rsidRDefault="000F71C4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(Фамилия. Имя, Отчество, должность)</w:t>
      </w:r>
    </w:p>
    <w:p w14:paraId="5870D019" w14:textId="77777777" w:rsidR="000F71C4" w:rsidRDefault="000F71C4" w:rsidP="000006ED">
      <w:pPr>
        <w:jc w:val="both"/>
        <w:rPr>
          <w:szCs w:val="24"/>
        </w:rPr>
      </w:pPr>
      <w:r>
        <w:rPr>
          <w:szCs w:val="24"/>
        </w:rPr>
        <w:t>Члены комиссии:</w:t>
      </w:r>
    </w:p>
    <w:p w14:paraId="7AEC4551" w14:textId="77777777" w:rsidR="000F71C4" w:rsidRDefault="000F71C4" w:rsidP="000006ED">
      <w:pPr>
        <w:jc w:val="both"/>
        <w:rPr>
          <w:szCs w:val="24"/>
        </w:rPr>
      </w:pPr>
      <w:r>
        <w:rPr>
          <w:szCs w:val="24"/>
        </w:rPr>
        <w:t>1.______________________________________________________________________________2.______________________________________________________________________________3.______________________________________________________________________________</w:t>
      </w:r>
    </w:p>
    <w:p w14:paraId="552C2664" w14:textId="77777777" w:rsidR="000F71C4" w:rsidRDefault="000F71C4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(Фамилия. Имя, Отчество, должность (профессия) членов комиссии </w:t>
      </w:r>
    </w:p>
    <w:p w14:paraId="19C9AECF" w14:textId="77777777" w:rsidR="000D3CF1" w:rsidRDefault="000D3CF1" w:rsidP="000006ED">
      <w:pPr>
        <w:ind w:right="11"/>
        <w:rPr>
          <w:szCs w:val="24"/>
        </w:rPr>
      </w:pPr>
      <w:r>
        <w:rPr>
          <w:szCs w:val="24"/>
        </w:rPr>
        <w:t>Работник_______________________________________________________________________</w:t>
      </w:r>
    </w:p>
    <w:p w14:paraId="694404ED" w14:textId="77777777" w:rsidR="000D3CF1" w:rsidRDefault="007E0E3B" w:rsidP="000006ED">
      <w:pPr>
        <w:ind w:left="2832" w:right="11" w:firstLine="708"/>
        <w:rPr>
          <w:szCs w:val="24"/>
        </w:rPr>
      </w:pPr>
      <w:r>
        <w:rPr>
          <w:sz w:val="16"/>
          <w:szCs w:val="16"/>
        </w:rPr>
        <w:t>(</w:t>
      </w:r>
      <w:r w:rsidRPr="003D79BA">
        <w:rPr>
          <w:sz w:val="20"/>
          <w:szCs w:val="20"/>
        </w:rPr>
        <w:t>ФИО, должность/профессия</w:t>
      </w:r>
      <w:r>
        <w:rPr>
          <w:sz w:val="20"/>
          <w:szCs w:val="20"/>
        </w:rPr>
        <w:t>, подразделение)</w:t>
      </w:r>
    </w:p>
    <w:p w14:paraId="717DEE1B" w14:textId="77777777" w:rsidR="007E0E3B" w:rsidRDefault="000D3CF1" w:rsidP="000006ED">
      <w:pPr>
        <w:jc w:val="both"/>
        <w:rPr>
          <w:szCs w:val="24"/>
        </w:rPr>
      </w:pPr>
      <w:r>
        <w:rPr>
          <w:szCs w:val="24"/>
        </w:rPr>
        <w:t xml:space="preserve">был </w:t>
      </w:r>
      <w:r w:rsidR="007E0E3B">
        <w:rPr>
          <w:szCs w:val="24"/>
        </w:rPr>
        <w:t>отстранен от работы (не допущен к работе)</w:t>
      </w:r>
      <w:r>
        <w:rPr>
          <w:szCs w:val="24"/>
        </w:rPr>
        <w:t xml:space="preserve">, в связи с </w:t>
      </w:r>
      <w:r w:rsidR="007E0E3B">
        <w:rPr>
          <w:szCs w:val="24"/>
        </w:rPr>
        <w:t>наличием внешних</w:t>
      </w:r>
      <w:r>
        <w:rPr>
          <w:szCs w:val="24"/>
        </w:rPr>
        <w:t xml:space="preserve"> признаков опьянения</w:t>
      </w:r>
      <w:r w:rsidR="007E0E3B">
        <w:rPr>
          <w:szCs w:val="24"/>
        </w:rPr>
        <w:t>,</w:t>
      </w:r>
      <w:r w:rsidR="007E0E3B" w:rsidRPr="007E0E3B">
        <w:rPr>
          <w:szCs w:val="24"/>
        </w:rPr>
        <w:t xml:space="preserve"> </w:t>
      </w:r>
      <w:r w:rsidR="007E0E3B" w:rsidRPr="00E67E5C">
        <w:rPr>
          <w:szCs w:val="24"/>
        </w:rPr>
        <w:t>дающих основание полагать, что работник находится в состоянии опьянения</w:t>
      </w:r>
      <w:r w:rsidR="007E0E3B">
        <w:rPr>
          <w:szCs w:val="24"/>
        </w:rPr>
        <w:t xml:space="preserve"> (алкогольного, наркотического или иного токсического</w:t>
      </w:r>
      <w:r w:rsidR="007E0E3B" w:rsidRPr="00E67E5C">
        <w:rPr>
          <w:szCs w:val="24"/>
        </w:rPr>
        <w:t>:</w:t>
      </w:r>
    </w:p>
    <w:p w14:paraId="0724853D" w14:textId="77777777" w:rsidR="007E0E3B" w:rsidRDefault="007E0E3B" w:rsidP="000006ED">
      <w:pPr>
        <w:jc w:val="both"/>
        <w:rPr>
          <w:szCs w:val="24"/>
        </w:rPr>
      </w:pPr>
      <w:r w:rsidRPr="00E67E5C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</w:t>
      </w:r>
    </w:p>
    <w:p w14:paraId="1F18195A" w14:textId="77777777" w:rsidR="000D3CF1" w:rsidRDefault="007E0E3B" w:rsidP="000006ED">
      <w:pPr>
        <w:ind w:right="11"/>
        <w:jc w:val="both"/>
        <w:rPr>
          <w:szCs w:val="24"/>
        </w:rPr>
      </w:pPr>
      <w:r>
        <w:rPr>
          <w:szCs w:val="24"/>
        </w:rPr>
        <w:t>Работнику</w:t>
      </w:r>
      <w:r w:rsidR="006E457F">
        <w:rPr>
          <w:szCs w:val="24"/>
        </w:rPr>
        <w:t xml:space="preserve"> </w:t>
      </w:r>
      <w:r>
        <w:rPr>
          <w:szCs w:val="24"/>
        </w:rPr>
        <w:t xml:space="preserve">было предложено пройти медицинское освидетельствование на состояние опьянения, но работник </w:t>
      </w:r>
      <w:r w:rsidR="000D3CF1">
        <w:rPr>
          <w:szCs w:val="24"/>
        </w:rPr>
        <w:t>от прохождения медицинского освидетельствования отказался, мотивируя свой отказ</w:t>
      </w:r>
      <w:r>
        <w:rPr>
          <w:szCs w:val="24"/>
        </w:rPr>
        <w:t xml:space="preserve"> </w:t>
      </w:r>
      <w:r w:rsidR="001058C5">
        <w:rPr>
          <w:szCs w:val="24"/>
        </w:rPr>
        <w:t>___________</w:t>
      </w:r>
      <w:r w:rsidR="000D3CF1">
        <w:rPr>
          <w:szCs w:val="24"/>
        </w:rPr>
        <w:t>________________</w:t>
      </w:r>
      <w:r w:rsidR="006E457F">
        <w:rPr>
          <w:szCs w:val="24"/>
        </w:rPr>
        <w:t>__</w:t>
      </w:r>
      <w:r w:rsidR="000D3CF1">
        <w:rPr>
          <w:szCs w:val="24"/>
        </w:rPr>
        <w:t>________________________________</w:t>
      </w:r>
    </w:p>
    <w:tbl>
      <w:tblPr>
        <w:tblW w:w="9639" w:type="dxa"/>
        <w:tblLook w:val="00A0" w:firstRow="1" w:lastRow="0" w:firstColumn="1" w:lastColumn="0" w:noHBand="0" w:noVBand="0"/>
      </w:tblPr>
      <w:tblGrid>
        <w:gridCol w:w="3340"/>
        <w:gridCol w:w="236"/>
        <w:gridCol w:w="2832"/>
        <w:gridCol w:w="274"/>
        <w:gridCol w:w="2957"/>
      </w:tblGrid>
      <w:tr w:rsidR="001058C5" w:rsidRPr="00DF42EC" w14:paraId="364D6A29" w14:textId="77777777" w:rsidTr="00B361E6">
        <w:trPr>
          <w:trHeight w:val="340"/>
        </w:trPr>
        <w:tc>
          <w:tcPr>
            <w:tcW w:w="9639" w:type="dxa"/>
            <w:gridSpan w:val="5"/>
          </w:tcPr>
          <w:p w14:paraId="7A916144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  <w:r w:rsidRPr="00DF42EC">
              <w:rPr>
                <w:szCs w:val="24"/>
              </w:rPr>
              <w:t>Содержание данного акта подтверждаем личными подписями:</w:t>
            </w:r>
          </w:p>
        </w:tc>
      </w:tr>
      <w:tr w:rsidR="001058C5" w:rsidRPr="001058C5" w14:paraId="1A8FFF17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52EE757E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36" w:type="dxa"/>
          </w:tcPr>
          <w:p w14:paraId="211E515F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232460E3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74" w:type="dxa"/>
          </w:tcPr>
          <w:p w14:paraId="45A5A0DB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7E18DAD4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</w:tr>
      <w:tr w:rsidR="001058C5" w:rsidRPr="00DF42EC" w14:paraId="485A7CEF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2139C370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400B6E5D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195B4FD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374D0129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20326507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1058C5" w:rsidRPr="001058C5" w14:paraId="5DF87A4B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5277A9ED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36" w:type="dxa"/>
          </w:tcPr>
          <w:p w14:paraId="53BEBF6A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7C228F0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74" w:type="dxa"/>
          </w:tcPr>
          <w:p w14:paraId="4EA95A73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51FFD0C2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</w:tr>
      <w:tr w:rsidR="001058C5" w:rsidRPr="00DF42EC" w14:paraId="64FDB7FC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20786497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45B7CA6C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36DD7BB5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69DFACDD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44F77985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1058C5" w:rsidRPr="001058C5" w14:paraId="2B80F63D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74882220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36" w:type="dxa"/>
          </w:tcPr>
          <w:p w14:paraId="25920ED4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6F4F8F63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74" w:type="dxa"/>
          </w:tcPr>
          <w:p w14:paraId="5A3CC7E4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68CD6AA4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</w:tr>
      <w:tr w:rsidR="001058C5" w:rsidRPr="00DF42EC" w14:paraId="14EE677F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7341C7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19AF2AF0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00F0324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0AF860A3" w14:textId="77777777" w:rsidR="001058C5" w:rsidRPr="001058C5" w:rsidRDefault="001058C5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59FF7B2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1058C5" w:rsidRPr="00DF42EC" w14:paraId="6180BBDB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1905221F" w14:textId="77777777" w:rsidR="001058C5" w:rsidRPr="00DF42EC" w:rsidRDefault="001058C5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74FAAE77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003F5B4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42F5D893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6C82659A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</w:tr>
      <w:tr w:rsidR="001058C5" w:rsidRPr="00DF42EC" w14:paraId="30AC58B6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B3A497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60BDFB23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3585616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1EEB8B2C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46D027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1058C5" w:rsidRPr="00DF42EC" w14:paraId="72E08950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5ED41136" w14:textId="77777777" w:rsidR="001058C5" w:rsidRPr="00DF42EC" w:rsidRDefault="001058C5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dashSmallGap" w:sz="4" w:space="0" w:color="auto"/>
            </w:tcBorders>
          </w:tcPr>
          <w:p w14:paraId="08A52F52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44150314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top w:val="dashSmallGap" w:sz="4" w:space="0" w:color="auto"/>
            </w:tcBorders>
          </w:tcPr>
          <w:p w14:paraId="7523E922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7DB3B981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</w:tr>
      <w:tr w:rsidR="001058C5" w:rsidRPr="00DF42EC" w14:paraId="1AFAECA4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2B00C138" w14:textId="77777777" w:rsidR="001058C5" w:rsidRPr="00DF42EC" w:rsidRDefault="001058C5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57013E42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65BE5DAA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531C2DFB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7B1CCD3F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</w:tr>
      <w:tr w:rsidR="001058C5" w:rsidRPr="00DF42EC" w14:paraId="032F4417" w14:textId="77777777" w:rsidTr="00B361E6">
        <w:trPr>
          <w:trHeight w:val="340"/>
        </w:trPr>
        <w:tc>
          <w:tcPr>
            <w:tcW w:w="9639" w:type="dxa"/>
            <w:gridSpan w:val="5"/>
            <w:tcBorders>
              <w:top w:val="dashSmallGap" w:sz="4" w:space="0" w:color="auto"/>
            </w:tcBorders>
          </w:tcPr>
          <w:p w14:paraId="275501B5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отметка об ознакомлении работника с актом</w:t>
            </w:r>
          </w:p>
        </w:tc>
      </w:tr>
      <w:tr w:rsidR="001058C5" w:rsidRPr="00DF42EC" w14:paraId="4244C530" w14:textId="77777777" w:rsidTr="00B361E6">
        <w:trPr>
          <w:trHeight w:val="340"/>
        </w:trPr>
        <w:tc>
          <w:tcPr>
            <w:tcW w:w="3340" w:type="dxa"/>
          </w:tcPr>
          <w:p w14:paraId="4753D6D5" w14:textId="77777777" w:rsidR="001058C5" w:rsidRPr="00DF42EC" w:rsidRDefault="001058C5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76659739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3267617D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4313D4F2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6ADD2E44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</w:tr>
      <w:tr w:rsidR="001058C5" w:rsidRPr="00DF42EC" w14:paraId="649E924D" w14:textId="77777777" w:rsidTr="00B361E6">
        <w:trPr>
          <w:trHeight w:val="340"/>
        </w:trPr>
        <w:tc>
          <w:tcPr>
            <w:tcW w:w="3340" w:type="dxa"/>
          </w:tcPr>
          <w:p w14:paraId="634D9E39" w14:textId="77777777" w:rsidR="001058C5" w:rsidRPr="00DF42EC" w:rsidRDefault="001058C5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33BBDE1A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49446CC7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610DE642" w14:textId="77777777" w:rsidR="001058C5" w:rsidRPr="00DF42EC" w:rsidRDefault="001058C5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6D475541" w14:textId="77777777" w:rsidR="001058C5" w:rsidRPr="00DF42EC" w:rsidRDefault="001058C5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</w:tbl>
    <w:p w14:paraId="325F7F32" w14:textId="77777777" w:rsidR="000F71C4" w:rsidRDefault="000F71C4" w:rsidP="000006ED">
      <w:pPr>
        <w:tabs>
          <w:tab w:val="left" w:pos="1701"/>
        </w:tabs>
        <w:rPr>
          <w:sz w:val="20"/>
          <w:szCs w:val="20"/>
        </w:rPr>
        <w:sectPr w:rsidR="000F71C4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149F783C" w14:textId="77777777" w:rsidR="001D29A6" w:rsidRDefault="001D29A6" w:rsidP="00FC02E9">
      <w:pPr>
        <w:jc w:val="both"/>
        <w:rPr>
          <w:rFonts w:ascii="Arial" w:hAnsi="Arial" w:cs="Arial"/>
          <w:b/>
          <w:caps/>
        </w:rPr>
      </w:pPr>
      <w:r w:rsidRPr="001139DF">
        <w:rPr>
          <w:rFonts w:ascii="Arial" w:hAnsi="Arial" w:cs="Arial"/>
          <w:b/>
          <w:caps/>
        </w:rPr>
        <w:lastRenderedPageBreak/>
        <w:t>Прил</w:t>
      </w:r>
      <w:bookmarkStart w:id="108" w:name="ПРИЛОЖЕНИЕ_6"/>
      <w:bookmarkEnd w:id="108"/>
      <w:r w:rsidRPr="001139DF">
        <w:rPr>
          <w:rFonts w:ascii="Arial" w:hAnsi="Arial" w:cs="Arial"/>
          <w:b/>
          <w:caps/>
        </w:rPr>
        <w:t xml:space="preserve">ожение </w:t>
      </w:r>
      <w:r>
        <w:rPr>
          <w:rFonts w:ascii="Arial" w:hAnsi="Arial" w:cs="Arial"/>
          <w:b/>
          <w:caps/>
        </w:rPr>
        <w:t>6. ФОРМА АКТА ОБ ОТКАЗЕ ОТ ОЗНАКОМЛЕНИЯ</w:t>
      </w:r>
    </w:p>
    <w:p w14:paraId="44D44BD2" w14:textId="77777777" w:rsidR="001D29A6" w:rsidRDefault="001D29A6" w:rsidP="000006ED">
      <w:pPr>
        <w:pStyle w:val="aff0"/>
        <w:tabs>
          <w:tab w:val="left" w:pos="1701"/>
        </w:tabs>
        <w:ind w:left="0"/>
        <w:contextualSpacing w:val="0"/>
        <w:jc w:val="both"/>
        <w:rPr>
          <w:b/>
        </w:rPr>
      </w:pPr>
    </w:p>
    <w:p w14:paraId="1F6D8FB5" w14:textId="77777777" w:rsidR="00C52019" w:rsidRPr="00221E74" w:rsidRDefault="00C52019" w:rsidP="000006ED">
      <w:pPr>
        <w:pStyle w:val="aff5"/>
        <w:ind w:right="0"/>
        <w:rPr>
          <w:sz w:val="24"/>
          <w:szCs w:val="24"/>
        </w:rPr>
      </w:pPr>
      <w:r w:rsidRPr="00221E74">
        <w:rPr>
          <w:sz w:val="24"/>
          <w:szCs w:val="24"/>
        </w:rPr>
        <w:t>ОБЩЕСТВО С ОГРАНИЧЕННОЙ ОТВЕТСТВЕННОСТЬЮ</w:t>
      </w:r>
    </w:p>
    <w:p w14:paraId="492ED31E" w14:textId="77777777" w:rsidR="00C52019" w:rsidRPr="00F40CA6" w:rsidRDefault="00C52019" w:rsidP="000006ED">
      <w:pPr>
        <w:jc w:val="center"/>
        <w:rPr>
          <w:b/>
          <w:lang w:eastAsia="ru-RU"/>
        </w:rPr>
      </w:pPr>
      <w:r w:rsidRPr="00F40CA6">
        <w:rPr>
          <w:b/>
          <w:szCs w:val="24"/>
        </w:rPr>
        <w:t>«Афипский нефтеперерабатывающий завод»</w:t>
      </w:r>
    </w:p>
    <w:p w14:paraId="246600DD" w14:textId="77777777" w:rsidR="00C52019" w:rsidRDefault="00C52019" w:rsidP="000006ED">
      <w:pPr>
        <w:pStyle w:val="aff0"/>
        <w:tabs>
          <w:tab w:val="left" w:pos="1701"/>
        </w:tabs>
        <w:ind w:left="0"/>
        <w:contextualSpacing w:val="0"/>
        <w:jc w:val="center"/>
        <w:rPr>
          <w:b/>
        </w:rPr>
      </w:pPr>
    </w:p>
    <w:p w14:paraId="783BE564" w14:textId="77777777" w:rsidR="000F16C8" w:rsidRPr="00F40CA6" w:rsidRDefault="000F16C8" w:rsidP="000006ED">
      <w:pPr>
        <w:jc w:val="center"/>
        <w:rPr>
          <w:b/>
          <w:sz w:val="28"/>
          <w:szCs w:val="28"/>
        </w:rPr>
      </w:pPr>
      <w:r w:rsidRPr="00F40CA6">
        <w:rPr>
          <w:b/>
          <w:sz w:val="28"/>
          <w:szCs w:val="28"/>
        </w:rPr>
        <w:t>АКТ</w:t>
      </w:r>
    </w:p>
    <w:p w14:paraId="2CDC15A1" w14:textId="77777777" w:rsidR="000F16C8" w:rsidRDefault="000F16C8" w:rsidP="000006ED">
      <w:pPr>
        <w:tabs>
          <w:tab w:val="right" w:pos="9639"/>
        </w:tabs>
      </w:pPr>
    </w:p>
    <w:p w14:paraId="12369556" w14:textId="77777777" w:rsidR="000F16C8" w:rsidRDefault="000F16C8" w:rsidP="000006ED">
      <w:pPr>
        <w:tabs>
          <w:tab w:val="right" w:pos="9639"/>
        </w:tabs>
      </w:pPr>
      <w:r w:rsidRPr="00AE04EF">
        <w:t>«</w:t>
      </w:r>
      <w:r>
        <w:rPr>
          <w:u w:val="single"/>
        </w:rPr>
        <w:t>___</w:t>
      </w:r>
      <w:r w:rsidRPr="00AE04EF">
        <w:t>»</w:t>
      </w:r>
      <w:r>
        <w:t>__________</w:t>
      </w:r>
      <w:r w:rsidRPr="00AE04EF">
        <w:t>20</w:t>
      </w:r>
      <w:r>
        <w:t>__</w:t>
      </w:r>
      <w:r w:rsidRPr="00AE04EF">
        <w:t>года</w:t>
      </w:r>
      <w:r>
        <w:tab/>
        <w:t>пгт Афипский</w:t>
      </w:r>
    </w:p>
    <w:p w14:paraId="530BC188" w14:textId="77777777" w:rsidR="001D29A6" w:rsidRPr="00663920" w:rsidRDefault="001D29A6" w:rsidP="000006ED">
      <w:pPr>
        <w:pStyle w:val="aff0"/>
        <w:tabs>
          <w:tab w:val="left" w:pos="1701"/>
        </w:tabs>
        <w:ind w:left="0"/>
        <w:contextualSpacing w:val="0"/>
        <w:rPr>
          <w:b/>
        </w:rPr>
      </w:pPr>
    </w:p>
    <w:p w14:paraId="050C6E94" w14:textId="77777777" w:rsidR="001D29A6" w:rsidRPr="00663920" w:rsidRDefault="001D29A6" w:rsidP="000006ED">
      <w:pPr>
        <w:pStyle w:val="aff0"/>
        <w:tabs>
          <w:tab w:val="left" w:pos="1701"/>
        </w:tabs>
        <w:ind w:left="0"/>
        <w:contextualSpacing w:val="0"/>
        <w:rPr>
          <w:b/>
        </w:rPr>
      </w:pPr>
      <w:r w:rsidRPr="00663920">
        <w:rPr>
          <w:b/>
        </w:rPr>
        <w:t xml:space="preserve">Об отказе от </w:t>
      </w:r>
      <w:r>
        <w:rPr>
          <w:b/>
        </w:rPr>
        <w:t>ознакомления с</w:t>
      </w:r>
    </w:p>
    <w:p w14:paraId="48FAD405" w14:textId="77777777" w:rsidR="001D29A6" w:rsidRPr="00663920" w:rsidRDefault="001D29A6" w:rsidP="000006ED">
      <w:pPr>
        <w:pStyle w:val="aff0"/>
        <w:tabs>
          <w:tab w:val="left" w:pos="1701"/>
        </w:tabs>
        <w:ind w:left="0"/>
        <w:contextualSpacing w:val="0"/>
        <w:jc w:val="both"/>
        <w:rPr>
          <w:u w:val="single"/>
        </w:rPr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59A49CC1" w14:textId="77777777" w:rsidR="001D29A6" w:rsidRPr="00663920" w:rsidRDefault="001D29A6" w:rsidP="000006ED">
      <w:pPr>
        <w:pStyle w:val="aff0"/>
        <w:tabs>
          <w:tab w:val="left" w:pos="1701"/>
        </w:tabs>
        <w:ind w:left="0"/>
        <w:contextualSpacing w:val="0"/>
        <w:jc w:val="center"/>
        <w:rPr>
          <w:i/>
        </w:rPr>
      </w:pPr>
      <w:r w:rsidRPr="00663920">
        <w:rPr>
          <w:i/>
        </w:rPr>
        <w:t>(наименование документа)</w:t>
      </w:r>
    </w:p>
    <w:p w14:paraId="1B1E8942" w14:textId="77777777" w:rsidR="001D29A6" w:rsidRPr="00663920" w:rsidRDefault="001D29A6" w:rsidP="000006ED">
      <w:pPr>
        <w:pStyle w:val="aff0"/>
        <w:tabs>
          <w:tab w:val="left" w:pos="1701"/>
        </w:tabs>
        <w:ind w:left="0"/>
        <w:contextualSpacing w:val="0"/>
        <w:jc w:val="center"/>
        <w:rPr>
          <w:i/>
        </w:rPr>
      </w:pPr>
    </w:p>
    <w:p w14:paraId="7D846717" w14:textId="77777777" w:rsidR="001D29A6" w:rsidRPr="00663920" w:rsidRDefault="001D29A6" w:rsidP="000006ED">
      <w:r w:rsidRPr="00663920">
        <w:t xml:space="preserve">Время составления акта: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час.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мин.</w:t>
      </w:r>
    </w:p>
    <w:p w14:paraId="5B73CD72" w14:textId="77777777" w:rsidR="001D29A6" w:rsidRDefault="001D29A6" w:rsidP="000006ED">
      <w:pPr>
        <w:jc w:val="both"/>
        <w:rPr>
          <w:szCs w:val="24"/>
        </w:rPr>
      </w:pPr>
      <w:r>
        <w:rPr>
          <w:szCs w:val="24"/>
        </w:rPr>
        <w:t>Акт составлен комиссией в составе:</w:t>
      </w:r>
    </w:p>
    <w:p w14:paraId="049D846E" w14:textId="77777777" w:rsidR="001D29A6" w:rsidRDefault="001D29A6" w:rsidP="000006ED">
      <w:pPr>
        <w:jc w:val="both"/>
        <w:rPr>
          <w:szCs w:val="24"/>
        </w:rPr>
      </w:pPr>
      <w:r>
        <w:rPr>
          <w:szCs w:val="24"/>
        </w:rPr>
        <w:t>Председатель комиссии:___________________________________________________________</w:t>
      </w:r>
    </w:p>
    <w:p w14:paraId="29EE26A9" w14:textId="77777777" w:rsidR="001D29A6" w:rsidRDefault="001D29A6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(Фамилия. Имя, Отчество, должность)</w:t>
      </w:r>
    </w:p>
    <w:p w14:paraId="304DEBCD" w14:textId="77777777" w:rsidR="001D29A6" w:rsidRDefault="001D29A6" w:rsidP="000006ED">
      <w:pPr>
        <w:jc w:val="both"/>
        <w:rPr>
          <w:szCs w:val="24"/>
        </w:rPr>
      </w:pPr>
      <w:r>
        <w:rPr>
          <w:szCs w:val="24"/>
        </w:rPr>
        <w:t>Члены комиссии:</w:t>
      </w:r>
    </w:p>
    <w:p w14:paraId="385BD91C" w14:textId="77777777" w:rsidR="001D29A6" w:rsidRDefault="001D29A6" w:rsidP="000006ED">
      <w:pPr>
        <w:jc w:val="both"/>
        <w:rPr>
          <w:szCs w:val="24"/>
        </w:rPr>
      </w:pPr>
      <w:r>
        <w:rPr>
          <w:szCs w:val="24"/>
        </w:rPr>
        <w:t>1.______________________________________________________________________________2.______________________________________________________________________________3.______________________________________________________________________________</w:t>
      </w:r>
    </w:p>
    <w:p w14:paraId="36A4E582" w14:textId="77777777" w:rsidR="001D29A6" w:rsidRDefault="001D29A6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(Фамилия, Имя, Отчество, должность (профессия) членов комиссии </w:t>
      </w:r>
    </w:p>
    <w:p w14:paraId="6F057A00" w14:textId="77777777" w:rsidR="001D29A6" w:rsidRDefault="001D29A6" w:rsidP="000006ED">
      <w:pPr>
        <w:jc w:val="both"/>
      </w:pPr>
      <w:r w:rsidRPr="00663920">
        <w:t>«</w:t>
      </w:r>
      <w:r w:rsidRPr="00663920">
        <w:rPr>
          <w:u w:val="single"/>
        </w:rPr>
        <w:tab/>
      </w:r>
      <w:r w:rsidRPr="00663920">
        <w:t>»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>20</w:t>
      </w:r>
      <w:r w:rsidRPr="00663920">
        <w:rPr>
          <w:u w:val="single"/>
        </w:rPr>
        <w:tab/>
      </w:r>
      <w:r w:rsidRPr="00663920">
        <w:t xml:space="preserve">года </w:t>
      </w:r>
    </w:p>
    <w:p w14:paraId="402640AB" w14:textId="77777777" w:rsidR="001D29A6" w:rsidRPr="00DE6FBD" w:rsidRDefault="001D29A6" w:rsidP="000006ED">
      <w:pPr>
        <w:jc w:val="both"/>
        <w:rPr>
          <w:sz w:val="20"/>
        </w:rPr>
      </w:pPr>
    </w:p>
    <w:p w14:paraId="168BC4E7" w14:textId="77777777" w:rsidR="001D29A6" w:rsidRPr="00663920" w:rsidRDefault="001D29A6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0B0D9129" w14:textId="77777777" w:rsidR="001D29A6" w:rsidRPr="00DE6FBD" w:rsidRDefault="001D29A6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(Ф.И.О. работника)</w:t>
      </w:r>
    </w:p>
    <w:p w14:paraId="22869110" w14:textId="77777777" w:rsidR="001D29A6" w:rsidRPr="00663920" w:rsidRDefault="001D29A6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1F77CB03" w14:textId="77777777" w:rsidR="001D29A6" w:rsidRPr="00DE6FBD" w:rsidRDefault="001D29A6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(должность работника)</w:t>
      </w:r>
    </w:p>
    <w:p w14:paraId="51B3EE68" w14:textId="77777777" w:rsidR="001D29A6" w:rsidRPr="00663920" w:rsidRDefault="001D29A6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7ECDEE15" w14:textId="77777777" w:rsidR="001D29A6" w:rsidRPr="00DE6FBD" w:rsidRDefault="001D29A6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(структурное подразделение работника)</w:t>
      </w:r>
    </w:p>
    <w:p w14:paraId="3D33A7D2" w14:textId="77777777" w:rsidR="001D29A6" w:rsidRPr="00663920" w:rsidRDefault="001D29A6" w:rsidP="000006ED">
      <w:pPr>
        <w:jc w:val="both"/>
        <w:rPr>
          <w:u w:val="single"/>
        </w:rPr>
      </w:pPr>
      <w:r w:rsidRPr="00663920">
        <w:t xml:space="preserve">была ознакомлен с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>
        <w:rPr>
          <w:u w:val="single"/>
        </w:rPr>
        <w:t>_______</w:t>
      </w:r>
      <w:r w:rsidRPr="00663920">
        <w:rPr>
          <w:u w:val="single"/>
        </w:rPr>
        <w:tab/>
      </w:r>
    </w:p>
    <w:p w14:paraId="01B9F770" w14:textId="77777777" w:rsidR="001D29A6" w:rsidRPr="00DE6FBD" w:rsidRDefault="001D29A6" w:rsidP="000006ED">
      <w:pPr>
        <w:jc w:val="both"/>
        <w:rPr>
          <w:i/>
          <w:sz w:val="20"/>
        </w:rPr>
      </w:pPr>
      <w:r w:rsidRPr="00663920">
        <w:tab/>
      </w:r>
      <w:r w:rsidRPr="00663920">
        <w:tab/>
      </w:r>
      <w:r w:rsidRPr="00663920">
        <w:tab/>
      </w:r>
      <w:r w:rsidRPr="00663920">
        <w:tab/>
      </w:r>
      <w:r w:rsidRPr="00DE6FBD">
        <w:rPr>
          <w:i/>
          <w:sz w:val="20"/>
        </w:rPr>
        <w:t>(наименование документа, дата, номер)</w:t>
      </w:r>
    </w:p>
    <w:p w14:paraId="5656367D" w14:textId="77777777" w:rsidR="001D29A6" w:rsidRPr="00663920" w:rsidRDefault="001D29A6" w:rsidP="000006ED">
      <w:pPr>
        <w:jc w:val="both"/>
        <w:rPr>
          <w:u w:val="single"/>
        </w:rPr>
      </w:pPr>
      <w:r>
        <w:t xml:space="preserve">но </w:t>
      </w:r>
      <w:r w:rsidRPr="00663920">
        <w:t xml:space="preserve">отказался поставить подпись об ознакомлении с </w:t>
      </w:r>
      <w:r w:rsidRPr="00ED530F">
        <w:t xml:space="preserve">документом, </w:t>
      </w:r>
      <w:r w:rsidRPr="00663920">
        <w:t xml:space="preserve">мотивировав свой отказ следующим: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44753919" w14:textId="77777777" w:rsidR="001D29A6" w:rsidRPr="00663920" w:rsidRDefault="001D29A6" w:rsidP="000006ED">
      <w:pPr>
        <w:jc w:val="both"/>
        <w:rPr>
          <w:u w:val="single"/>
        </w:rPr>
      </w:pPr>
    </w:p>
    <w:p w14:paraId="601C3CD6" w14:textId="77777777" w:rsidR="001D29A6" w:rsidRDefault="001D29A6" w:rsidP="000006ED">
      <w:pPr>
        <w:shd w:val="clear" w:color="auto" w:fill="FFFFFF"/>
        <w:rPr>
          <w:sz w:val="22"/>
        </w:rPr>
      </w:pPr>
      <w:r w:rsidRPr="005801DC">
        <w:rPr>
          <w:sz w:val="22"/>
        </w:rPr>
        <w:t>Содержание акта подтверждаем личными подписями:</w:t>
      </w:r>
    </w:p>
    <w:p w14:paraId="3656C5E5" w14:textId="77777777" w:rsidR="001D29A6" w:rsidRPr="00694A01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39F2A81A" w14:textId="77777777" w:rsidR="001D29A6" w:rsidRPr="00694A01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2D27B2FB" w14:textId="77777777" w:rsidR="001D29A6" w:rsidRPr="00694A01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670A103D" w14:textId="77777777" w:rsidR="001D29A6" w:rsidRPr="00694A01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081DD1D3" w14:textId="77777777" w:rsidR="001D29A6" w:rsidRPr="00694A01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7B074113" w14:textId="77777777" w:rsidR="001D29A6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6058634C" w14:textId="77777777" w:rsidR="001D29A6" w:rsidRPr="00694A01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39E63BF1" w14:textId="77777777" w:rsidR="001D29A6" w:rsidRPr="00694A01" w:rsidRDefault="001D29A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tbl>
      <w:tblPr>
        <w:tblW w:w="9639" w:type="dxa"/>
        <w:tblLook w:val="00A0" w:firstRow="1" w:lastRow="0" w:firstColumn="1" w:lastColumn="0" w:noHBand="0" w:noVBand="0"/>
      </w:tblPr>
      <w:tblGrid>
        <w:gridCol w:w="3340"/>
        <w:gridCol w:w="236"/>
        <w:gridCol w:w="2832"/>
        <w:gridCol w:w="274"/>
        <w:gridCol w:w="2957"/>
      </w:tblGrid>
      <w:tr w:rsidR="001D29A6" w:rsidRPr="00DF42EC" w14:paraId="55C5A6EC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50966484" w14:textId="77777777" w:rsidR="001D29A6" w:rsidRPr="00DF42EC" w:rsidRDefault="001D29A6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349AFF3C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393E6E20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2B13867C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271B1A1E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</w:tr>
      <w:tr w:rsidR="001D29A6" w:rsidRPr="00DF42EC" w14:paraId="41578C88" w14:textId="77777777" w:rsidTr="00B361E6">
        <w:trPr>
          <w:trHeight w:val="340"/>
        </w:trPr>
        <w:tc>
          <w:tcPr>
            <w:tcW w:w="9639" w:type="dxa"/>
            <w:gridSpan w:val="5"/>
            <w:tcBorders>
              <w:top w:val="dashSmallGap" w:sz="4" w:space="0" w:color="auto"/>
            </w:tcBorders>
          </w:tcPr>
          <w:p w14:paraId="1AA18427" w14:textId="77777777" w:rsidR="001D29A6" w:rsidRPr="00DF42EC" w:rsidRDefault="001D29A6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отметка об ознакомлении работника с актом</w:t>
            </w:r>
          </w:p>
        </w:tc>
      </w:tr>
      <w:tr w:rsidR="001D29A6" w:rsidRPr="00DF42EC" w14:paraId="23BEA9ED" w14:textId="77777777" w:rsidTr="00B361E6">
        <w:trPr>
          <w:trHeight w:val="340"/>
        </w:trPr>
        <w:tc>
          <w:tcPr>
            <w:tcW w:w="3340" w:type="dxa"/>
          </w:tcPr>
          <w:p w14:paraId="56B7185E" w14:textId="77777777" w:rsidR="001D29A6" w:rsidRPr="00DF42EC" w:rsidRDefault="001D29A6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492EBB9E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20E084B3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604F9ADF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68F540AA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</w:tr>
      <w:tr w:rsidR="001D29A6" w:rsidRPr="00DF42EC" w14:paraId="62007037" w14:textId="77777777" w:rsidTr="00B361E6">
        <w:trPr>
          <w:trHeight w:val="340"/>
        </w:trPr>
        <w:tc>
          <w:tcPr>
            <w:tcW w:w="3340" w:type="dxa"/>
          </w:tcPr>
          <w:p w14:paraId="6489BFB6" w14:textId="77777777" w:rsidR="001D29A6" w:rsidRPr="00DF42EC" w:rsidRDefault="001D29A6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138CA86C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6260204" w14:textId="77777777" w:rsidR="001D29A6" w:rsidRPr="00DF42EC" w:rsidRDefault="001D29A6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4B281191" w14:textId="77777777" w:rsidR="001D29A6" w:rsidRPr="00DF42EC" w:rsidRDefault="001D29A6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5B36D7C4" w14:textId="77777777" w:rsidR="001D29A6" w:rsidRPr="00DF42EC" w:rsidRDefault="001D29A6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</w:tbl>
    <w:p w14:paraId="0A123AAD" w14:textId="77777777" w:rsidR="00B361E6" w:rsidRDefault="00B361E6" w:rsidP="000006ED">
      <w:pPr>
        <w:tabs>
          <w:tab w:val="left" w:pos="1701"/>
        </w:tabs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45DDCB0B" w14:textId="714BF566" w:rsidR="00ED47CF" w:rsidRDefault="00ED47CF" w:rsidP="00FC02E9">
      <w:pPr>
        <w:jc w:val="both"/>
        <w:rPr>
          <w:rFonts w:ascii="Arial" w:hAnsi="Arial" w:cs="Arial"/>
          <w:b/>
          <w:caps/>
        </w:rPr>
      </w:pPr>
      <w:r w:rsidRPr="001139DF">
        <w:rPr>
          <w:rFonts w:ascii="Arial" w:hAnsi="Arial" w:cs="Arial"/>
          <w:b/>
          <w:caps/>
        </w:rPr>
        <w:lastRenderedPageBreak/>
        <w:t>Прило</w:t>
      </w:r>
      <w:bookmarkStart w:id="109" w:name="ПРИЛОЖЕНИЕ_7"/>
      <w:bookmarkEnd w:id="109"/>
      <w:r w:rsidRPr="001139DF">
        <w:rPr>
          <w:rFonts w:ascii="Arial" w:hAnsi="Arial" w:cs="Arial"/>
          <w:b/>
          <w:caps/>
        </w:rPr>
        <w:t xml:space="preserve">жение </w:t>
      </w:r>
      <w:r w:rsidR="001D29A6">
        <w:rPr>
          <w:rFonts w:ascii="Arial" w:hAnsi="Arial" w:cs="Arial"/>
          <w:b/>
          <w:caps/>
        </w:rPr>
        <w:t>7</w:t>
      </w:r>
      <w:r>
        <w:rPr>
          <w:rFonts w:ascii="Arial" w:hAnsi="Arial" w:cs="Arial"/>
          <w:b/>
          <w:caps/>
        </w:rPr>
        <w:t>. ФОРМА ТРЕБОВАНИЯ О ПРЕДОСТАВЛЕНИИ ПИСЬМЕННОГО ОБЪЯСНЕНИЯ</w:t>
      </w:r>
    </w:p>
    <w:p w14:paraId="68C32F66" w14:textId="77777777" w:rsidR="004D679A" w:rsidRDefault="004D679A" w:rsidP="000006ED">
      <w:pPr>
        <w:tabs>
          <w:tab w:val="left" w:pos="1701"/>
        </w:tabs>
        <w:rPr>
          <w:rFonts w:ascii="Arial" w:hAnsi="Arial" w:cs="Arial"/>
          <w:b/>
          <w:caps/>
        </w:rPr>
      </w:pPr>
    </w:p>
    <w:p w14:paraId="22FE440F" w14:textId="77777777" w:rsidR="00ED47CF" w:rsidRDefault="00ED47CF" w:rsidP="000006ED">
      <w:pPr>
        <w:tabs>
          <w:tab w:val="left" w:pos="1701"/>
        </w:tabs>
        <w:rPr>
          <w:rFonts w:ascii="Arial" w:hAnsi="Arial" w:cs="Arial"/>
          <w:b/>
          <w:caps/>
        </w:rPr>
      </w:pPr>
      <w:r w:rsidRPr="0051427B">
        <w:rPr>
          <w:noProof/>
          <w:lang w:eastAsia="ru-RU"/>
        </w:rPr>
        <w:drawing>
          <wp:inline distT="0" distB="0" distL="0" distR="0" wp14:anchorId="4F7AB31B" wp14:editId="3135E2DF">
            <wp:extent cx="2077221" cy="292566"/>
            <wp:effectExtent l="0" t="0" r="0" b="0"/>
            <wp:docPr id="27" name="Рисунок 27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713" cy="30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5AB6D" w14:textId="77777777" w:rsidR="00ED47CF" w:rsidRDefault="00ED47CF" w:rsidP="000006ED">
      <w:pPr>
        <w:tabs>
          <w:tab w:val="left" w:pos="1701"/>
        </w:tabs>
        <w:rPr>
          <w:rFonts w:ascii="Arial" w:hAnsi="Arial" w:cs="Arial"/>
          <w:b/>
          <w:caps/>
        </w:rPr>
      </w:pPr>
    </w:p>
    <w:p w14:paraId="160E1C03" w14:textId="77777777" w:rsidR="004D679A" w:rsidRDefault="004D679A" w:rsidP="000006ED">
      <w:pPr>
        <w:tabs>
          <w:tab w:val="left" w:pos="1701"/>
        </w:tabs>
        <w:rPr>
          <w:rFonts w:ascii="Arial" w:hAnsi="Arial" w:cs="Arial"/>
          <w:b/>
          <w:caps/>
        </w:rPr>
      </w:pPr>
    </w:p>
    <w:p w14:paraId="36556766" w14:textId="77777777" w:rsidR="00ED47CF" w:rsidRPr="00DE6FBD" w:rsidRDefault="00ED47CF" w:rsidP="000006ED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FBD">
        <w:rPr>
          <w:rFonts w:ascii="Times New Roman" w:hAnsi="Times New Roman" w:cs="Times New Roman"/>
          <w:sz w:val="24"/>
          <w:szCs w:val="24"/>
        </w:rPr>
        <w:t>«</w:t>
      </w:r>
      <w:r w:rsidRPr="00DE6FB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 xml:space="preserve">» </w:t>
      </w:r>
      <w:r w:rsidRPr="00DE6FB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 xml:space="preserve"> 20</w:t>
      </w:r>
      <w:r w:rsidRPr="00DE6FB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 xml:space="preserve"> г.</w:t>
      </w:r>
      <w:r w:rsidRPr="00DE6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  <w:u w:val="single"/>
        </w:rPr>
        <w:t>Кому</w:t>
      </w:r>
      <w:r w:rsidRPr="00DE6FB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056C7266" w14:textId="77777777" w:rsidR="00ED47CF" w:rsidRPr="00DE6FBD" w:rsidRDefault="00ED47CF" w:rsidP="000006E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E6FBD">
        <w:rPr>
          <w:rFonts w:ascii="Times New Roman" w:hAnsi="Times New Roman" w:cs="Times New Roman"/>
          <w:i/>
          <w:szCs w:val="24"/>
        </w:rPr>
        <w:t>(дата составления требования)</w:t>
      </w:r>
      <w:r w:rsidRPr="00DE6FBD">
        <w:rPr>
          <w:rFonts w:ascii="Times New Roman" w:hAnsi="Times New Roman" w:cs="Times New Roman"/>
          <w:sz w:val="24"/>
          <w:szCs w:val="24"/>
        </w:rPr>
        <w:t xml:space="preserve"> </w:t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i/>
          <w:szCs w:val="24"/>
        </w:rPr>
        <w:t xml:space="preserve"> </w:t>
      </w:r>
      <w:r w:rsidRPr="00DE6FBD">
        <w:rPr>
          <w:rFonts w:ascii="Times New Roman" w:hAnsi="Times New Roman" w:cs="Times New Roman"/>
          <w:i/>
          <w:szCs w:val="24"/>
        </w:rPr>
        <w:tab/>
        <w:t>(должность)</w:t>
      </w:r>
      <w:r w:rsidRPr="00DE6F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6D6B54" w14:textId="77777777" w:rsidR="00ED47CF" w:rsidRPr="00DE6FBD" w:rsidRDefault="00ED47CF" w:rsidP="000006ED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7CBB38CC" w14:textId="77777777" w:rsidR="00ED47CF" w:rsidRPr="00DE6FBD" w:rsidRDefault="00ED47CF" w:rsidP="000006ED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i/>
          <w:szCs w:val="24"/>
        </w:rPr>
        <w:t xml:space="preserve"> (структурное подразделение)</w:t>
      </w:r>
    </w:p>
    <w:p w14:paraId="357EEEA9" w14:textId="77777777" w:rsidR="00ED47CF" w:rsidRPr="00DE6FBD" w:rsidRDefault="00ED47CF" w:rsidP="000006ED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E6FBD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6196894F" w14:textId="77777777" w:rsidR="00ED47CF" w:rsidRPr="00DE6FBD" w:rsidRDefault="00ED47CF" w:rsidP="000006ED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sz w:val="24"/>
          <w:szCs w:val="24"/>
        </w:rPr>
        <w:tab/>
      </w:r>
      <w:r w:rsidRPr="00DE6FBD">
        <w:rPr>
          <w:rFonts w:ascii="Times New Roman" w:hAnsi="Times New Roman" w:cs="Times New Roman"/>
          <w:i/>
          <w:szCs w:val="24"/>
        </w:rPr>
        <w:t xml:space="preserve"> </w:t>
      </w:r>
      <w:r w:rsidRPr="00DE6FBD">
        <w:rPr>
          <w:rFonts w:ascii="Times New Roman" w:hAnsi="Times New Roman" w:cs="Times New Roman"/>
          <w:i/>
          <w:szCs w:val="24"/>
        </w:rPr>
        <w:tab/>
        <w:t>(Ф.И.О. Работника)</w:t>
      </w:r>
    </w:p>
    <w:p w14:paraId="671E7337" w14:textId="77777777" w:rsidR="00ED47CF" w:rsidRPr="00E475AA" w:rsidRDefault="00ED47CF" w:rsidP="000006ED">
      <w:pPr>
        <w:jc w:val="center"/>
        <w:rPr>
          <w:b/>
        </w:rPr>
      </w:pPr>
      <w:r w:rsidRPr="00E475AA">
        <w:rPr>
          <w:b/>
        </w:rPr>
        <w:t xml:space="preserve">Требование </w:t>
      </w:r>
    </w:p>
    <w:p w14:paraId="1636E4D1" w14:textId="77777777" w:rsidR="00ED47CF" w:rsidRPr="00E475AA" w:rsidRDefault="00ED47CF" w:rsidP="000006ED">
      <w:pPr>
        <w:jc w:val="center"/>
        <w:rPr>
          <w:b/>
        </w:rPr>
      </w:pPr>
      <w:r w:rsidRPr="00E475AA">
        <w:rPr>
          <w:b/>
        </w:rPr>
        <w:t>о пред</w:t>
      </w:r>
      <w:r>
        <w:rPr>
          <w:b/>
        </w:rPr>
        <w:t>о</w:t>
      </w:r>
      <w:r w:rsidRPr="00E475AA">
        <w:rPr>
          <w:b/>
        </w:rPr>
        <w:t xml:space="preserve">ставлении письменного объяснения </w:t>
      </w:r>
    </w:p>
    <w:p w14:paraId="52F4E59D" w14:textId="77777777" w:rsidR="00ED47CF" w:rsidRPr="00E475AA" w:rsidRDefault="00ED47CF" w:rsidP="000006ED">
      <w:pPr>
        <w:ind w:left="6946" w:hanging="6946"/>
      </w:pPr>
      <w:r w:rsidRPr="00E475AA">
        <w:tab/>
      </w:r>
    </w:p>
    <w:p w14:paraId="1819A103" w14:textId="77777777" w:rsidR="00ED47CF" w:rsidRPr="00E475AA" w:rsidRDefault="00ED47CF" w:rsidP="000006ED">
      <w:pPr>
        <w:jc w:val="center"/>
      </w:pPr>
      <w:r w:rsidRPr="00E475AA">
        <w:t xml:space="preserve">Уважаемый (-ая) </w:t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t>!</w:t>
      </w:r>
    </w:p>
    <w:p w14:paraId="2A42B5ED" w14:textId="77777777" w:rsidR="00ED47CF" w:rsidRPr="00E475AA" w:rsidRDefault="00ED47CF" w:rsidP="000006ED">
      <w:pPr>
        <w:rPr>
          <w:i/>
        </w:rPr>
      </w:pPr>
      <w:r w:rsidRPr="00E475AA">
        <w:tab/>
      </w:r>
      <w:r w:rsidRPr="00E475AA">
        <w:tab/>
      </w:r>
      <w:r w:rsidRPr="00E475AA">
        <w:tab/>
      </w:r>
      <w:r w:rsidRPr="00E475AA">
        <w:tab/>
      </w:r>
      <w:r w:rsidRPr="00E475AA">
        <w:tab/>
      </w:r>
      <w:r w:rsidRPr="00E475AA">
        <w:tab/>
      </w:r>
      <w:r w:rsidRPr="00E475AA">
        <w:rPr>
          <w:i/>
          <w:sz w:val="20"/>
        </w:rPr>
        <w:t>(имя и отчество Работника)</w:t>
      </w:r>
    </w:p>
    <w:p w14:paraId="5C4A03A9" w14:textId="77777777" w:rsidR="00ED47CF" w:rsidRDefault="00ED47CF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u w:val="single"/>
        </w:rPr>
      </w:pPr>
      <w:r w:rsidRPr="00E475AA">
        <w:t>На основании</w:t>
      </w:r>
      <w:r w:rsidR="009F1FDA">
        <w:t xml:space="preserve"> ст.193 Трудового кодекса РФ</w:t>
      </w:r>
      <w:r w:rsidR="000901C6">
        <w:t xml:space="preserve">, а </w:t>
      </w:r>
      <w:r w:rsidR="009F1FDA">
        <w:t>также</w:t>
      </w:r>
      <w:r w:rsidRPr="00E475AA">
        <w:t xml:space="preserve"> </w:t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="000901C6">
        <w:rPr>
          <w:u w:val="single"/>
        </w:rPr>
        <w:t>___</w:t>
      </w:r>
    </w:p>
    <w:p w14:paraId="1E7B5DF0" w14:textId="77777777" w:rsidR="000901C6" w:rsidRPr="00E475AA" w:rsidRDefault="000901C6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rPr>
          <w:u w:val="single"/>
        </w:rPr>
        <w:t>________________________________________________________________________________</w:t>
      </w:r>
    </w:p>
    <w:p w14:paraId="7DCF771B" w14:textId="77777777" w:rsidR="00ED47CF" w:rsidRPr="00DE6FBD" w:rsidRDefault="00ED47CF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u w:val="single"/>
        </w:rPr>
      </w:pPr>
      <w:r w:rsidRPr="00DE6FBD">
        <w:rPr>
          <w:sz w:val="32"/>
        </w:rPr>
        <w:tab/>
      </w:r>
      <w:r w:rsidRPr="00DE6FBD">
        <w:rPr>
          <w:sz w:val="32"/>
        </w:rPr>
        <w:tab/>
      </w:r>
      <w:r w:rsidRPr="00DE6FBD">
        <w:rPr>
          <w:i/>
          <w:sz w:val="20"/>
        </w:rPr>
        <w:t>(</w:t>
      </w:r>
      <w:r w:rsidR="000901C6">
        <w:rPr>
          <w:i/>
          <w:sz w:val="20"/>
          <w:szCs w:val="20"/>
        </w:rPr>
        <w:t>наименование документов, являющихся основание для запроса объяснения</w:t>
      </w:r>
      <w:r w:rsidRPr="00DE6FBD">
        <w:rPr>
          <w:i/>
          <w:sz w:val="20"/>
        </w:rPr>
        <w:t>)</w:t>
      </w:r>
    </w:p>
    <w:p w14:paraId="1B194C7C" w14:textId="77777777" w:rsidR="00ED47CF" w:rsidRPr="00E475AA" w:rsidRDefault="00ED47CF" w:rsidP="000006ED">
      <w:pPr>
        <w:jc w:val="both"/>
        <w:rPr>
          <w:u w:val="single"/>
        </w:rPr>
      </w:pP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="000901C6">
        <w:rPr>
          <w:u w:val="single"/>
        </w:rPr>
        <w:t>___</w:t>
      </w:r>
    </w:p>
    <w:p w14:paraId="3497E652" w14:textId="77777777" w:rsidR="00ED47CF" w:rsidRPr="00E475AA" w:rsidRDefault="00ED47CF" w:rsidP="000006ED">
      <w:pPr>
        <w:jc w:val="both"/>
      </w:pPr>
      <w:r w:rsidRPr="00E475AA">
        <w:t xml:space="preserve">прошу Вас предоставить письменное объяснение по факту </w:t>
      </w:r>
      <w:r w:rsidR="000901C6">
        <w:t>нахождения</w:t>
      </w:r>
      <w:r w:rsidRPr="00E475AA">
        <w:t xml:space="preserve"> Ва</w:t>
      </w:r>
      <w:r w:rsidR="000901C6">
        <w:t>с на работе</w:t>
      </w:r>
      <w:r w:rsidRPr="00E475AA">
        <w:t>:</w:t>
      </w:r>
    </w:p>
    <w:p w14:paraId="426BB73F" w14:textId="77777777" w:rsidR="00ED47CF" w:rsidRPr="00E475AA" w:rsidRDefault="000901C6" w:rsidP="000006ED">
      <w:pPr>
        <w:tabs>
          <w:tab w:val="left" w:pos="851"/>
        </w:tabs>
        <w:jc w:val="both"/>
      </w:pPr>
      <w:r>
        <w:rPr>
          <w:u w:val="single"/>
        </w:rPr>
        <w:t>__________________________________</w:t>
      </w:r>
      <w:r w:rsidRPr="000901C6">
        <w:rPr>
          <w:u w:val="single"/>
        </w:rPr>
        <w:t>______________________________________________</w:t>
      </w:r>
    </w:p>
    <w:p w14:paraId="3961D576" w14:textId="77777777" w:rsidR="00ED47CF" w:rsidRPr="00DE6FBD" w:rsidRDefault="00ED47CF" w:rsidP="000006ED">
      <w:pPr>
        <w:ind w:firstLine="851"/>
        <w:jc w:val="both"/>
      </w:pPr>
      <w:r w:rsidRPr="00DE6FBD">
        <w:t xml:space="preserve">Объяснение, оформленное в адрес </w:t>
      </w:r>
      <w:r w:rsidRPr="00DE6FBD">
        <w:rPr>
          <w:i/>
        </w:rPr>
        <w:t>генерального директора</w:t>
      </w:r>
      <w:r w:rsidRPr="00DE6FBD">
        <w:t>, прошу пред</w:t>
      </w:r>
      <w:r>
        <w:t>о</w:t>
      </w:r>
      <w:r w:rsidRPr="00DE6FBD">
        <w:t>ставить в течение двух рабочих дней со дня получения настоящего требования.</w:t>
      </w:r>
    </w:p>
    <w:p w14:paraId="7946E715" w14:textId="77777777" w:rsidR="00ED47CF" w:rsidRPr="00C23DC1" w:rsidRDefault="00ED47CF" w:rsidP="000006ED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2"/>
          <w:lang w:eastAsia="en-US"/>
        </w:rPr>
      </w:pPr>
      <w:r>
        <w:rPr>
          <w:rFonts w:ascii="Times New Roman" w:eastAsia="Calibri" w:hAnsi="Times New Roman" w:cs="Times New Roman"/>
          <w:sz w:val="24"/>
          <w:szCs w:val="22"/>
          <w:lang w:eastAsia="en-US"/>
        </w:rPr>
        <w:t>Не</w:t>
      </w:r>
      <w:r w:rsidRPr="00C23DC1">
        <w:rPr>
          <w:rFonts w:ascii="Times New Roman" w:eastAsia="Calibri" w:hAnsi="Times New Roman" w:cs="Times New Roman"/>
          <w:sz w:val="24"/>
          <w:szCs w:val="22"/>
          <w:lang w:eastAsia="en-US"/>
        </w:rPr>
        <w:t>пред</w:t>
      </w:r>
      <w:r>
        <w:rPr>
          <w:rFonts w:ascii="Times New Roman" w:eastAsia="Calibri" w:hAnsi="Times New Roman" w:cs="Times New Roman"/>
          <w:sz w:val="24"/>
          <w:szCs w:val="22"/>
          <w:lang w:eastAsia="en-US"/>
        </w:rPr>
        <w:t>о</w:t>
      </w:r>
      <w:r w:rsidRPr="00C23DC1">
        <w:rPr>
          <w:rFonts w:ascii="Times New Roman" w:eastAsia="Calibri" w:hAnsi="Times New Roman" w:cs="Times New Roman"/>
          <w:sz w:val="24"/>
          <w:szCs w:val="22"/>
          <w:lang w:eastAsia="en-US"/>
        </w:rPr>
        <w:t>ставление Вами письменного объяснения не является препятствием для применения в отношении Вас дисциплинарного взыскания.</w:t>
      </w:r>
    </w:p>
    <w:p w14:paraId="301BFAF4" w14:textId="77777777" w:rsidR="00ED47CF" w:rsidRPr="00DE6FBD" w:rsidRDefault="00ED47CF" w:rsidP="000006ED">
      <w:pPr>
        <w:ind w:firstLine="851"/>
        <w:jc w:val="both"/>
        <w:rPr>
          <w:rFonts w:eastAsia="Times New Roman"/>
          <w:lang w:eastAsia="ru-RU"/>
        </w:rPr>
      </w:pPr>
      <w:r w:rsidRPr="00DE6FBD">
        <w:rPr>
          <w:rFonts w:eastAsia="Times New Roman"/>
          <w:lang w:eastAsia="ru-RU"/>
        </w:rPr>
        <w:t>Прошу Вас ознакомиться с данным требованием о предоставлении письменного объяснения, поставить свою подпись и дату ознакомления на втором экземпляре уведомления.</w:t>
      </w:r>
    </w:p>
    <w:p w14:paraId="3C7732E4" w14:textId="77777777" w:rsidR="00ED47CF" w:rsidRDefault="00ED47CF" w:rsidP="000006ED">
      <w:pPr>
        <w:ind w:firstLine="851"/>
        <w:jc w:val="both"/>
        <w:rPr>
          <w:b/>
          <w:i/>
          <w:color w:val="FF0000"/>
        </w:rPr>
      </w:pPr>
    </w:p>
    <w:p w14:paraId="43E81CE9" w14:textId="77777777" w:rsidR="00ED47CF" w:rsidRPr="00DE6FBD" w:rsidRDefault="00ED47CF" w:rsidP="000006ED">
      <w:pPr>
        <w:ind w:firstLine="851"/>
        <w:jc w:val="both"/>
        <w:rPr>
          <w:b/>
          <w:sz w:val="26"/>
          <w:szCs w:val="26"/>
        </w:rPr>
      </w:pPr>
      <w:r w:rsidRPr="00DE6FBD">
        <w:rPr>
          <w:b/>
          <w:sz w:val="26"/>
          <w:szCs w:val="26"/>
        </w:rPr>
        <w:t xml:space="preserve">Руководитель СП    </w:t>
      </w:r>
      <w:r w:rsidRPr="00DE6FBD">
        <w:rPr>
          <w:b/>
          <w:sz w:val="26"/>
          <w:szCs w:val="26"/>
        </w:rPr>
        <w:tab/>
        <w:t xml:space="preserve">   </w:t>
      </w:r>
      <w:r w:rsidRPr="00DE6FBD">
        <w:rPr>
          <w:b/>
          <w:sz w:val="26"/>
          <w:szCs w:val="26"/>
        </w:rPr>
        <w:tab/>
      </w:r>
      <w:r w:rsidRPr="00DE6FBD">
        <w:rPr>
          <w:b/>
          <w:sz w:val="26"/>
          <w:szCs w:val="26"/>
        </w:rPr>
        <w:tab/>
      </w:r>
      <w:r w:rsidRPr="00DE6FBD">
        <w:rPr>
          <w:b/>
          <w:sz w:val="26"/>
          <w:szCs w:val="26"/>
        </w:rPr>
        <w:tab/>
      </w:r>
      <w:r w:rsidR="00081333">
        <w:rPr>
          <w:b/>
          <w:sz w:val="26"/>
          <w:szCs w:val="26"/>
        </w:rPr>
        <w:tab/>
      </w:r>
      <w:r w:rsidR="00081333">
        <w:rPr>
          <w:b/>
          <w:sz w:val="26"/>
          <w:szCs w:val="26"/>
        </w:rPr>
        <w:tab/>
      </w:r>
      <w:r w:rsidR="00081333">
        <w:rPr>
          <w:b/>
          <w:sz w:val="26"/>
          <w:szCs w:val="26"/>
        </w:rPr>
        <w:tab/>
      </w:r>
      <w:r w:rsidR="00081333" w:rsidRPr="00E475AA">
        <w:rPr>
          <w:b/>
          <w:sz w:val="26"/>
          <w:szCs w:val="26"/>
        </w:rPr>
        <w:t>И.О.</w:t>
      </w:r>
      <w:r w:rsidR="00081333">
        <w:rPr>
          <w:b/>
          <w:sz w:val="26"/>
          <w:szCs w:val="26"/>
        </w:rPr>
        <w:t xml:space="preserve"> </w:t>
      </w:r>
      <w:r w:rsidRPr="00E475AA">
        <w:rPr>
          <w:b/>
          <w:sz w:val="26"/>
          <w:szCs w:val="26"/>
        </w:rPr>
        <w:t xml:space="preserve">Фамилия </w:t>
      </w:r>
    </w:p>
    <w:p w14:paraId="3AA9E672" w14:textId="77777777" w:rsidR="00ED47CF" w:rsidRPr="00E475AA" w:rsidRDefault="00ED47CF" w:rsidP="000006ED">
      <w:pPr>
        <w:ind w:firstLine="851"/>
        <w:jc w:val="both"/>
      </w:pPr>
    </w:p>
    <w:p w14:paraId="22FA680D" w14:textId="77777777" w:rsidR="00ED47CF" w:rsidRPr="00E475AA" w:rsidRDefault="00ED47CF" w:rsidP="000006ED">
      <w:pPr>
        <w:ind w:firstLine="851"/>
        <w:jc w:val="both"/>
      </w:pPr>
    </w:p>
    <w:p w14:paraId="7B767CE2" w14:textId="77777777" w:rsidR="00ED47CF" w:rsidRPr="00E475AA" w:rsidRDefault="00ED47CF" w:rsidP="000006ED">
      <w:r w:rsidRPr="00E475AA">
        <w:t xml:space="preserve">С требованием о предоставлении письменного объяснения ознакомлен(-а), </w:t>
      </w:r>
    </w:p>
    <w:p w14:paraId="0BA1D2DB" w14:textId="77777777" w:rsidR="00ED47CF" w:rsidRPr="00E475AA" w:rsidRDefault="00ED47CF" w:rsidP="000006ED">
      <w:pPr>
        <w:jc w:val="both"/>
      </w:pPr>
      <w:r w:rsidRPr="00E475AA">
        <w:t>один экземпляр требования на руки получил</w:t>
      </w:r>
      <w:r>
        <w:t>(-а)</w:t>
      </w:r>
    </w:p>
    <w:p w14:paraId="5A22CCA3" w14:textId="77777777" w:rsidR="00ED47CF" w:rsidRDefault="00ED47CF" w:rsidP="000006ED">
      <w:pPr>
        <w:ind w:firstLine="851"/>
        <w:jc w:val="both"/>
      </w:pPr>
    </w:p>
    <w:p w14:paraId="04116215" w14:textId="77777777" w:rsidR="00ED47CF" w:rsidRPr="00E475AA" w:rsidRDefault="00ED47CF" w:rsidP="000006ED">
      <w:pPr>
        <w:ind w:firstLine="851"/>
        <w:jc w:val="both"/>
      </w:pPr>
      <w:r w:rsidRPr="00E475AA">
        <w:t>Подпись: __________________/___________________/</w:t>
      </w:r>
    </w:p>
    <w:p w14:paraId="29EC8371" w14:textId="77777777" w:rsidR="00ED47CF" w:rsidRPr="00E475AA" w:rsidRDefault="00ED47CF" w:rsidP="000006ED">
      <w:pPr>
        <w:ind w:firstLine="851"/>
        <w:jc w:val="both"/>
        <w:rPr>
          <w:sz w:val="20"/>
          <w:szCs w:val="20"/>
        </w:rPr>
      </w:pPr>
      <w:r w:rsidRPr="00E475AA">
        <w:t xml:space="preserve">     </w:t>
      </w:r>
      <w:r w:rsidRPr="00E475AA">
        <w:tab/>
      </w:r>
      <w:r w:rsidRPr="00E475AA">
        <w:tab/>
      </w:r>
      <w:r w:rsidRPr="00E475AA">
        <w:tab/>
      </w:r>
      <w:r w:rsidRPr="00E475AA">
        <w:tab/>
      </w:r>
      <w:r w:rsidRPr="00E475AA">
        <w:tab/>
      </w:r>
      <w:r w:rsidRPr="00E475AA">
        <w:rPr>
          <w:sz w:val="20"/>
          <w:szCs w:val="20"/>
        </w:rPr>
        <w:t>расшифровка подписи</w:t>
      </w:r>
    </w:p>
    <w:p w14:paraId="717B4849" w14:textId="77777777" w:rsidR="00ED47CF" w:rsidRPr="00E475AA" w:rsidRDefault="00ED47CF" w:rsidP="000006ED">
      <w:pPr>
        <w:ind w:firstLine="851"/>
        <w:jc w:val="both"/>
      </w:pPr>
      <w:r w:rsidRPr="00E475AA">
        <w:t>«</w:t>
      </w:r>
      <w:r w:rsidRPr="00E475AA">
        <w:rPr>
          <w:u w:val="single"/>
        </w:rPr>
        <w:tab/>
      </w:r>
      <w:r w:rsidRPr="00E475AA">
        <w:t>»</w:t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rPr>
          <w:u w:val="single"/>
        </w:rPr>
        <w:tab/>
      </w:r>
      <w:r w:rsidRPr="00E475AA">
        <w:t>20</w:t>
      </w:r>
      <w:r w:rsidRPr="00E475AA">
        <w:rPr>
          <w:u w:val="single"/>
        </w:rPr>
        <w:tab/>
      </w:r>
      <w:r w:rsidRPr="00E475AA">
        <w:t xml:space="preserve"> г.   </w:t>
      </w:r>
    </w:p>
    <w:p w14:paraId="2191083D" w14:textId="77777777" w:rsidR="00ED47CF" w:rsidRPr="00E475AA" w:rsidRDefault="00ED47CF" w:rsidP="000006ED">
      <w:pPr>
        <w:ind w:firstLine="851"/>
        <w:jc w:val="both"/>
        <w:rPr>
          <w:i/>
        </w:rPr>
      </w:pPr>
      <w:r w:rsidRPr="00E475AA">
        <w:rPr>
          <w:i/>
        </w:rPr>
        <w:t>(дата ознакомления с требованием)</w:t>
      </w:r>
    </w:p>
    <w:p w14:paraId="53F5DF68" w14:textId="77777777" w:rsidR="00ED47CF" w:rsidRDefault="00ED47CF" w:rsidP="000006ED">
      <w:pPr>
        <w:ind w:firstLine="709"/>
        <w:rPr>
          <w:spacing w:val="20"/>
        </w:rPr>
      </w:pPr>
    </w:p>
    <w:p w14:paraId="1A886B0E" w14:textId="77777777" w:rsidR="00ED47CF" w:rsidRDefault="00ED47CF" w:rsidP="000006ED">
      <w:pPr>
        <w:ind w:firstLine="709"/>
        <w:rPr>
          <w:spacing w:val="20"/>
        </w:rPr>
      </w:pPr>
    </w:p>
    <w:p w14:paraId="7E7FBC7E" w14:textId="77777777" w:rsidR="00ED47CF" w:rsidRDefault="00ED47CF" w:rsidP="000006ED">
      <w:pPr>
        <w:ind w:firstLine="709"/>
        <w:rPr>
          <w:spacing w:val="20"/>
        </w:rPr>
      </w:pPr>
    </w:p>
    <w:p w14:paraId="056F27C3" w14:textId="77777777" w:rsidR="00ED47CF" w:rsidRDefault="00ED47CF" w:rsidP="000006ED">
      <w:pPr>
        <w:ind w:firstLine="709"/>
        <w:rPr>
          <w:spacing w:val="20"/>
        </w:rPr>
      </w:pPr>
    </w:p>
    <w:p w14:paraId="14550C3B" w14:textId="77777777" w:rsidR="00ED47CF" w:rsidRDefault="00ED47CF" w:rsidP="000006ED">
      <w:pPr>
        <w:ind w:firstLine="709"/>
        <w:rPr>
          <w:spacing w:val="20"/>
        </w:rPr>
      </w:pPr>
    </w:p>
    <w:p w14:paraId="1DC2E33E" w14:textId="77777777" w:rsidR="00ED47CF" w:rsidRDefault="00ED47CF" w:rsidP="000006ED">
      <w:pPr>
        <w:ind w:firstLine="709"/>
        <w:jc w:val="both"/>
        <w:rPr>
          <w:spacing w:val="20"/>
        </w:rPr>
      </w:pPr>
      <w:r w:rsidRPr="00D36148">
        <w:rPr>
          <w:i/>
          <w:spacing w:val="20"/>
        </w:rPr>
        <w:t>Примечание</w:t>
      </w:r>
      <w:r>
        <w:rPr>
          <w:spacing w:val="20"/>
        </w:rPr>
        <w:t>.</w:t>
      </w:r>
    </w:p>
    <w:p w14:paraId="589470A7" w14:textId="77777777" w:rsidR="00ED47CF" w:rsidRDefault="00ED47CF" w:rsidP="000006ED">
      <w:pPr>
        <w:ind w:firstLine="709"/>
        <w:jc w:val="both"/>
      </w:pPr>
      <w:r>
        <w:t>П</w:t>
      </w:r>
      <w:r w:rsidRPr="00DE6FBD">
        <w:t>ри отказе ознакомиться с требованием под подпись составляется акт (прилагается).</w:t>
      </w:r>
    </w:p>
    <w:p w14:paraId="51B29A2C" w14:textId="77777777" w:rsidR="00081333" w:rsidRDefault="00ED47CF" w:rsidP="000006ED">
      <w:pPr>
        <w:ind w:firstLine="709"/>
        <w:jc w:val="both"/>
        <w:sectPr w:rsidR="00081333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  <w:r>
        <w:t xml:space="preserve">При непредоставлении письменного объяснения </w:t>
      </w:r>
      <w:r w:rsidRPr="00DE6FBD">
        <w:t>составляется акт (прилагается).</w:t>
      </w:r>
    </w:p>
    <w:p w14:paraId="4BD16C37" w14:textId="77777777" w:rsidR="00C52019" w:rsidRPr="00334689" w:rsidRDefault="00C52019" w:rsidP="000006ED">
      <w:pPr>
        <w:jc w:val="both"/>
        <w:rPr>
          <w:rFonts w:ascii="Arial" w:hAnsi="Arial" w:cs="Arial"/>
          <w:b/>
          <w:caps/>
        </w:rPr>
      </w:pPr>
      <w:bookmarkStart w:id="110" w:name="_Toc45031759"/>
      <w:bookmarkStart w:id="111" w:name="_Toc81238229"/>
      <w:r w:rsidRPr="00334689">
        <w:rPr>
          <w:rFonts w:ascii="Arial" w:hAnsi="Arial" w:cs="Arial"/>
          <w:b/>
          <w:caps/>
        </w:rPr>
        <w:lastRenderedPageBreak/>
        <w:t>ПРИЛО</w:t>
      </w:r>
      <w:bookmarkStart w:id="112" w:name="ПРИЛОЖЕНИЕ_8"/>
      <w:bookmarkEnd w:id="112"/>
      <w:r w:rsidRPr="00334689">
        <w:rPr>
          <w:rFonts w:ascii="Arial" w:hAnsi="Arial" w:cs="Arial"/>
          <w:b/>
          <w:caps/>
        </w:rPr>
        <w:t>ЖЕНИЕ 8. ФОРМА Акта оБ ОТКАЗЕ ОТ предоставления письменного объяснения</w:t>
      </w:r>
      <w:bookmarkEnd w:id="110"/>
      <w:bookmarkEnd w:id="111"/>
    </w:p>
    <w:p w14:paraId="3C3158D7" w14:textId="77777777" w:rsidR="00C52019" w:rsidRPr="00870F73" w:rsidRDefault="00C52019" w:rsidP="000006ED">
      <w:pPr>
        <w:rPr>
          <w:lang w:eastAsia="ru-RU"/>
        </w:rPr>
      </w:pPr>
    </w:p>
    <w:p w14:paraId="4C2A084C" w14:textId="77777777" w:rsidR="000F16C8" w:rsidRPr="00221E74" w:rsidRDefault="000F16C8" w:rsidP="000006ED">
      <w:pPr>
        <w:pStyle w:val="aff5"/>
        <w:ind w:right="0"/>
        <w:rPr>
          <w:sz w:val="24"/>
          <w:szCs w:val="24"/>
        </w:rPr>
      </w:pPr>
      <w:r w:rsidRPr="00221E74">
        <w:rPr>
          <w:sz w:val="24"/>
          <w:szCs w:val="24"/>
        </w:rPr>
        <w:t>ОБЩЕСТВО С ОГРАНИЧЕННОЙ ОТВЕТСТВЕННОСТЬЮ</w:t>
      </w:r>
    </w:p>
    <w:p w14:paraId="038D1D6F" w14:textId="77777777" w:rsidR="000F16C8" w:rsidRPr="00F40CA6" w:rsidRDefault="000F16C8" w:rsidP="000006ED">
      <w:pPr>
        <w:jc w:val="center"/>
        <w:rPr>
          <w:b/>
          <w:lang w:eastAsia="ru-RU"/>
        </w:rPr>
      </w:pPr>
      <w:r w:rsidRPr="00F40CA6">
        <w:rPr>
          <w:b/>
          <w:szCs w:val="24"/>
        </w:rPr>
        <w:t>«Афипский нефтеперерабатывающий завод»</w:t>
      </w:r>
    </w:p>
    <w:p w14:paraId="57AEEC49" w14:textId="77777777" w:rsidR="000F16C8" w:rsidRDefault="000F16C8" w:rsidP="000006ED">
      <w:pPr>
        <w:pStyle w:val="aff0"/>
        <w:tabs>
          <w:tab w:val="left" w:pos="1701"/>
        </w:tabs>
        <w:ind w:left="0"/>
        <w:contextualSpacing w:val="0"/>
        <w:jc w:val="center"/>
        <w:rPr>
          <w:b/>
        </w:rPr>
      </w:pPr>
    </w:p>
    <w:p w14:paraId="6CAB98DD" w14:textId="77777777" w:rsidR="000F16C8" w:rsidRPr="00F40CA6" w:rsidRDefault="000F16C8" w:rsidP="000006ED">
      <w:pPr>
        <w:jc w:val="center"/>
        <w:rPr>
          <w:b/>
          <w:sz w:val="28"/>
          <w:szCs w:val="28"/>
        </w:rPr>
      </w:pPr>
      <w:r w:rsidRPr="00F40CA6">
        <w:rPr>
          <w:b/>
          <w:sz w:val="28"/>
          <w:szCs w:val="28"/>
        </w:rPr>
        <w:t>АКТ</w:t>
      </w:r>
    </w:p>
    <w:p w14:paraId="0E144927" w14:textId="77777777" w:rsidR="000F16C8" w:rsidRDefault="000F16C8" w:rsidP="000006ED">
      <w:pPr>
        <w:tabs>
          <w:tab w:val="right" w:pos="9639"/>
        </w:tabs>
      </w:pPr>
    </w:p>
    <w:p w14:paraId="3B47222D" w14:textId="77777777" w:rsidR="000F16C8" w:rsidRDefault="000F16C8" w:rsidP="000006ED">
      <w:pPr>
        <w:tabs>
          <w:tab w:val="right" w:pos="9639"/>
        </w:tabs>
      </w:pPr>
      <w:r w:rsidRPr="00AE04EF">
        <w:t>«</w:t>
      </w:r>
      <w:r>
        <w:rPr>
          <w:u w:val="single"/>
        </w:rPr>
        <w:t>___</w:t>
      </w:r>
      <w:r w:rsidRPr="00AE04EF">
        <w:t>»</w:t>
      </w:r>
      <w:r>
        <w:t>__________</w:t>
      </w:r>
      <w:r w:rsidRPr="00AE04EF">
        <w:t>20</w:t>
      </w:r>
      <w:r>
        <w:t>__</w:t>
      </w:r>
      <w:r w:rsidRPr="00AE04EF">
        <w:t>года</w:t>
      </w:r>
      <w:r>
        <w:tab/>
        <w:t>пгт Афипский</w:t>
      </w:r>
    </w:p>
    <w:p w14:paraId="32F6FD5A" w14:textId="77777777" w:rsidR="00C52019" w:rsidRDefault="00C52019" w:rsidP="000006ED">
      <w:pPr>
        <w:jc w:val="center"/>
        <w:rPr>
          <w:sz w:val="20"/>
          <w:szCs w:val="20"/>
        </w:rPr>
      </w:pPr>
    </w:p>
    <w:p w14:paraId="486239D7" w14:textId="77777777" w:rsidR="002A257D" w:rsidRDefault="002A257D" w:rsidP="000006ED">
      <w:pPr>
        <w:pStyle w:val="aff0"/>
        <w:tabs>
          <w:tab w:val="left" w:pos="1701"/>
        </w:tabs>
        <w:ind w:left="0"/>
        <w:contextualSpacing w:val="0"/>
        <w:rPr>
          <w:b/>
        </w:rPr>
      </w:pPr>
      <w:r w:rsidRPr="00663920">
        <w:rPr>
          <w:b/>
        </w:rPr>
        <w:t xml:space="preserve">Об отказе от </w:t>
      </w:r>
      <w:r>
        <w:rPr>
          <w:b/>
        </w:rPr>
        <w:t>предоставления</w:t>
      </w:r>
    </w:p>
    <w:p w14:paraId="7B51C644" w14:textId="77777777" w:rsidR="002A257D" w:rsidRPr="00663920" w:rsidRDefault="002A257D" w:rsidP="000006ED">
      <w:pPr>
        <w:pStyle w:val="aff0"/>
        <w:tabs>
          <w:tab w:val="left" w:pos="1701"/>
        </w:tabs>
        <w:ind w:left="0"/>
        <w:contextualSpacing w:val="0"/>
        <w:rPr>
          <w:b/>
        </w:rPr>
      </w:pPr>
      <w:r>
        <w:rPr>
          <w:b/>
        </w:rPr>
        <w:t>письменного объяснения</w:t>
      </w:r>
    </w:p>
    <w:p w14:paraId="0B3024C1" w14:textId="77777777" w:rsidR="00C52019" w:rsidRDefault="00C52019" w:rsidP="000006ED">
      <w:pPr>
        <w:jc w:val="center"/>
        <w:rPr>
          <w:szCs w:val="24"/>
        </w:rPr>
      </w:pPr>
    </w:p>
    <w:p w14:paraId="50FEB1F1" w14:textId="77777777" w:rsidR="0098083B" w:rsidRPr="00663920" w:rsidRDefault="0098083B" w:rsidP="000006ED">
      <w:r w:rsidRPr="00663920">
        <w:t xml:space="preserve">Время составления акта: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час.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мин.</w:t>
      </w:r>
    </w:p>
    <w:p w14:paraId="55FD3C5F" w14:textId="77777777" w:rsidR="0098083B" w:rsidRDefault="0098083B" w:rsidP="000006ED">
      <w:pPr>
        <w:jc w:val="both"/>
        <w:rPr>
          <w:szCs w:val="24"/>
        </w:rPr>
      </w:pPr>
      <w:r>
        <w:rPr>
          <w:szCs w:val="24"/>
        </w:rPr>
        <w:t>Акт составлен комиссией в составе:</w:t>
      </w:r>
    </w:p>
    <w:p w14:paraId="6F01EFD6" w14:textId="77777777" w:rsidR="0098083B" w:rsidRDefault="0098083B" w:rsidP="000006ED">
      <w:pPr>
        <w:jc w:val="both"/>
        <w:rPr>
          <w:szCs w:val="24"/>
        </w:rPr>
      </w:pPr>
      <w:r>
        <w:rPr>
          <w:szCs w:val="24"/>
        </w:rPr>
        <w:t>Председатель комиссии:___________________________________________________________</w:t>
      </w:r>
    </w:p>
    <w:p w14:paraId="385AD117" w14:textId="77777777" w:rsidR="0098083B" w:rsidRDefault="0098083B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(Фамилия. Имя, Отчество, должность)</w:t>
      </w:r>
    </w:p>
    <w:p w14:paraId="0F142C03" w14:textId="77777777" w:rsidR="0098083B" w:rsidRDefault="0098083B" w:rsidP="000006ED">
      <w:pPr>
        <w:jc w:val="both"/>
        <w:rPr>
          <w:szCs w:val="24"/>
        </w:rPr>
      </w:pPr>
      <w:r>
        <w:rPr>
          <w:szCs w:val="24"/>
        </w:rPr>
        <w:t>Члены комиссии:</w:t>
      </w:r>
    </w:p>
    <w:p w14:paraId="13E91B9A" w14:textId="77777777" w:rsidR="0098083B" w:rsidRDefault="0098083B" w:rsidP="000006ED">
      <w:pPr>
        <w:jc w:val="both"/>
        <w:rPr>
          <w:szCs w:val="24"/>
        </w:rPr>
      </w:pPr>
      <w:r>
        <w:rPr>
          <w:szCs w:val="24"/>
        </w:rPr>
        <w:t>1.______________________________________________________________________________2.______________________________________________________________________________3.______________________________________________________________________________</w:t>
      </w:r>
    </w:p>
    <w:p w14:paraId="70D4925F" w14:textId="77777777" w:rsidR="0098083B" w:rsidRDefault="0098083B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(Фамилия, Имя, Отчество, должность (профессия) членов комиссии </w:t>
      </w:r>
    </w:p>
    <w:p w14:paraId="260045E4" w14:textId="77777777" w:rsidR="0098083B" w:rsidRDefault="0098083B" w:rsidP="000006ED">
      <w:pPr>
        <w:jc w:val="both"/>
      </w:pPr>
      <w:r w:rsidRPr="00663920">
        <w:t>«</w:t>
      </w:r>
      <w:r w:rsidRPr="00663920">
        <w:rPr>
          <w:u w:val="single"/>
        </w:rPr>
        <w:tab/>
      </w:r>
      <w:r w:rsidRPr="00663920">
        <w:t>»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>20</w:t>
      </w:r>
      <w:r w:rsidRPr="00663920">
        <w:rPr>
          <w:u w:val="single"/>
        </w:rPr>
        <w:tab/>
      </w:r>
      <w:r w:rsidRPr="00663920">
        <w:t xml:space="preserve">года </w:t>
      </w:r>
    </w:p>
    <w:p w14:paraId="73860D92" w14:textId="77777777" w:rsidR="0098083B" w:rsidRPr="00DE6FBD" w:rsidRDefault="0098083B" w:rsidP="000006ED">
      <w:pPr>
        <w:jc w:val="both"/>
        <w:rPr>
          <w:sz w:val="20"/>
        </w:rPr>
      </w:pPr>
    </w:p>
    <w:p w14:paraId="78C3A0C2" w14:textId="77777777" w:rsidR="0098083B" w:rsidRPr="00663920" w:rsidRDefault="0098083B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="004D2E0F">
        <w:rPr>
          <w:u w:val="single"/>
        </w:rPr>
        <w:t>___</w:t>
      </w:r>
    </w:p>
    <w:p w14:paraId="03FB2319" w14:textId="77777777" w:rsidR="0098083B" w:rsidRPr="00DE6FBD" w:rsidRDefault="004D2E0F" w:rsidP="000006ED">
      <w:pPr>
        <w:jc w:val="center"/>
        <w:rPr>
          <w:i/>
          <w:sz w:val="20"/>
        </w:rPr>
      </w:pPr>
      <w:r>
        <w:rPr>
          <w:i/>
          <w:sz w:val="20"/>
        </w:rPr>
        <w:t>(Ф.И.О. работника)</w:t>
      </w:r>
    </w:p>
    <w:p w14:paraId="547E29DB" w14:textId="77777777" w:rsidR="0098083B" w:rsidRPr="00663920" w:rsidRDefault="0098083B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="004D2E0F">
        <w:rPr>
          <w:u w:val="single"/>
        </w:rPr>
        <w:t>___</w:t>
      </w:r>
    </w:p>
    <w:p w14:paraId="0718A41C" w14:textId="77777777" w:rsidR="0098083B" w:rsidRPr="00DE6FBD" w:rsidRDefault="0098083B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(должность работника)</w:t>
      </w:r>
    </w:p>
    <w:p w14:paraId="575C68B6" w14:textId="77777777" w:rsidR="0098083B" w:rsidRPr="00663920" w:rsidRDefault="0098083B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="004D2E0F">
        <w:rPr>
          <w:u w:val="single"/>
        </w:rPr>
        <w:t>___</w:t>
      </w:r>
    </w:p>
    <w:p w14:paraId="0F2A0435" w14:textId="77777777" w:rsidR="0098083B" w:rsidRPr="00DE6FBD" w:rsidRDefault="0098083B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(структурное подразделение работника)</w:t>
      </w:r>
    </w:p>
    <w:p w14:paraId="59F022EB" w14:textId="77777777" w:rsidR="0098083B" w:rsidRPr="00663920" w:rsidRDefault="0098083B" w:rsidP="000006ED">
      <w:pPr>
        <w:shd w:val="clear" w:color="auto" w:fill="FFFFFF"/>
        <w:rPr>
          <w:u w:val="single"/>
        </w:rPr>
      </w:pPr>
      <w:r w:rsidRPr="00663920">
        <w:t>было предложено пред</w:t>
      </w:r>
      <w:r>
        <w:t>о</w:t>
      </w:r>
      <w:r w:rsidRPr="00663920">
        <w:t xml:space="preserve">ставить письменное объяснение по факту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="004D2E0F">
        <w:rPr>
          <w:u w:val="single"/>
        </w:rPr>
        <w:t>___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="004D2E0F">
        <w:rPr>
          <w:u w:val="single"/>
        </w:rPr>
        <w:t>___</w:t>
      </w:r>
    </w:p>
    <w:p w14:paraId="6C787E04" w14:textId="77777777" w:rsidR="0098083B" w:rsidRPr="00663920" w:rsidRDefault="0098083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</w:rPr>
      </w:pPr>
      <w:r w:rsidRPr="00663920">
        <w:rPr>
          <w:i/>
          <w:sz w:val="20"/>
        </w:rPr>
        <w:t xml:space="preserve">(описание </w:t>
      </w:r>
      <w:r>
        <w:rPr>
          <w:i/>
          <w:sz w:val="20"/>
        </w:rPr>
        <w:t>обстоятельств</w:t>
      </w:r>
      <w:r w:rsidRPr="00663920">
        <w:rPr>
          <w:i/>
          <w:sz w:val="20"/>
        </w:rPr>
        <w:t>)</w:t>
      </w:r>
    </w:p>
    <w:p w14:paraId="658747D4" w14:textId="77777777" w:rsidR="0098083B" w:rsidRDefault="0098083B" w:rsidP="000006ED">
      <w:pPr>
        <w:tabs>
          <w:tab w:val="left" w:pos="993"/>
          <w:tab w:val="left" w:pos="1701"/>
        </w:tabs>
        <w:jc w:val="both"/>
      </w:pPr>
      <w:r w:rsidRPr="00663920">
        <w:rPr>
          <w:szCs w:val="18"/>
        </w:rPr>
        <w:t xml:space="preserve">путем предъявления требования </w:t>
      </w:r>
      <w:r w:rsidRPr="00663920">
        <w:t>о предоставлении письменного объяснения</w:t>
      </w:r>
      <w:r w:rsidRPr="00663920">
        <w:rPr>
          <w:szCs w:val="18"/>
        </w:rPr>
        <w:t xml:space="preserve"> от </w:t>
      </w:r>
      <w:r w:rsidRPr="00663920">
        <w:t>«</w:t>
      </w:r>
      <w:r w:rsidR="004D2E0F">
        <w:rPr>
          <w:u w:val="single"/>
        </w:rPr>
        <w:t>__</w:t>
      </w:r>
      <w:r w:rsidRPr="00663920">
        <w:t>»</w:t>
      </w:r>
      <w:r w:rsidR="004D2E0F">
        <w:rPr>
          <w:u w:val="single"/>
        </w:rPr>
        <w:t>___</w:t>
      </w:r>
      <w:r w:rsidRPr="00663920">
        <w:t>20</w:t>
      </w:r>
      <w:r w:rsidR="004D2E0F">
        <w:t>__г., но работник отказался от предоставления письменного объяснения, мотивировав свой отказ ________________________________________________.</w:t>
      </w:r>
    </w:p>
    <w:p w14:paraId="11DB6AE8" w14:textId="77777777" w:rsidR="0098083B" w:rsidRPr="00663920" w:rsidRDefault="0098083B" w:rsidP="000006ED">
      <w:pPr>
        <w:tabs>
          <w:tab w:val="left" w:pos="993"/>
          <w:tab w:val="left" w:pos="1701"/>
        </w:tabs>
        <w:jc w:val="both"/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3340"/>
        <w:gridCol w:w="236"/>
        <w:gridCol w:w="2832"/>
        <w:gridCol w:w="274"/>
        <w:gridCol w:w="2957"/>
      </w:tblGrid>
      <w:tr w:rsidR="004D2E0F" w:rsidRPr="00DF42EC" w14:paraId="2180234B" w14:textId="77777777" w:rsidTr="00B361E6">
        <w:trPr>
          <w:trHeight w:val="340"/>
        </w:trPr>
        <w:tc>
          <w:tcPr>
            <w:tcW w:w="9639" w:type="dxa"/>
            <w:gridSpan w:val="5"/>
          </w:tcPr>
          <w:p w14:paraId="29A1066C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  <w:r w:rsidRPr="00DF42EC">
              <w:rPr>
                <w:szCs w:val="24"/>
              </w:rPr>
              <w:t>Содержание данного акта подтверждаем личными подписями:</w:t>
            </w:r>
          </w:p>
        </w:tc>
      </w:tr>
      <w:tr w:rsidR="004D2E0F" w:rsidRPr="001058C5" w14:paraId="7190B079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4BD6C7B7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36" w:type="dxa"/>
          </w:tcPr>
          <w:p w14:paraId="09B89EA9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0AAB7172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74" w:type="dxa"/>
          </w:tcPr>
          <w:p w14:paraId="6E2BD0CB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21F5E64C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</w:tr>
      <w:tr w:rsidR="004D2E0F" w:rsidRPr="00DF42EC" w14:paraId="3716CD9C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56CEFB01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5D8048AD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D710398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13A3A388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07C54C8F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4D2E0F" w:rsidRPr="001058C5" w14:paraId="0E2C829A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00DAB457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36" w:type="dxa"/>
          </w:tcPr>
          <w:p w14:paraId="614518D6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32D6C287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74" w:type="dxa"/>
          </w:tcPr>
          <w:p w14:paraId="73F192DA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159B9EEC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</w:tr>
      <w:tr w:rsidR="004D2E0F" w:rsidRPr="00DF42EC" w14:paraId="3A66A3FF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5C9B10A1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14:paraId="43D9E3A7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8FF5E7A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17D83BE0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5D7DB3C6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4D2E0F" w:rsidRPr="001058C5" w14:paraId="5BB0875D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0EAE4B27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36" w:type="dxa"/>
          </w:tcPr>
          <w:p w14:paraId="4F85BEA8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8F0024E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74" w:type="dxa"/>
          </w:tcPr>
          <w:p w14:paraId="0A954AEC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1C67F862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</w:tr>
      <w:tr w:rsidR="004D2E0F" w:rsidRPr="00DF42EC" w14:paraId="3EC14667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45EABB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7B4AC9A4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F26A43E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0877CE8C" w14:textId="77777777" w:rsidR="004D2E0F" w:rsidRPr="001058C5" w:rsidRDefault="004D2E0F" w:rsidP="000006ED">
            <w:pPr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73B7340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4D2E0F" w:rsidRPr="00DF42EC" w14:paraId="277F15CF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17B6A37B" w14:textId="77777777" w:rsidR="004D2E0F" w:rsidRPr="00DF42EC" w:rsidRDefault="004D2E0F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54AA52CA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2536F690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489DAA5C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639D602A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</w:tr>
      <w:tr w:rsidR="004D2E0F" w:rsidRPr="00DF42EC" w14:paraId="72B5A405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7464EA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должность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7950401E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B8BA4F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47D02278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C73129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  <w:tr w:rsidR="004D2E0F" w:rsidRPr="00DF42EC" w14:paraId="495FC687" w14:textId="77777777" w:rsidTr="00B361E6">
        <w:trPr>
          <w:trHeight w:val="340"/>
        </w:trPr>
        <w:tc>
          <w:tcPr>
            <w:tcW w:w="3340" w:type="dxa"/>
            <w:tcBorders>
              <w:top w:val="dashSmallGap" w:sz="4" w:space="0" w:color="auto"/>
            </w:tcBorders>
          </w:tcPr>
          <w:p w14:paraId="3D624183" w14:textId="77777777" w:rsidR="004D2E0F" w:rsidRPr="00DF42EC" w:rsidRDefault="004D2E0F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dashSmallGap" w:sz="4" w:space="0" w:color="auto"/>
            </w:tcBorders>
          </w:tcPr>
          <w:p w14:paraId="7D78156E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02DB0ACF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top w:val="dashSmallGap" w:sz="4" w:space="0" w:color="auto"/>
            </w:tcBorders>
          </w:tcPr>
          <w:p w14:paraId="283A65C4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635EDD61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</w:tr>
      <w:tr w:rsidR="004D2E0F" w:rsidRPr="00DF42EC" w14:paraId="2694AD21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7A4FFF48" w14:textId="77777777" w:rsidR="004D2E0F" w:rsidRPr="00DF42EC" w:rsidRDefault="004D2E0F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6A016FFB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431CFB7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15FA9007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48740946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</w:tr>
      <w:tr w:rsidR="004D2E0F" w:rsidRPr="00DF42EC" w14:paraId="34404173" w14:textId="77777777" w:rsidTr="00B361E6">
        <w:trPr>
          <w:trHeight w:val="340"/>
        </w:trPr>
        <w:tc>
          <w:tcPr>
            <w:tcW w:w="9639" w:type="dxa"/>
            <w:gridSpan w:val="5"/>
            <w:tcBorders>
              <w:top w:val="dashSmallGap" w:sz="4" w:space="0" w:color="auto"/>
            </w:tcBorders>
          </w:tcPr>
          <w:p w14:paraId="30C297A4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lastRenderedPageBreak/>
              <w:t>отметка об ознакомлении работника с актом</w:t>
            </w:r>
          </w:p>
        </w:tc>
      </w:tr>
      <w:tr w:rsidR="004D2E0F" w:rsidRPr="00DF42EC" w14:paraId="2DFE3C55" w14:textId="77777777" w:rsidTr="00B361E6">
        <w:trPr>
          <w:trHeight w:val="340"/>
        </w:trPr>
        <w:tc>
          <w:tcPr>
            <w:tcW w:w="3340" w:type="dxa"/>
          </w:tcPr>
          <w:p w14:paraId="201BAE93" w14:textId="77777777" w:rsidR="004D2E0F" w:rsidRPr="00DF42EC" w:rsidRDefault="004D2E0F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6104F00D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157A1AD6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08643DBE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08A145C5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</w:tr>
      <w:tr w:rsidR="004D2E0F" w:rsidRPr="00DF42EC" w14:paraId="05B2D70F" w14:textId="77777777" w:rsidTr="00B361E6">
        <w:trPr>
          <w:trHeight w:val="340"/>
        </w:trPr>
        <w:tc>
          <w:tcPr>
            <w:tcW w:w="3340" w:type="dxa"/>
          </w:tcPr>
          <w:p w14:paraId="0D5D5157" w14:textId="77777777" w:rsidR="004D2E0F" w:rsidRPr="00DF42EC" w:rsidRDefault="004D2E0F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50061C85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1580F0B6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0E9F3A28" w14:textId="77777777" w:rsidR="004D2E0F" w:rsidRPr="00DF42EC" w:rsidRDefault="004D2E0F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0D86C150" w14:textId="77777777" w:rsidR="004D2E0F" w:rsidRPr="00DF42EC" w:rsidRDefault="004D2E0F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</w:tbl>
    <w:p w14:paraId="38F10862" w14:textId="77777777" w:rsidR="00C52019" w:rsidRPr="00681023" w:rsidRDefault="00C52019" w:rsidP="000006ED">
      <w:pPr>
        <w:tabs>
          <w:tab w:val="left" w:pos="1701"/>
        </w:tabs>
      </w:pPr>
    </w:p>
    <w:p w14:paraId="11DB5858" w14:textId="77777777" w:rsidR="0098083B" w:rsidRDefault="0098083B" w:rsidP="000006ED">
      <w:pPr>
        <w:tabs>
          <w:tab w:val="left" w:pos="1701"/>
        </w:tabs>
        <w:rPr>
          <w:rFonts w:ascii="Arial" w:hAnsi="Arial" w:cs="Arial"/>
          <w:b/>
          <w:caps/>
        </w:rPr>
        <w:sectPr w:rsidR="0098083B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26D8D90C" w14:textId="77777777" w:rsidR="00173937" w:rsidRPr="00FC02E9" w:rsidRDefault="00173937" w:rsidP="00FC02E9">
      <w:pPr>
        <w:jc w:val="both"/>
        <w:rPr>
          <w:rFonts w:ascii="Arial" w:hAnsi="Arial" w:cs="Arial"/>
          <w:b/>
          <w:caps/>
        </w:rPr>
      </w:pPr>
      <w:r w:rsidRPr="001139DF">
        <w:rPr>
          <w:rFonts w:ascii="Arial" w:hAnsi="Arial" w:cs="Arial"/>
          <w:b/>
          <w:caps/>
        </w:rPr>
        <w:lastRenderedPageBreak/>
        <w:t>Прило</w:t>
      </w:r>
      <w:bookmarkStart w:id="113" w:name="ПРИЛОЖЕНИЕ_9"/>
      <w:bookmarkEnd w:id="113"/>
      <w:r w:rsidRPr="001139DF">
        <w:rPr>
          <w:rFonts w:ascii="Arial" w:hAnsi="Arial" w:cs="Arial"/>
          <w:b/>
          <w:caps/>
        </w:rPr>
        <w:t xml:space="preserve">жение </w:t>
      </w:r>
      <w:r w:rsidR="00C2019C">
        <w:rPr>
          <w:rFonts w:ascii="Arial" w:hAnsi="Arial" w:cs="Arial"/>
          <w:b/>
          <w:caps/>
        </w:rPr>
        <w:t>9</w:t>
      </w:r>
      <w:r>
        <w:rPr>
          <w:rFonts w:ascii="Arial" w:hAnsi="Arial" w:cs="Arial"/>
          <w:b/>
          <w:caps/>
        </w:rPr>
        <w:t>. ФОРМА АКТА О НЕПРЕДОСТАВЛЕНИИ ПИСЬМЕННОГО ОБЪЯСНЕНИЯ</w:t>
      </w:r>
    </w:p>
    <w:p w14:paraId="680B7A39" w14:textId="77777777" w:rsidR="00173937" w:rsidRDefault="00173937" w:rsidP="000006ED">
      <w:pPr>
        <w:pStyle w:val="aff0"/>
        <w:tabs>
          <w:tab w:val="left" w:pos="1701"/>
        </w:tabs>
        <w:ind w:left="0"/>
        <w:contextualSpacing w:val="0"/>
        <w:jc w:val="center"/>
        <w:rPr>
          <w:b/>
        </w:rPr>
      </w:pPr>
      <w:r w:rsidRPr="00663920">
        <w:rPr>
          <w:b/>
        </w:rPr>
        <w:t xml:space="preserve">АКТ </w:t>
      </w:r>
    </w:p>
    <w:p w14:paraId="1B5CC6E2" w14:textId="77777777" w:rsidR="00173937" w:rsidRPr="00663920" w:rsidRDefault="00173937" w:rsidP="000006ED">
      <w:pPr>
        <w:pStyle w:val="aff0"/>
        <w:tabs>
          <w:tab w:val="left" w:pos="1701"/>
        </w:tabs>
        <w:ind w:left="0"/>
        <w:contextualSpacing w:val="0"/>
        <w:jc w:val="center"/>
        <w:rPr>
          <w:b/>
        </w:rPr>
      </w:pPr>
    </w:p>
    <w:p w14:paraId="51468E56" w14:textId="77777777" w:rsidR="00173937" w:rsidRPr="00694A01" w:rsidRDefault="00173937" w:rsidP="000006ED">
      <w:pPr>
        <w:jc w:val="center"/>
        <w:rPr>
          <w:color w:val="000000"/>
          <w:szCs w:val="24"/>
        </w:rPr>
      </w:pPr>
      <w:r w:rsidRPr="00694A01">
        <w:rPr>
          <w:szCs w:val="24"/>
        </w:rPr>
        <w:t xml:space="preserve">«__»___________ 20__г.                                                                            </w:t>
      </w:r>
      <w:r>
        <w:rPr>
          <w:szCs w:val="24"/>
        </w:rPr>
        <w:t xml:space="preserve">                        </w:t>
      </w:r>
      <w:r w:rsidRPr="00694A01">
        <w:rPr>
          <w:szCs w:val="24"/>
        </w:rPr>
        <w:t xml:space="preserve">       № ___</w:t>
      </w:r>
    </w:p>
    <w:p w14:paraId="1ACF68F6" w14:textId="77777777" w:rsidR="00173937" w:rsidRPr="00694A01" w:rsidRDefault="00173937" w:rsidP="000006ED">
      <w:pPr>
        <w:tabs>
          <w:tab w:val="left" w:pos="1701"/>
        </w:tabs>
        <w:jc w:val="center"/>
        <w:rPr>
          <w:rFonts w:eastAsiaTheme="minorEastAsia"/>
          <w:szCs w:val="18"/>
        </w:rPr>
      </w:pPr>
      <w:r w:rsidRPr="00694A01">
        <w:rPr>
          <w:rFonts w:eastAsiaTheme="minorEastAsia"/>
          <w:szCs w:val="18"/>
        </w:rPr>
        <w:t xml:space="preserve">пгт Афипский </w:t>
      </w:r>
    </w:p>
    <w:p w14:paraId="21FA788A" w14:textId="77777777" w:rsidR="00173937" w:rsidRDefault="00173937" w:rsidP="000006ED">
      <w:pPr>
        <w:tabs>
          <w:tab w:val="left" w:pos="1701"/>
        </w:tabs>
        <w:jc w:val="center"/>
        <w:rPr>
          <w:szCs w:val="18"/>
        </w:rPr>
      </w:pPr>
    </w:p>
    <w:p w14:paraId="20EF1170" w14:textId="77777777" w:rsidR="00173937" w:rsidRPr="009041FE" w:rsidRDefault="00173937" w:rsidP="000006ED">
      <w:pPr>
        <w:pStyle w:val="aff0"/>
        <w:tabs>
          <w:tab w:val="left" w:pos="1701"/>
        </w:tabs>
        <w:ind w:left="0"/>
        <w:contextualSpacing w:val="0"/>
        <w:rPr>
          <w:b/>
          <w:szCs w:val="18"/>
        </w:rPr>
      </w:pPr>
      <w:r w:rsidRPr="009041FE">
        <w:rPr>
          <w:b/>
          <w:szCs w:val="18"/>
        </w:rPr>
        <w:t xml:space="preserve">О непредоставлении письменного объяснения </w:t>
      </w:r>
    </w:p>
    <w:p w14:paraId="0E7CBE39" w14:textId="77777777" w:rsidR="00173937" w:rsidRDefault="00173937" w:rsidP="000006ED">
      <w:pPr>
        <w:pStyle w:val="aff0"/>
        <w:shd w:val="clear" w:color="auto" w:fill="FFFFFF"/>
        <w:contextualSpacing w:val="0"/>
      </w:pPr>
      <w:r w:rsidRPr="00663920">
        <w:t> </w:t>
      </w:r>
    </w:p>
    <w:p w14:paraId="629A3D96" w14:textId="77777777" w:rsidR="00173937" w:rsidRPr="00663920" w:rsidRDefault="00173937" w:rsidP="000006ED">
      <w:r w:rsidRPr="00663920">
        <w:t xml:space="preserve">Время составления акта: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час.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 xml:space="preserve"> мин.</w:t>
      </w:r>
    </w:p>
    <w:p w14:paraId="52399C20" w14:textId="77777777" w:rsidR="00173937" w:rsidRPr="00663920" w:rsidRDefault="00173937" w:rsidP="000006ED">
      <w:pPr>
        <w:pStyle w:val="aff0"/>
        <w:shd w:val="clear" w:color="auto" w:fill="FFFFFF"/>
        <w:contextualSpacing w:val="0"/>
      </w:pPr>
    </w:p>
    <w:p w14:paraId="07276267" w14:textId="77777777" w:rsidR="00173937" w:rsidRPr="00694A01" w:rsidRDefault="00173937" w:rsidP="000006ED">
      <w:pPr>
        <w:shd w:val="clear" w:color="auto" w:fill="FFFFFF"/>
        <w:ind w:left="720"/>
        <w:rPr>
          <w:rFonts w:eastAsiaTheme="minorEastAsia"/>
          <w:szCs w:val="24"/>
        </w:rPr>
      </w:pPr>
      <w:r w:rsidRPr="00694A01">
        <w:rPr>
          <w:rFonts w:eastAsiaTheme="minorEastAsia"/>
          <w:szCs w:val="24"/>
        </w:rPr>
        <w:t xml:space="preserve">Мы, нижеподписавшиеся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>,</w:t>
      </w:r>
    </w:p>
    <w:p w14:paraId="0CF6B6AE" w14:textId="77777777" w:rsidR="00173937" w:rsidRPr="00694A01" w:rsidRDefault="00173937" w:rsidP="000006ED">
      <w:pPr>
        <w:shd w:val="clear" w:color="auto" w:fill="FFFFFF"/>
        <w:ind w:left="1418" w:firstLine="709"/>
        <w:jc w:val="center"/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>(Ф.И.О., должность, структурное подразделение)</w:t>
      </w:r>
    </w:p>
    <w:p w14:paraId="6FCAD998" w14:textId="77777777" w:rsidR="00173937" w:rsidRPr="00694A01" w:rsidRDefault="00173937" w:rsidP="000006ED">
      <w:pPr>
        <w:shd w:val="clear" w:color="auto" w:fill="FFFFFF"/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>,</w:t>
      </w:r>
    </w:p>
    <w:p w14:paraId="540A98C0" w14:textId="77777777" w:rsidR="00173937" w:rsidRPr="00694A01" w:rsidRDefault="00173937" w:rsidP="000006ED">
      <w:pPr>
        <w:shd w:val="clear" w:color="auto" w:fill="FFFFFF"/>
        <w:jc w:val="center"/>
        <w:rPr>
          <w:rFonts w:eastAsiaTheme="minorEastAsia"/>
          <w:szCs w:val="24"/>
        </w:rPr>
      </w:pPr>
      <w:r w:rsidRPr="00694A01">
        <w:rPr>
          <w:rFonts w:eastAsiaTheme="minorEastAsia"/>
          <w:i/>
          <w:sz w:val="20"/>
          <w:szCs w:val="24"/>
        </w:rPr>
        <w:t>(Ф.И.О., должность, структурное подразделение)</w:t>
      </w:r>
    </w:p>
    <w:p w14:paraId="3592D365" w14:textId="77777777" w:rsidR="00173937" w:rsidRPr="00694A01" w:rsidRDefault="00173937" w:rsidP="000006ED">
      <w:pPr>
        <w:shd w:val="clear" w:color="auto" w:fill="FFFFFF"/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>,</w:t>
      </w:r>
    </w:p>
    <w:p w14:paraId="5CC494C5" w14:textId="77777777" w:rsidR="00173937" w:rsidRPr="00694A01" w:rsidRDefault="00173937" w:rsidP="000006ED">
      <w:pPr>
        <w:shd w:val="clear" w:color="auto" w:fill="FFFFFF"/>
        <w:jc w:val="center"/>
        <w:rPr>
          <w:rFonts w:eastAsiaTheme="minorEastAsia"/>
          <w:szCs w:val="24"/>
        </w:rPr>
      </w:pPr>
      <w:r w:rsidRPr="00694A01">
        <w:rPr>
          <w:rFonts w:eastAsiaTheme="minorEastAsia"/>
          <w:i/>
          <w:sz w:val="20"/>
          <w:szCs w:val="24"/>
        </w:rPr>
        <w:t>(Ф.И.О., должность, структурное подразделение)</w:t>
      </w:r>
    </w:p>
    <w:p w14:paraId="7C8C238D" w14:textId="77777777" w:rsidR="00173937" w:rsidRPr="00694A01" w:rsidRDefault="00173937" w:rsidP="000006ED">
      <w:pPr>
        <w:shd w:val="clear" w:color="auto" w:fill="FFFFFF"/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>,</w:t>
      </w:r>
    </w:p>
    <w:p w14:paraId="273CDE32" w14:textId="77777777" w:rsidR="00173937" w:rsidRPr="00694A01" w:rsidRDefault="00173937" w:rsidP="000006ED">
      <w:pPr>
        <w:shd w:val="clear" w:color="auto" w:fill="FFFFFF"/>
        <w:jc w:val="center"/>
        <w:rPr>
          <w:rFonts w:eastAsiaTheme="minorEastAsia"/>
          <w:szCs w:val="24"/>
        </w:rPr>
      </w:pPr>
      <w:r w:rsidRPr="00694A01">
        <w:rPr>
          <w:rFonts w:eastAsiaTheme="minorEastAsia"/>
          <w:i/>
          <w:sz w:val="20"/>
          <w:szCs w:val="24"/>
        </w:rPr>
        <w:t>(Ф.И.О., должность, структурное подразделение)</w:t>
      </w:r>
    </w:p>
    <w:p w14:paraId="6524F54F" w14:textId="77777777" w:rsidR="00173937" w:rsidRPr="00663920" w:rsidRDefault="00173937" w:rsidP="000006ED">
      <w:pPr>
        <w:shd w:val="clear" w:color="auto" w:fill="FFFFFF"/>
      </w:pPr>
      <w:r w:rsidRPr="00694A01">
        <w:rPr>
          <w:rFonts w:eastAsiaTheme="minorEastAsia"/>
          <w:szCs w:val="24"/>
        </w:rPr>
        <w:t>составили настоящий акт о нижеследующем:</w:t>
      </w:r>
    </w:p>
    <w:p w14:paraId="55E3CD09" w14:textId="77777777" w:rsidR="00173937" w:rsidRPr="00663920" w:rsidRDefault="00173937" w:rsidP="000006ED">
      <w:pPr>
        <w:shd w:val="clear" w:color="auto" w:fill="FFFFFF"/>
      </w:pPr>
    </w:p>
    <w:p w14:paraId="1F3DBD58" w14:textId="77777777" w:rsidR="00173937" w:rsidRDefault="00173937" w:rsidP="000006ED">
      <w:pPr>
        <w:jc w:val="both"/>
      </w:pPr>
      <w:r w:rsidRPr="00663920">
        <w:t>«</w:t>
      </w:r>
      <w:r w:rsidRPr="00663920">
        <w:rPr>
          <w:u w:val="single"/>
        </w:rPr>
        <w:tab/>
      </w:r>
      <w:r w:rsidRPr="00663920">
        <w:t>»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>20</w:t>
      </w:r>
      <w:r w:rsidRPr="00663920">
        <w:rPr>
          <w:u w:val="single"/>
        </w:rPr>
        <w:tab/>
      </w:r>
      <w:r w:rsidRPr="00663920">
        <w:t xml:space="preserve">года </w:t>
      </w:r>
    </w:p>
    <w:p w14:paraId="1E95A21A" w14:textId="77777777" w:rsidR="00173937" w:rsidRPr="00DE6FBD" w:rsidRDefault="00173937" w:rsidP="000006ED">
      <w:pPr>
        <w:jc w:val="both"/>
        <w:rPr>
          <w:sz w:val="20"/>
        </w:rPr>
      </w:pPr>
    </w:p>
    <w:p w14:paraId="6D787DB5" w14:textId="77777777" w:rsidR="00173937" w:rsidRPr="00663920" w:rsidRDefault="0017393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427B86C9" w14:textId="77777777" w:rsidR="00173937" w:rsidRPr="00DE6FBD" w:rsidRDefault="00173937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(Ф.И.О. работника)</w:t>
      </w:r>
    </w:p>
    <w:p w14:paraId="17EE9494" w14:textId="77777777" w:rsidR="00173937" w:rsidRPr="00663920" w:rsidRDefault="0017393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36C6B726" w14:textId="77777777" w:rsidR="00173937" w:rsidRPr="00DE6FBD" w:rsidRDefault="00173937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(должность работника)</w:t>
      </w:r>
    </w:p>
    <w:p w14:paraId="006D0E4A" w14:textId="77777777" w:rsidR="00173937" w:rsidRPr="00663920" w:rsidRDefault="00173937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72C9EC6B" w14:textId="77777777" w:rsidR="00173937" w:rsidRPr="00DE6FBD" w:rsidRDefault="00173937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(структурное подразделение работника)</w:t>
      </w:r>
    </w:p>
    <w:p w14:paraId="477FC646" w14:textId="77777777" w:rsidR="00173937" w:rsidRPr="00663920" w:rsidRDefault="00173937" w:rsidP="000006ED">
      <w:pPr>
        <w:shd w:val="clear" w:color="auto" w:fill="FFFFFF"/>
        <w:rPr>
          <w:u w:val="single"/>
        </w:rPr>
      </w:pPr>
      <w:r w:rsidRPr="00663920">
        <w:t>было предложено пред</w:t>
      </w:r>
      <w:r w:rsidR="00466227">
        <w:t>о</w:t>
      </w:r>
      <w:r w:rsidRPr="00663920">
        <w:t xml:space="preserve">ставить письменное объяснение по факту 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0BE6451F" w14:textId="77777777" w:rsidR="00173937" w:rsidRPr="00663920" w:rsidRDefault="00173937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</w:rPr>
      </w:pPr>
      <w:r w:rsidRPr="00663920">
        <w:rPr>
          <w:i/>
          <w:sz w:val="20"/>
        </w:rPr>
        <w:t xml:space="preserve">(описание </w:t>
      </w:r>
      <w:r w:rsidR="000901C6">
        <w:rPr>
          <w:i/>
          <w:sz w:val="20"/>
        </w:rPr>
        <w:t>обстоятельств</w:t>
      </w:r>
      <w:r w:rsidRPr="00663920">
        <w:rPr>
          <w:i/>
          <w:sz w:val="20"/>
        </w:rPr>
        <w:t>)</w:t>
      </w:r>
    </w:p>
    <w:p w14:paraId="1BF67A00" w14:textId="77777777" w:rsidR="00173937" w:rsidRDefault="00173937" w:rsidP="000006ED">
      <w:pPr>
        <w:tabs>
          <w:tab w:val="left" w:pos="993"/>
          <w:tab w:val="left" w:pos="1701"/>
        </w:tabs>
        <w:jc w:val="both"/>
        <w:rPr>
          <w:szCs w:val="18"/>
        </w:rPr>
      </w:pPr>
      <w:r w:rsidRPr="00663920">
        <w:rPr>
          <w:szCs w:val="18"/>
        </w:rPr>
        <w:t xml:space="preserve">путем предъявления требования </w:t>
      </w:r>
      <w:r w:rsidRPr="00663920">
        <w:t>о предоставлении письменного объяснения</w:t>
      </w:r>
      <w:r w:rsidRPr="00663920">
        <w:rPr>
          <w:szCs w:val="18"/>
        </w:rPr>
        <w:t xml:space="preserve"> </w:t>
      </w:r>
    </w:p>
    <w:p w14:paraId="59B30D44" w14:textId="77777777" w:rsidR="00173937" w:rsidRDefault="00173937" w:rsidP="000006ED">
      <w:pPr>
        <w:tabs>
          <w:tab w:val="left" w:pos="993"/>
          <w:tab w:val="left" w:pos="1701"/>
        </w:tabs>
        <w:jc w:val="both"/>
      </w:pPr>
      <w:r w:rsidRPr="00663920">
        <w:rPr>
          <w:szCs w:val="18"/>
        </w:rPr>
        <w:t xml:space="preserve">от </w:t>
      </w:r>
      <w:r w:rsidRPr="00663920">
        <w:t>«</w:t>
      </w:r>
      <w:r w:rsidRPr="00663920">
        <w:rPr>
          <w:u w:val="single"/>
        </w:rPr>
        <w:tab/>
      </w:r>
      <w:r w:rsidRPr="00663920">
        <w:t>»</w:t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t>20</w:t>
      </w:r>
      <w:r w:rsidRPr="00663920">
        <w:rPr>
          <w:u w:val="single"/>
        </w:rPr>
        <w:tab/>
      </w:r>
      <w:r w:rsidRPr="00663920">
        <w:t>года</w:t>
      </w:r>
    </w:p>
    <w:p w14:paraId="4510DD8B" w14:textId="77777777" w:rsidR="00173937" w:rsidRPr="00663920" w:rsidRDefault="00173937" w:rsidP="000006ED">
      <w:pPr>
        <w:tabs>
          <w:tab w:val="left" w:pos="993"/>
          <w:tab w:val="left" w:pos="1701"/>
        </w:tabs>
        <w:jc w:val="both"/>
      </w:pPr>
    </w:p>
    <w:p w14:paraId="330FF04B" w14:textId="77777777" w:rsidR="00173937" w:rsidRPr="00663920" w:rsidRDefault="00173937" w:rsidP="000006ED">
      <w:pPr>
        <w:shd w:val="clear" w:color="auto" w:fill="FFFFFF"/>
      </w:pPr>
      <w:r w:rsidRPr="00663920">
        <w:t>До настоящего времени указанное письменное объяснение работником не пред</w:t>
      </w:r>
      <w:r>
        <w:t>о</w:t>
      </w:r>
      <w:r w:rsidRPr="00663920">
        <w:t>ставлено.</w:t>
      </w:r>
    </w:p>
    <w:p w14:paraId="05823C13" w14:textId="77777777" w:rsidR="00173937" w:rsidRDefault="00173937" w:rsidP="000006ED">
      <w:pPr>
        <w:tabs>
          <w:tab w:val="left" w:pos="1701"/>
        </w:tabs>
        <w:jc w:val="both"/>
        <w:rPr>
          <w:rFonts w:eastAsiaTheme="minorEastAsia"/>
          <w:szCs w:val="18"/>
        </w:rPr>
      </w:pPr>
    </w:p>
    <w:p w14:paraId="70475BAC" w14:textId="77777777" w:rsidR="00C2019C" w:rsidRDefault="00C2019C" w:rsidP="000006ED">
      <w:pPr>
        <w:shd w:val="clear" w:color="auto" w:fill="FFFFFF"/>
        <w:rPr>
          <w:sz w:val="22"/>
        </w:rPr>
      </w:pPr>
      <w:r w:rsidRPr="005801DC">
        <w:rPr>
          <w:sz w:val="22"/>
        </w:rPr>
        <w:t>Содержание акта подтверждаем личными подписями:</w:t>
      </w:r>
    </w:p>
    <w:p w14:paraId="7C94CD37" w14:textId="77777777" w:rsidR="00C2019C" w:rsidRPr="00694A01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7391C15F" w14:textId="77777777" w:rsidR="00C2019C" w:rsidRPr="00694A01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39B4463C" w14:textId="77777777" w:rsidR="00C2019C" w:rsidRPr="00694A01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53F734DA" w14:textId="77777777" w:rsidR="00C2019C" w:rsidRPr="00694A01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4DB36CDB" w14:textId="77777777" w:rsidR="00C2019C" w:rsidRPr="00694A01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7763E958" w14:textId="77777777" w:rsidR="00C2019C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4EFBC25D" w14:textId="77777777" w:rsidR="00C2019C" w:rsidRPr="00694A01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2B5C4B1E" w14:textId="77777777" w:rsidR="00C2019C" w:rsidRPr="00694A01" w:rsidRDefault="00C2019C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tbl>
      <w:tblPr>
        <w:tblW w:w="9639" w:type="dxa"/>
        <w:tblLook w:val="00A0" w:firstRow="1" w:lastRow="0" w:firstColumn="1" w:lastColumn="0" w:noHBand="0" w:noVBand="0"/>
      </w:tblPr>
      <w:tblGrid>
        <w:gridCol w:w="3340"/>
        <w:gridCol w:w="236"/>
        <w:gridCol w:w="2832"/>
        <w:gridCol w:w="274"/>
        <w:gridCol w:w="2957"/>
      </w:tblGrid>
      <w:tr w:rsidR="00C2019C" w:rsidRPr="00DF42EC" w14:paraId="1502B252" w14:textId="77777777" w:rsidTr="00B361E6">
        <w:trPr>
          <w:trHeight w:val="340"/>
        </w:trPr>
        <w:tc>
          <w:tcPr>
            <w:tcW w:w="3340" w:type="dxa"/>
            <w:tcBorders>
              <w:bottom w:val="dashSmallGap" w:sz="4" w:space="0" w:color="auto"/>
            </w:tcBorders>
          </w:tcPr>
          <w:p w14:paraId="0EBA95DE" w14:textId="77777777" w:rsidR="00C2019C" w:rsidRPr="00DF42EC" w:rsidRDefault="00C2019C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14:paraId="27142291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4A7EE200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  <w:tcBorders>
              <w:bottom w:val="dashSmallGap" w:sz="4" w:space="0" w:color="auto"/>
            </w:tcBorders>
          </w:tcPr>
          <w:p w14:paraId="00B1053A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222232C7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</w:tr>
      <w:tr w:rsidR="00C2019C" w:rsidRPr="00DF42EC" w14:paraId="74C34BFA" w14:textId="77777777" w:rsidTr="00B361E6">
        <w:trPr>
          <w:trHeight w:val="340"/>
        </w:trPr>
        <w:tc>
          <w:tcPr>
            <w:tcW w:w="9639" w:type="dxa"/>
            <w:gridSpan w:val="5"/>
            <w:tcBorders>
              <w:top w:val="dashSmallGap" w:sz="4" w:space="0" w:color="auto"/>
            </w:tcBorders>
          </w:tcPr>
          <w:p w14:paraId="237FB158" w14:textId="77777777" w:rsidR="00C2019C" w:rsidRPr="00DF42EC" w:rsidRDefault="00C2019C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отметка об ознакомлении работника с актом</w:t>
            </w:r>
          </w:p>
        </w:tc>
      </w:tr>
      <w:tr w:rsidR="00C2019C" w:rsidRPr="00DF42EC" w14:paraId="1F84A443" w14:textId="77777777" w:rsidTr="00B361E6">
        <w:trPr>
          <w:trHeight w:val="340"/>
        </w:trPr>
        <w:tc>
          <w:tcPr>
            <w:tcW w:w="3340" w:type="dxa"/>
          </w:tcPr>
          <w:p w14:paraId="0346B790" w14:textId="77777777" w:rsidR="00C2019C" w:rsidRPr="00DF42EC" w:rsidRDefault="00C2019C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4AFCC33D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bottom w:val="dashSmallGap" w:sz="4" w:space="0" w:color="auto"/>
            </w:tcBorders>
          </w:tcPr>
          <w:p w14:paraId="5DDAD048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74" w:type="dxa"/>
          </w:tcPr>
          <w:p w14:paraId="2E7531D3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bottom w:val="dashSmallGap" w:sz="4" w:space="0" w:color="auto"/>
            </w:tcBorders>
          </w:tcPr>
          <w:p w14:paraId="6105330F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</w:tr>
      <w:tr w:rsidR="00C2019C" w:rsidRPr="00DF42EC" w14:paraId="3BC097A9" w14:textId="77777777" w:rsidTr="00B361E6">
        <w:trPr>
          <w:trHeight w:val="340"/>
        </w:trPr>
        <w:tc>
          <w:tcPr>
            <w:tcW w:w="3340" w:type="dxa"/>
          </w:tcPr>
          <w:p w14:paraId="3E9E61B3" w14:textId="77777777" w:rsidR="00C2019C" w:rsidRPr="00DF42EC" w:rsidRDefault="00C2019C" w:rsidP="000006ED">
            <w:pPr>
              <w:spacing w:before="120"/>
              <w:jc w:val="center"/>
              <w:rPr>
                <w:szCs w:val="24"/>
              </w:rPr>
            </w:pPr>
          </w:p>
        </w:tc>
        <w:tc>
          <w:tcPr>
            <w:tcW w:w="236" w:type="dxa"/>
          </w:tcPr>
          <w:p w14:paraId="5D16F52E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832" w:type="dxa"/>
            <w:tcBorders>
              <w:top w:val="dashSmallGap" w:sz="4" w:space="0" w:color="auto"/>
            </w:tcBorders>
          </w:tcPr>
          <w:p w14:paraId="54C8C7CB" w14:textId="77777777" w:rsidR="00C2019C" w:rsidRPr="00DF42EC" w:rsidRDefault="00C2019C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подпись</w:t>
            </w:r>
          </w:p>
        </w:tc>
        <w:tc>
          <w:tcPr>
            <w:tcW w:w="274" w:type="dxa"/>
          </w:tcPr>
          <w:p w14:paraId="35A587AB" w14:textId="77777777" w:rsidR="00C2019C" w:rsidRPr="00DF42EC" w:rsidRDefault="00C2019C" w:rsidP="000006ED">
            <w:pPr>
              <w:jc w:val="center"/>
              <w:rPr>
                <w:szCs w:val="24"/>
              </w:rPr>
            </w:pPr>
          </w:p>
        </w:tc>
        <w:tc>
          <w:tcPr>
            <w:tcW w:w="2957" w:type="dxa"/>
            <w:tcBorders>
              <w:top w:val="dashSmallGap" w:sz="4" w:space="0" w:color="auto"/>
            </w:tcBorders>
          </w:tcPr>
          <w:p w14:paraId="2A528B8E" w14:textId="77777777" w:rsidR="00C2019C" w:rsidRPr="00DF42EC" w:rsidRDefault="00C2019C" w:rsidP="000006ED">
            <w:pPr>
              <w:jc w:val="center"/>
              <w:rPr>
                <w:szCs w:val="24"/>
                <w:vertAlign w:val="superscript"/>
              </w:rPr>
            </w:pPr>
            <w:r w:rsidRPr="00DF42EC">
              <w:rPr>
                <w:szCs w:val="24"/>
                <w:vertAlign w:val="superscript"/>
              </w:rPr>
              <w:t>расшифровка подписи</w:t>
            </w:r>
          </w:p>
        </w:tc>
      </w:tr>
    </w:tbl>
    <w:p w14:paraId="6686F666" w14:textId="77777777" w:rsidR="00A15C53" w:rsidRDefault="00A15C53" w:rsidP="000006ED">
      <w:pPr>
        <w:pStyle w:val="20"/>
        <w:keepNext w:val="0"/>
        <w:spacing w:before="0" w:after="0"/>
        <w:sectPr w:rsidR="00A15C53" w:rsidSect="000006ED">
          <w:pgSz w:w="11906" w:h="16838" w:code="9"/>
          <w:pgMar w:top="1134" w:right="851" w:bottom="1134" w:left="1418" w:header="737" w:footer="680" w:gutter="0"/>
          <w:cols w:space="708"/>
          <w:docGrid w:linePitch="360"/>
        </w:sectPr>
      </w:pPr>
    </w:p>
    <w:p w14:paraId="62A7963F" w14:textId="77777777" w:rsidR="00A15C53" w:rsidRPr="00A15C53" w:rsidRDefault="00A15C53" w:rsidP="00FC02E9">
      <w:pPr>
        <w:jc w:val="both"/>
        <w:rPr>
          <w:rFonts w:ascii="Arial" w:hAnsi="Arial" w:cs="Arial"/>
          <w:b/>
          <w:caps/>
        </w:rPr>
      </w:pPr>
      <w:r w:rsidRPr="001139DF">
        <w:rPr>
          <w:rFonts w:ascii="Arial" w:hAnsi="Arial" w:cs="Arial"/>
          <w:b/>
          <w:caps/>
        </w:rPr>
        <w:lastRenderedPageBreak/>
        <w:t>Прило</w:t>
      </w:r>
      <w:bookmarkStart w:id="114" w:name="ПРИЛОЖЕНИЕ_10"/>
      <w:bookmarkEnd w:id="114"/>
      <w:r w:rsidRPr="001139DF">
        <w:rPr>
          <w:rFonts w:ascii="Arial" w:hAnsi="Arial" w:cs="Arial"/>
          <w:b/>
          <w:caps/>
        </w:rPr>
        <w:t xml:space="preserve">жение </w:t>
      </w:r>
      <w:r>
        <w:rPr>
          <w:rFonts w:ascii="Arial" w:hAnsi="Arial" w:cs="Arial"/>
          <w:b/>
          <w:caps/>
        </w:rPr>
        <w:t>10. ФОРМА АКТА ПО РЕЗУЛЬТАТАМ СЛУЖЕБНОГО РАСССЛЕДОВАНИЯ</w:t>
      </w:r>
    </w:p>
    <w:p w14:paraId="523BDE01" w14:textId="77777777" w:rsidR="00A15C53" w:rsidRDefault="00A15C53" w:rsidP="000006ED">
      <w:pPr>
        <w:pStyle w:val="aff5"/>
        <w:ind w:right="0"/>
        <w:rPr>
          <w:sz w:val="24"/>
          <w:szCs w:val="24"/>
        </w:rPr>
      </w:pPr>
    </w:p>
    <w:p w14:paraId="5DC0B483" w14:textId="77777777" w:rsidR="00A15C53" w:rsidRPr="00221E74" w:rsidRDefault="00A15C53" w:rsidP="000006ED">
      <w:pPr>
        <w:pStyle w:val="aff5"/>
        <w:ind w:right="0"/>
        <w:rPr>
          <w:sz w:val="24"/>
          <w:szCs w:val="24"/>
        </w:rPr>
      </w:pPr>
      <w:r w:rsidRPr="00221E74">
        <w:rPr>
          <w:sz w:val="24"/>
          <w:szCs w:val="24"/>
        </w:rPr>
        <w:t>ОБЩЕСТВО С ОГРАНИЧЕННОЙ ОТВЕТСТВЕННОСТЬЮ</w:t>
      </w:r>
    </w:p>
    <w:p w14:paraId="44D9F1DC" w14:textId="77777777" w:rsidR="00A15C53" w:rsidRPr="00F40CA6" w:rsidRDefault="00A15C53" w:rsidP="000006ED">
      <w:pPr>
        <w:jc w:val="center"/>
        <w:rPr>
          <w:b/>
          <w:lang w:eastAsia="ru-RU"/>
        </w:rPr>
      </w:pPr>
      <w:r w:rsidRPr="00F40CA6">
        <w:rPr>
          <w:b/>
          <w:szCs w:val="24"/>
        </w:rPr>
        <w:t>«Афипский нефтеперерабатывающий завод»</w:t>
      </w:r>
    </w:p>
    <w:p w14:paraId="782070D1" w14:textId="77777777" w:rsidR="00D67D4A" w:rsidRDefault="00D67D4A" w:rsidP="000006ED">
      <w:pPr>
        <w:rPr>
          <w:sz w:val="18"/>
          <w:szCs w:val="18"/>
        </w:rPr>
      </w:pPr>
    </w:p>
    <w:p w14:paraId="0F94F159" w14:textId="77777777" w:rsidR="00D67D4A" w:rsidRDefault="00D67D4A" w:rsidP="000006ED">
      <w:pPr>
        <w:ind w:firstLine="6379"/>
        <w:rPr>
          <w:szCs w:val="24"/>
        </w:rPr>
      </w:pPr>
      <w:r>
        <w:rPr>
          <w:szCs w:val="24"/>
        </w:rPr>
        <w:t>УТВЕРЖДАЮ</w:t>
      </w:r>
    </w:p>
    <w:p w14:paraId="5FFB9AB4" w14:textId="77777777" w:rsidR="00D67D4A" w:rsidRDefault="00D67D4A" w:rsidP="000006ED">
      <w:pPr>
        <w:ind w:firstLine="6379"/>
        <w:rPr>
          <w:szCs w:val="24"/>
        </w:rPr>
      </w:pPr>
      <w:r>
        <w:rPr>
          <w:szCs w:val="24"/>
        </w:rPr>
        <w:t>Генеральный директор</w:t>
      </w:r>
    </w:p>
    <w:p w14:paraId="526ACE25" w14:textId="77777777" w:rsidR="00D67D4A" w:rsidRDefault="00D67D4A" w:rsidP="000006ED">
      <w:pPr>
        <w:ind w:firstLine="6379"/>
        <w:rPr>
          <w:szCs w:val="24"/>
        </w:rPr>
      </w:pPr>
      <w:r>
        <w:rPr>
          <w:szCs w:val="24"/>
        </w:rPr>
        <w:t>ООО «Афипский НПЗ»</w:t>
      </w:r>
    </w:p>
    <w:p w14:paraId="66734AB7" w14:textId="77777777" w:rsidR="00D67D4A" w:rsidRDefault="00D67D4A" w:rsidP="000006ED">
      <w:pPr>
        <w:ind w:firstLine="6379"/>
        <w:rPr>
          <w:szCs w:val="24"/>
        </w:rPr>
      </w:pPr>
      <w:r>
        <w:rPr>
          <w:szCs w:val="24"/>
        </w:rPr>
        <w:t>_____________ И.О. Фамилия</w:t>
      </w:r>
    </w:p>
    <w:p w14:paraId="7006302F" w14:textId="77777777" w:rsidR="00D67D4A" w:rsidRPr="00D67D4A" w:rsidRDefault="00D67D4A" w:rsidP="000006ED">
      <w:pPr>
        <w:ind w:firstLine="6379"/>
        <w:rPr>
          <w:b/>
          <w:szCs w:val="24"/>
        </w:rPr>
      </w:pPr>
      <w:r>
        <w:rPr>
          <w:szCs w:val="24"/>
        </w:rPr>
        <w:t>«__»______20__г.</w:t>
      </w:r>
    </w:p>
    <w:p w14:paraId="387375E2" w14:textId="77777777" w:rsidR="00A15C53" w:rsidRDefault="00A15C53" w:rsidP="000006ED">
      <w:pPr>
        <w:jc w:val="center"/>
        <w:rPr>
          <w:b/>
          <w:sz w:val="28"/>
          <w:szCs w:val="28"/>
        </w:rPr>
      </w:pPr>
      <w:r w:rsidRPr="00F40CA6">
        <w:rPr>
          <w:b/>
          <w:sz w:val="28"/>
          <w:szCs w:val="28"/>
        </w:rPr>
        <w:t>АКТ</w:t>
      </w:r>
    </w:p>
    <w:p w14:paraId="407E2DDA" w14:textId="77777777" w:rsidR="00A15C53" w:rsidRPr="00F40CA6" w:rsidRDefault="00A15C53" w:rsidP="00000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результатам служебного расследования</w:t>
      </w:r>
    </w:p>
    <w:p w14:paraId="43B1DA5D" w14:textId="77777777" w:rsidR="00681023" w:rsidRPr="00FC02E9" w:rsidRDefault="00681023" w:rsidP="00FC02E9">
      <w:pPr>
        <w:jc w:val="both"/>
        <w:rPr>
          <w:szCs w:val="24"/>
        </w:rPr>
      </w:pPr>
    </w:p>
    <w:p w14:paraId="1912F748" w14:textId="77777777" w:rsidR="00D67D4A" w:rsidRDefault="00D67D4A" w:rsidP="000006ED">
      <w:pPr>
        <w:tabs>
          <w:tab w:val="right" w:pos="9639"/>
        </w:tabs>
      </w:pPr>
      <w:r w:rsidRPr="00AE04EF">
        <w:t>«</w:t>
      </w:r>
      <w:r>
        <w:rPr>
          <w:u w:val="single"/>
        </w:rPr>
        <w:t>___</w:t>
      </w:r>
      <w:r w:rsidRPr="00AE04EF">
        <w:t>»</w:t>
      </w:r>
      <w:r>
        <w:t>__________</w:t>
      </w:r>
      <w:r w:rsidRPr="00AE04EF">
        <w:t>20</w:t>
      </w:r>
      <w:r>
        <w:t>__</w:t>
      </w:r>
      <w:r w:rsidRPr="00AE04EF">
        <w:t>года</w:t>
      </w:r>
      <w:r>
        <w:tab/>
        <w:t>пгт Афипский</w:t>
      </w:r>
    </w:p>
    <w:p w14:paraId="07A5424D" w14:textId="77777777" w:rsidR="00D67D4A" w:rsidRDefault="00D67D4A" w:rsidP="000006ED">
      <w:pPr>
        <w:tabs>
          <w:tab w:val="right" w:pos="9639"/>
        </w:tabs>
        <w:jc w:val="center"/>
      </w:pPr>
    </w:p>
    <w:p w14:paraId="69ED3FD7" w14:textId="77777777" w:rsidR="00D67D4A" w:rsidRDefault="00D67D4A" w:rsidP="000006ED">
      <w:pPr>
        <w:jc w:val="both"/>
        <w:rPr>
          <w:szCs w:val="24"/>
        </w:rPr>
      </w:pPr>
    </w:p>
    <w:p w14:paraId="4DB6F9F7" w14:textId="77777777" w:rsidR="00D67D4A" w:rsidRDefault="00D67D4A" w:rsidP="000006ED">
      <w:pPr>
        <w:jc w:val="both"/>
        <w:rPr>
          <w:szCs w:val="24"/>
        </w:rPr>
      </w:pPr>
      <w:r>
        <w:rPr>
          <w:szCs w:val="24"/>
        </w:rPr>
        <w:t>Акт составлен комиссией в составе:</w:t>
      </w:r>
    </w:p>
    <w:p w14:paraId="7FA050EB" w14:textId="77777777" w:rsidR="00D67D4A" w:rsidRDefault="00D67D4A" w:rsidP="000006ED">
      <w:pPr>
        <w:jc w:val="both"/>
        <w:rPr>
          <w:szCs w:val="24"/>
        </w:rPr>
      </w:pPr>
      <w:r>
        <w:rPr>
          <w:szCs w:val="24"/>
        </w:rPr>
        <w:t>Председатель комиссии:___________________________________________________________</w:t>
      </w:r>
    </w:p>
    <w:p w14:paraId="444D3F8E" w14:textId="77777777" w:rsidR="00D67D4A" w:rsidRDefault="00D67D4A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(Фамилия. Имя, Отчество, должность)</w:t>
      </w:r>
    </w:p>
    <w:p w14:paraId="628C11E9" w14:textId="77777777" w:rsidR="00D67D4A" w:rsidRDefault="00D67D4A" w:rsidP="000006ED">
      <w:pPr>
        <w:jc w:val="both"/>
        <w:rPr>
          <w:szCs w:val="24"/>
        </w:rPr>
      </w:pPr>
      <w:r>
        <w:rPr>
          <w:szCs w:val="24"/>
        </w:rPr>
        <w:t>Члены комиссии:</w:t>
      </w:r>
    </w:p>
    <w:p w14:paraId="329803FE" w14:textId="77777777" w:rsidR="00D67D4A" w:rsidRDefault="00D67D4A" w:rsidP="000006ED">
      <w:pPr>
        <w:jc w:val="both"/>
        <w:rPr>
          <w:szCs w:val="24"/>
        </w:rPr>
      </w:pPr>
      <w:r>
        <w:rPr>
          <w:szCs w:val="24"/>
        </w:rPr>
        <w:t>1.______________________________________________________________________________2.______________________________________________________________________________3.______________________________________________________________________________</w:t>
      </w:r>
    </w:p>
    <w:p w14:paraId="0CDDF3C7" w14:textId="77777777" w:rsidR="00D67D4A" w:rsidRDefault="00D67D4A" w:rsidP="000006E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(Фамилия. Имя, Отчество, должность (профессия) </w:t>
      </w:r>
    </w:p>
    <w:p w14:paraId="39DDDE3A" w14:textId="77777777" w:rsidR="00FF6694" w:rsidRDefault="000A774A" w:rsidP="000006ED">
      <w:pPr>
        <w:jc w:val="both"/>
        <w:rPr>
          <w:szCs w:val="24"/>
        </w:rPr>
      </w:pPr>
      <w:r>
        <w:rPr>
          <w:szCs w:val="24"/>
        </w:rPr>
        <w:t>Комиссией проведено</w:t>
      </w:r>
      <w:r w:rsidR="00FF6694">
        <w:rPr>
          <w:szCs w:val="24"/>
        </w:rPr>
        <w:t xml:space="preserve"> служебно</w:t>
      </w:r>
      <w:r>
        <w:rPr>
          <w:szCs w:val="24"/>
        </w:rPr>
        <w:t>е</w:t>
      </w:r>
      <w:r w:rsidR="00FF6694">
        <w:rPr>
          <w:szCs w:val="24"/>
        </w:rPr>
        <w:t xml:space="preserve"> расследовани</w:t>
      </w:r>
      <w:r>
        <w:rPr>
          <w:szCs w:val="24"/>
        </w:rPr>
        <w:t>е</w:t>
      </w:r>
      <w:r w:rsidR="00FF6694">
        <w:rPr>
          <w:szCs w:val="24"/>
        </w:rPr>
        <w:t xml:space="preserve"> </w:t>
      </w:r>
      <w:r>
        <w:rPr>
          <w:szCs w:val="24"/>
        </w:rPr>
        <w:t>по</w:t>
      </w:r>
      <w:r w:rsidR="00FF6694">
        <w:rPr>
          <w:szCs w:val="24"/>
        </w:rPr>
        <w:t xml:space="preserve"> факт</w:t>
      </w:r>
      <w:r>
        <w:rPr>
          <w:szCs w:val="24"/>
        </w:rPr>
        <w:t>у</w:t>
      </w:r>
      <w:r w:rsidR="00FF6694">
        <w:rPr>
          <w:szCs w:val="24"/>
        </w:rPr>
        <w:t xml:space="preserve"> </w:t>
      </w:r>
      <w:r>
        <w:rPr>
          <w:szCs w:val="24"/>
        </w:rPr>
        <w:t>появления</w:t>
      </w:r>
      <w:r w:rsidR="00FF6694">
        <w:rPr>
          <w:szCs w:val="24"/>
        </w:rPr>
        <w:t xml:space="preserve"> работника</w:t>
      </w:r>
    </w:p>
    <w:p w14:paraId="0FA3351C" w14:textId="77777777" w:rsidR="00FF6694" w:rsidRPr="00663920" w:rsidRDefault="00FF6694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03392514" w14:textId="77777777" w:rsidR="00FF6694" w:rsidRPr="00DE6FBD" w:rsidRDefault="00FF6694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(Ф.И.О. работника)</w:t>
      </w:r>
    </w:p>
    <w:p w14:paraId="425022B1" w14:textId="77777777" w:rsidR="00FF6694" w:rsidRPr="00663920" w:rsidRDefault="00FF6694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174FC383" w14:textId="77777777" w:rsidR="00FF6694" w:rsidRPr="00DE6FBD" w:rsidRDefault="00FF6694" w:rsidP="000006ED">
      <w:pPr>
        <w:jc w:val="center"/>
        <w:rPr>
          <w:i/>
          <w:sz w:val="20"/>
        </w:rPr>
      </w:pPr>
      <w:r w:rsidRPr="00DE6FBD">
        <w:rPr>
          <w:i/>
          <w:sz w:val="20"/>
        </w:rPr>
        <w:t>(должность работника)</w:t>
      </w:r>
    </w:p>
    <w:p w14:paraId="6A0C2F96" w14:textId="77777777" w:rsidR="00FF6694" w:rsidRPr="00663920" w:rsidRDefault="00FF6694" w:rsidP="000006ED">
      <w:pPr>
        <w:jc w:val="both"/>
      </w:pP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  <w:r w:rsidRPr="00663920">
        <w:rPr>
          <w:u w:val="single"/>
        </w:rPr>
        <w:tab/>
      </w:r>
    </w:p>
    <w:p w14:paraId="708A73C4" w14:textId="77777777" w:rsidR="00FF6694" w:rsidRDefault="00FF6694" w:rsidP="000006ED">
      <w:pPr>
        <w:ind w:left="2124" w:firstLine="708"/>
        <w:jc w:val="both"/>
        <w:rPr>
          <w:szCs w:val="24"/>
        </w:rPr>
      </w:pPr>
      <w:r w:rsidRPr="00DE6FBD">
        <w:rPr>
          <w:i/>
          <w:sz w:val="20"/>
        </w:rPr>
        <w:t>(структурное подразделение работника)</w:t>
      </w:r>
    </w:p>
    <w:p w14:paraId="0A882416" w14:textId="77777777" w:rsidR="002C4281" w:rsidRDefault="000A774A" w:rsidP="000006ED">
      <w:pPr>
        <w:jc w:val="both"/>
        <w:rPr>
          <w:szCs w:val="24"/>
        </w:rPr>
      </w:pPr>
      <w:r>
        <w:rPr>
          <w:szCs w:val="24"/>
        </w:rPr>
        <w:t>«___»__________20__года</w:t>
      </w:r>
      <w:r w:rsidRPr="001D00D6">
        <w:t xml:space="preserve"> </w:t>
      </w:r>
      <w:r w:rsidR="002C4281">
        <w:rPr>
          <w:szCs w:val="24"/>
        </w:rPr>
        <w:t>на рабочем месте (в месте проведения работ на территории работодателя)________________________________________</w:t>
      </w:r>
      <w:r w:rsidR="00933779">
        <w:rPr>
          <w:szCs w:val="24"/>
        </w:rPr>
        <w:t>___________________________</w:t>
      </w:r>
    </w:p>
    <w:p w14:paraId="23DD1977" w14:textId="77777777" w:rsidR="002C4281" w:rsidRPr="00933779" w:rsidRDefault="00933779" w:rsidP="000006ED">
      <w:pPr>
        <w:jc w:val="both"/>
        <w:rPr>
          <w:sz w:val="18"/>
          <w:szCs w:val="1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C4281" w:rsidRPr="00933779">
        <w:rPr>
          <w:sz w:val="18"/>
          <w:szCs w:val="18"/>
        </w:rPr>
        <w:t>(указать где)</w:t>
      </w:r>
    </w:p>
    <w:p w14:paraId="7426A9EB" w14:textId="77777777" w:rsidR="00D67D4A" w:rsidRDefault="00FF6694" w:rsidP="000006ED">
      <w:pPr>
        <w:jc w:val="both"/>
        <w:rPr>
          <w:szCs w:val="24"/>
        </w:rPr>
      </w:pPr>
      <w:r>
        <w:rPr>
          <w:szCs w:val="24"/>
        </w:rPr>
        <w:t>с признаками опьянения</w:t>
      </w:r>
      <w:r w:rsidR="000A774A">
        <w:rPr>
          <w:szCs w:val="24"/>
        </w:rPr>
        <w:t>.</w:t>
      </w:r>
    </w:p>
    <w:p w14:paraId="0A518559" w14:textId="77777777" w:rsidR="000A774A" w:rsidRDefault="000A774A" w:rsidP="000006ED">
      <w:pPr>
        <w:jc w:val="both"/>
        <w:rPr>
          <w:szCs w:val="24"/>
        </w:rPr>
      </w:pPr>
    </w:p>
    <w:p w14:paraId="74756D3D" w14:textId="77777777" w:rsidR="000A774A" w:rsidRPr="000A774A" w:rsidRDefault="000A774A" w:rsidP="000006ED">
      <w:pPr>
        <w:jc w:val="both"/>
        <w:rPr>
          <w:szCs w:val="24"/>
        </w:rPr>
      </w:pPr>
      <w:r w:rsidRPr="000A774A">
        <w:rPr>
          <w:szCs w:val="24"/>
        </w:rPr>
        <w:t>В ходе служебного расследования комиссией собраны и исследованы следующие документы:</w:t>
      </w:r>
    </w:p>
    <w:p w14:paraId="57ECA90E" w14:textId="77777777" w:rsidR="000A774A" w:rsidRDefault="000A774A" w:rsidP="000006E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1E6D81" w14:textId="77777777" w:rsidR="000A774A" w:rsidRDefault="000A774A" w:rsidP="000006E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</w:t>
      </w:r>
    </w:p>
    <w:p w14:paraId="035BCB87" w14:textId="77777777" w:rsidR="00EA769A" w:rsidRDefault="00EA769A" w:rsidP="000006ED">
      <w:pPr>
        <w:jc w:val="both"/>
        <w:rPr>
          <w:b/>
        </w:rPr>
      </w:pPr>
    </w:p>
    <w:p w14:paraId="739BAF77" w14:textId="77777777" w:rsidR="00D53E0A" w:rsidRPr="00D53E0A" w:rsidRDefault="00D53E0A" w:rsidP="000006ED">
      <w:pPr>
        <w:jc w:val="both"/>
        <w:rPr>
          <w:b/>
        </w:rPr>
      </w:pPr>
      <w:r w:rsidRPr="00D53E0A">
        <w:rPr>
          <w:b/>
        </w:rPr>
        <w:t>Заключение комиссии:</w:t>
      </w:r>
    </w:p>
    <w:p w14:paraId="487648C1" w14:textId="77777777" w:rsidR="0006347B" w:rsidRDefault="0006347B" w:rsidP="000006ED">
      <w:pPr>
        <w:jc w:val="both"/>
      </w:pPr>
    </w:p>
    <w:p w14:paraId="36A755A0" w14:textId="5B2F810A" w:rsidR="00EA769A" w:rsidRDefault="00602314" w:rsidP="000006ED">
      <w:pPr>
        <w:jc w:val="both"/>
      </w:pPr>
      <w:r>
        <w:t xml:space="preserve">По результатам </w:t>
      </w:r>
      <w:r w:rsidRPr="001D00D6">
        <w:t>рассм</w:t>
      </w:r>
      <w:r>
        <w:t>отрения</w:t>
      </w:r>
      <w:r w:rsidRPr="001D00D6">
        <w:t xml:space="preserve"> собранны</w:t>
      </w:r>
      <w:r>
        <w:t>х</w:t>
      </w:r>
      <w:r w:rsidRPr="001D00D6">
        <w:t xml:space="preserve"> материал</w:t>
      </w:r>
      <w:r>
        <w:t>ов</w:t>
      </w:r>
      <w:r w:rsidR="003160F3" w:rsidRPr="003160F3">
        <w:t xml:space="preserve"> </w:t>
      </w:r>
      <w:r w:rsidR="003D7F73">
        <w:t>факт дисциплинарного проступка, а именно появление работника на работе в состоянии __________________________</w:t>
      </w:r>
      <w:r w:rsidR="003D7F73" w:rsidRPr="003D7F73">
        <w:t xml:space="preserve"> </w:t>
      </w:r>
      <w:r w:rsidR="003D7F73">
        <w:t>опьянения</w:t>
      </w:r>
    </w:p>
    <w:p w14:paraId="4C8CBC75" w14:textId="77777777" w:rsidR="003D7F73" w:rsidRDefault="003D7F73" w:rsidP="000006ED">
      <w:pPr>
        <w:ind w:left="4956"/>
        <w:jc w:val="both"/>
      </w:pPr>
      <w:r>
        <w:rPr>
          <w:vertAlign w:val="superscript"/>
        </w:rPr>
        <w:t xml:space="preserve">       (алкогольное, наркотическое, иное токсическое)</w:t>
      </w:r>
    </w:p>
    <w:p w14:paraId="4E26AC78" w14:textId="77777777" w:rsidR="00EA769A" w:rsidRDefault="003D7F73" w:rsidP="000006ED">
      <w:pPr>
        <w:jc w:val="both"/>
      </w:pPr>
      <w:r>
        <w:t>п</w:t>
      </w:r>
      <w:r w:rsidR="003160F3" w:rsidRPr="003160F3">
        <w:t>одтвержден</w:t>
      </w:r>
      <w:r>
        <w:t>.</w:t>
      </w:r>
    </w:p>
    <w:p w14:paraId="56293429" w14:textId="77777777" w:rsidR="0006347B" w:rsidRDefault="0006347B" w:rsidP="000006ED">
      <w:pPr>
        <w:jc w:val="both"/>
      </w:pPr>
    </w:p>
    <w:p w14:paraId="11BB4374" w14:textId="77777777" w:rsidR="0006347B" w:rsidRDefault="0006347B" w:rsidP="000006ED">
      <w:pPr>
        <w:jc w:val="both"/>
      </w:pPr>
    </w:p>
    <w:p w14:paraId="3CB35AE0" w14:textId="7C48D90A" w:rsidR="00EA769A" w:rsidRDefault="00EA769A" w:rsidP="000006ED">
      <w:pPr>
        <w:jc w:val="both"/>
      </w:pPr>
      <w:r>
        <w:lastRenderedPageBreak/>
        <w:t>У</w:t>
      </w:r>
      <w:r w:rsidRPr="001D00D6">
        <w:t>читывая все обстоятельства происшедшего</w:t>
      </w:r>
      <w:r>
        <w:t xml:space="preserve"> (</w:t>
      </w:r>
      <w:r w:rsidRPr="00602314">
        <w:rPr>
          <w:sz w:val="18"/>
          <w:szCs w:val="18"/>
        </w:rPr>
        <w:t>тяжесть, обстоятельства проступка, отношение работника к труду и т.п.)</w:t>
      </w:r>
    </w:p>
    <w:p w14:paraId="47B210B3" w14:textId="77777777" w:rsidR="00EA769A" w:rsidRDefault="00EA769A" w:rsidP="000006ED">
      <w:pPr>
        <w:jc w:val="both"/>
      </w:pPr>
      <w:r>
        <w:t>________________________________________________________________________________</w:t>
      </w:r>
    </w:p>
    <w:p w14:paraId="15378E41" w14:textId="77777777" w:rsidR="00EA769A" w:rsidRDefault="00EA769A" w:rsidP="000006ED">
      <w:pPr>
        <w:jc w:val="both"/>
      </w:pPr>
      <w:r>
        <w:t>________________________________________________________________________________</w:t>
      </w:r>
    </w:p>
    <w:p w14:paraId="0F590452" w14:textId="77777777" w:rsidR="00EA769A" w:rsidRDefault="00EA769A" w:rsidP="000006ED">
      <w:pPr>
        <w:jc w:val="both"/>
      </w:pPr>
      <w:r>
        <w:t>________________________________________________________________________________</w:t>
      </w:r>
    </w:p>
    <w:p w14:paraId="650773CF" w14:textId="77777777" w:rsidR="003160F3" w:rsidRDefault="00EA769A" w:rsidP="000006ED">
      <w:pPr>
        <w:jc w:val="both"/>
      </w:pPr>
      <w:r>
        <w:t>за совершение дисциплинарного проступка привлечь работника к дисциплинарной ответственности в виде ____________________________________.</w:t>
      </w:r>
    </w:p>
    <w:p w14:paraId="69F2CAFA" w14:textId="77777777" w:rsidR="00EA769A" w:rsidRDefault="00EA769A" w:rsidP="000006ED">
      <w:pPr>
        <w:ind w:left="2832"/>
        <w:jc w:val="both"/>
      </w:pPr>
      <w:r>
        <w:rPr>
          <w:vertAlign w:val="superscript"/>
        </w:rPr>
        <w:t>замечания, выговора, увольнения по соотв. основанию</w:t>
      </w:r>
    </w:p>
    <w:p w14:paraId="2261BF8D" w14:textId="77777777" w:rsidR="003160F3" w:rsidRDefault="003160F3" w:rsidP="000006ED">
      <w:pPr>
        <w:jc w:val="both"/>
        <w:rPr>
          <w:vertAlign w:val="superscript"/>
        </w:rPr>
      </w:pPr>
    </w:p>
    <w:p w14:paraId="1AFE38D3" w14:textId="77777777" w:rsidR="00933779" w:rsidRPr="00933779" w:rsidRDefault="00933779" w:rsidP="000006ED">
      <w:pPr>
        <w:jc w:val="both"/>
      </w:pPr>
      <w:r w:rsidRPr="00933779">
        <w:t>Приложение:</w:t>
      </w:r>
    </w:p>
    <w:p w14:paraId="25D6BDC3" w14:textId="77777777" w:rsidR="00933779" w:rsidRDefault="00933779" w:rsidP="000006ED">
      <w:pPr>
        <w:jc w:val="both"/>
        <w:rPr>
          <w:szCs w:val="24"/>
        </w:rPr>
      </w:pPr>
      <w:r>
        <w:rPr>
          <w:szCs w:val="24"/>
        </w:rPr>
        <w:t>1.______________________________________________________________________________2.______________________________________________________________________________3.______________________________________________________________________________</w:t>
      </w:r>
    </w:p>
    <w:p w14:paraId="3A3AA3C7" w14:textId="77777777" w:rsidR="00933779" w:rsidRDefault="00933779" w:rsidP="000006ED">
      <w:pPr>
        <w:jc w:val="both"/>
        <w:rPr>
          <w:szCs w:val="24"/>
        </w:rPr>
      </w:pPr>
      <w:r>
        <w:rPr>
          <w:szCs w:val="24"/>
        </w:rPr>
        <w:t>4.______________________________________________________________________________</w:t>
      </w:r>
    </w:p>
    <w:p w14:paraId="76A9DD22" w14:textId="77777777" w:rsidR="00933779" w:rsidRDefault="00933779" w:rsidP="000006ED">
      <w:pPr>
        <w:jc w:val="both"/>
        <w:rPr>
          <w:szCs w:val="24"/>
        </w:rPr>
      </w:pPr>
      <w:r>
        <w:rPr>
          <w:szCs w:val="24"/>
        </w:rPr>
        <w:t>5.______________________________________________________________________________</w:t>
      </w:r>
    </w:p>
    <w:p w14:paraId="6D956B5E" w14:textId="77777777" w:rsidR="00933779" w:rsidRDefault="00933779" w:rsidP="000006ED">
      <w:pPr>
        <w:jc w:val="both"/>
        <w:rPr>
          <w:vertAlign w:val="superscript"/>
        </w:rPr>
      </w:pPr>
    </w:p>
    <w:p w14:paraId="1844E578" w14:textId="77777777" w:rsidR="00933779" w:rsidRPr="00D53E0A" w:rsidRDefault="00933779" w:rsidP="000006ED">
      <w:pPr>
        <w:jc w:val="both"/>
        <w:rPr>
          <w:vertAlign w:val="superscript"/>
        </w:rPr>
      </w:pPr>
    </w:p>
    <w:p w14:paraId="2623EADC" w14:textId="77777777" w:rsidR="002C4281" w:rsidRDefault="002C4281" w:rsidP="000006ED">
      <w:pPr>
        <w:shd w:val="clear" w:color="auto" w:fill="FFFFFF"/>
        <w:rPr>
          <w:sz w:val="22"/>
        </w:rPr>
      </w:pPr>
      <w:r w:rsidRPr="005801DC">
        <w:rPr>
          <w:sz w:val="22"/>
        </w:rPr>
        <w:t>Содержание акта подтверждаем личными подписями:</w:t>
      </w:r>
    </w:p>
    <w:p w14:paraId="4AF5D196" w14:textId="77777777" w:rsidR="002C4281" w:rsidRPr="00694A0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53765543" w14:textId="77777777" w:rsidR="002C4281" w:rsidRPr="00694A0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7DB1C926" w14:textId="77777777" w:rsidR="002C4281" w:rsidRPr="00694A0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287EA088" w14:textId="77777777" w:rsidR="002C4281" w:rsidRPr="00694A0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1CE14046" w14:textId="77777777" w:rsidR="002C4281" w:rsidRPr="00694A0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086B801F" w14:textId="77777777" w:rsidR="002C428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1F1ECBB4" w14:textId="77777777" w:rsidR="002C4281" w:rsidRPr="00694A0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Cs w:val="24"/>
        </w:rPr>
      </w:pP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  <w:r w:rsidRPr="00694A01">
        <w:rPr>
          <w:rFonts w:eastAsiaTheme="minorEastAsia"/>
          <w:szCs w:val="24"/>
          <w:u w:val="single"/>
        </w:rPr>
        <w:t xml:space="preserve"> </w:t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  <w:u w:val="single"/>
        </w:rPr>
        <w:tab/>
      </w:r>
      <w:r w:rsidRPr="00694A01">
        <w:rPr>
          <w:rFonts w:eastAsiaTheme="minorEastAsia"/>
          <w:szCs w:val="24"/>
        </w:rPr>
        <w:t xml:space="preserve"> /</w:t>
      </w:r>
    </w:p>
    <w:p w14:paraId="7B7972D5" w14:textId="77777777" w:rsidR="002C4281" w:rsidRPr="00694A01" w:rsidRDefault="002C4281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i/>
          <w:sz w:val="20"/>
          <w:szCs w:val="24"/>
        </w:rPr>
      </w:pPr>
      <w:r w:rsidRPr="00694A01">
        <w:rPr>
          <w:rFonts w:eastAsiaTheme="minorEastAsia"/>
          <w:i/>
          <w:sz w:val="20"/>
          <w:szCs w:val="24"/>
        </w:rPr>
        <w:tab/>
        <w:t>(должность)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(Ф.И.О. )</w:t>
      </w:r>
      <w:r w:rsidRPr="00694A01">
        <w:rPr>
          <w:rFonts w:eastAsiaTheme="minorEastAsia"/>
          <w:i/>
          <w:sz w:val="20"/>
          <w:szCs w:val="24"/>
        </w:rPr>
        <w:tab/>
        <w:t xml:space="preserve"> </w:t>
      </w:r>
      <w:r w:rsidRPr="00694A01">
        <w:rPr>
          <w:rFonts w:eastAsiaTheme="minorEastAsia"/>
          <w:i/>
          <w:sz w:val="20"/>
          <w:szCs w:val="24"/>
        </w:rPr>
        <w:tab/>
      </w:r>
      <w:r w:rsidRPr="00694A01">
        <w:rPr>
          <w:rFonts w:eastAsiaTheme="minorEastAsia"/>
          <w:i/>
          <w:sz w:val="20"/>
          <w:szCs w:val="24"/>
        </w:rPr>
        <w:tab/>
        <w:t>(подпись)</w:t>
      </w:r>
    </w:p>
    <w:p w14:paraId="7D37494A" w14:textId="77777777" w:rsidR="003160F3" w:rsidRDefault="003160F3" w:rsidP="000006ED">
      <w:pPr>
        <w:jc w:val="both"/>
      </w:pPr>
    </w:p>
    <w:p w14:paraId="4D039C16" w14:textId="77777777" w:rsidR="003160F3" w:rsidRDefault="003160F3" w:rsidP="000006ED">
      <w:pPr>
        <w:jc w:val="both"/>
      </w:pPr>
    </w:p>
    <w:p w14:paraId="1E87C9BE" w14:textId="41682C82" w:rsidR="006215AB" w:rsidRDefault="006215AB" w:rsidP="000006ED">
      <w:pPr>
        <w:spacing w:after="200"/>
      </w:pPr>
      <w:r>
        <w:br w:type="page"/>
      </w:r>
    </w:p>
    <w:p w14:paraId="77DED075" w14:textId="77777777" w:rsidR="006215A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caps/>
        </w:rPr>
      </w:pPr>
      <w:r w:rsidRPr="001139DF">
        <w:rPr>
          <w:rFonts w:ascii="Arial" w:hAnsi="Arial" w:cs="Arial"/>
          <w:b/>
          <w:caps/>
        </w:rPr>
        <w:lastRenderedPageBreak/>
        <w:t xml:space="preserve">Приложение </w:t>
      </w:r>
      <w:r>
        <w:rPr>
          <w:rFonts w:ascii="Arial" w:hAnsi="Arial" w:cs="Arial"/>
          <w:b/>
          <w:caps/>
        </w:rPr>
        <w:t>11. блок-схема организации процесса установления, фиксации, документирования факта появления (нахождения) работника на работе с признаками опьянения</w:t>
      </w:r>
    </w:p>
    <w:p w14:paraId="39F00B4B" w14:textId="77777777" w:rsidR="006215A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caps/>
        </w:rPr>
      </w:pPr>
      <w:r>
        <w:object w:dxaOrig="10320" w:dyaOrig="12120" w14:anchorId="481F67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565.4pt" o:ole="">
            <v:imagedata r:id="rId26" o:title=""/>
          </v:shape>
          <o:OLEObject Type="Embed" ProgID="Visio.Drawing.15" ShapeID="_x0000_i1025" DrawAspect="Content" ObjectID="_1696148232" r:id="rId27"/>
        </w:object>
      </w:r>
    </w:p>
    <w:p w14:paraId="48EE2093" w14:textId="77777777" w:rsidR="006215AB" w:rsidRPr="0094149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u w:val="single"/>
        </w:rPr>
      </w:pPr>
      <w:r w:rsidRPr="0094149B">
        <w:rPr>
          <w:sz w:val="20"/>
          <w:szCs w:val="20"/>
          <w:u w:val="single"/>
        </w:rPr>
        <w:t>Сокращения, применяемые в блок-схеме:</w:t>
      </w:r>
    </w:p>
    <w:p w14:paraId="7264898E" w14:textId="77777777" w:rsidR="006215A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94149B">
        <w:rPr>
          <w:i/>
          <w:sz w:val="20"/>
          <w:szCs w:val="20"/>
        </w:rPr>
        <w:t>ЗГД по ЭиИБ</w:t>
      </w:r>
      <w:r>
        <w:rPr>
          <w:sz w:val="20"/>
          <w:szCs w:val="20"/>
        </w:rPr>
        <w:t xml:space="preserve"> – заместитель генерального директора по экономической и информационной безопасности;</w:t>
      </w:r>
    </w:p>
    <w:p w14:paraId="15FE0AD8" w14:textId="77777777" w:rsidR="006215A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94149B">
        <w:rPr>
          <w:i/>
          <w:sz w:val="20"/>
          <w:szCs w:val="20"/>
        </w:rPr>
        <w:t>ОРиФЗ</w:t>
      </w:r>
      <w:r>
        <w:rPr>
          <w:sz w:val="20"/>
          <w:szCs w:val="20"/>
        </w:rPr>
        <w:t xml:space="preserve"> – отдел режима и физической защиты;</w:t>
      </w:r>
    </w:p>
    <w:p w14:paraId="4DF2B67E" w14:textId="77777777" w:rsidR="006215A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94149B">
        <w:rPr>
          <w:i/>
          <w:sz w:val="20"/>
          <w:szCs w:val="20"/>
        </w:rPr>
        <w:t>УРП</w:t>
      </w:r>
      <w:r>
        <w:rPr>
          <w:sz w:val="20"/>
          <w:szCs w:val="20"/>
        </w:rPr>
        <w:t xml:space="preserve"> – управление по работе с персоналом;</w:t>
      </w:r>
    </w:p>
    <w:p w14:paraId="734FD830" w14:textId="77777777" w:rsidR="006215A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94149B">
        <w:rPr>
          <w:i/>
          <w:sz w:val="20"/>
          <w:szCs w:val="20"/>
        </w:rPr>
        <w:t>ОКД</w:t>
      </w:r>
      <w:r>
        <w:rPr>
          <w:sz w:val="20"/>
          <w:szCs w:val="20"/>
        </w:rPr>
        <w:t xml:space="preserve"> – отдел кадрового делопроизводства;</w:t>
      </w:r>
    </w:p>
    <w:p w14:paraId="5925902A" w14:textId="77777777" w:rsidR="006215AB" w:rsidRPr="0094149B" w:rsidRDefault="006215AB" w:rsidP="00000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vertAlign w:val="superscript"/>
        </w:rPr>
      </w:pPr>
      <w:r w:rsidRPr="0094149B">
        <w:rPr>
          <w:i/>
          <w:sz w:val="20"/>
          <w:szCs w:val="20"/>
        </w:rPr>
        <w:t>ППО</w:t>
      </w:r>
      <w:r>
        <w:rPr>
          <w:sz w:val="20"/>
          <w:szCs w:val="20"/>
        </w:rPr>
        <w:t xml:space="preserve"> – первичная профсоюзная организация.</w:t>
      </w:r>
    </w:p>
    <w:p w14:paraId="4598E1EC" w14:textId="77777777" w:rsidR="003160F3" w:rsidRPr="00D53E0A" w:rsidRDefault="003160F3" w:rsidP="000006ED">
      <w:pPr>
        <w:jc w:val="both"/>
        <w:rPr>
          <w:vertAlign w:val="superscript"/>
        </w:rPr>
      </w:pPr>
    </w:p>
    <w:sectPr w:rsidR="003160F3" w:rsidRPr="00D53E0A" w:rsidSect="000006ED">
      <w:pgSz w:w="11906" w:h="16838" w:code="9"/>
      <w:pgMar w:top="1134" w:right="851" w:bottom="1134" w:left="1418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318F7" w14:textId="77777777" w:rsidR="00090B34" w:rsidRDefault="00090B34" w:rsidP="00F33CE6">
      <w:r>
        <w:separator/>
      </w:r>
    </w:p>
  </w:endnote>
  <w:endnote w:type="continuationSeparator" w:id="0">
    <w:p w14:paraId="3BF44170" w14:textId="77777777" w:rsidR="00090B34" w:rsidRDefault="00090B34" w:rsidP="00F3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iamojProp">
    <w:altName w:val="Times New Roman"/>
    <w:panose1 w:val="00000000000000000000"/>
    <w:charset w:val="00"/>
    <w:family w:val="roman"/>
    <w:notTrueType/>
    <w:pitch w:val="default"/>
  </w:font>
  <w:font w:name="Proxima Nova Rg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A6A29" w14:textId="77777777" w:rsidR="000006ED" w:rsidRPr="002957C8" w:rsidRDefault="000006ED" w:rsidP="000E5617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00" w:type="pct"/>
      <w:tblBorders>
        <w:top w:val="single" w:sz="12" w:space="0" w:color="auto"/>
      </w:tblBorders>
      <w:tblLook w:val="01E0" w:firstRow="1" w:lastRow="1" w:firstColumn="1" w:lastColumn="1" w:noHBand="0" w:noVBand="0"/>
    </w:tblPr>
    <w:tblGrid>
      <w:gridCol w:w="9637"/>
    </w:tblGrid>
    <w:tr w:rsidR="000006ED" w:rsidRPr="00D70A7B" w14:paraId="7367E089" w14:textId="77777777" w:rsidTr="009A5DCD">
      <w:tc>
        <w:tcPr>
          <w:tcW w:w="5000" w:type="pct"/>
          <w:vAlign w:val="center"/>
        </w:tcPr>
        <w:p w14:paraId="6CF7A452" w14:textId="77777777" w:rsidR="000006ED" w:rsidRPr="00E3539A" w:rsidRDefault="000006ED" w:rsidP="0033468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ООО «АФИПСКИЙ НПЗ» 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z w:val="10"/>
              <w:szCs w:val="10"/>
            </w:rPr>
            <w:t>ПОРЯДОК УСТАНОВЛЕНИЯ ФАКТА ПОЯВЛЕНИЯ РАБОТНИКА НА РАБОТЕ В СОСТОЯНИИ ОПЬЯНЕНИЯ (АЛКОГОЛЬНОГО, НАРКОТИЧЕСКОГО ИЛИ ИНОГО ТОКСИЧЕСКОГО)</w:t>
          </w:r>
          <w:r w:rsidRPr="00E3539A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</w:tr>
    <w:tr w:rsidR="000006ED" w:rsidRPr="00AA422C" w14:paraId="5D254F88" w14:textId="77777777" w:rsidTr="009A5DCD">
      <w:tc>
        <w:tcPr>
          <w:tcW w:w="5000" w:type="pct"/>
          <w:vAlign w:val="center"/>
        </w:tcPr>
        <w:p w14:paraId="731DE69F" w14:textId="77777777" w:rsidR="000006ED" w:rsidRPr="00AA422C" w:rsidRDefault="000006ED" w:rsidP="00970A9F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70A9F">
            <w:rPr>
              <w:rFonts w:ascii="Arial" w:hAnsi="Arial" w:cs="Arial"/>
              <w:b/>
              <w:sz w:val="10"/>
              <w:szCs w:val="10"/>
            </w:rPr>
            <w:t>05-05/2-П-0003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</w:tbl>
  <w:p w14:paraId="7B68F24A" w14:textId="5131AF91" w:rsidR="000006ED" w:rsidRPr="00A1252E" w:rsidRDefault="00A1252E" w:rsidP="00A1252E">
    <w:pPr>
      <w:pStyle w:val="a6"/>
      <w:outlineLvl w:val="0"/>
      <w:rPr>
        <w:sz w:val="16"/>
        <w:szCs w:val="16"/>
      </w:rPr>
    </w:pPr>
    <w:r w:rsidRPr="008C2A9B">
      <w:rPr>
        <w:rFonts w:ascii="Arial" w:eastAsia="PriamojProp" w:hAnsi="Arial" w:cs="Arial"/>
        <w:b/>
        <w:sz w:val="16"/>
        <w:szCs w:val="16"/>
      </w:rPr>
      <w:t>ВЫГРУЖЕНО ИЗ ИР ЛНД:</w:t>
    </w:r>
    <w:r w:rsidRPr="008C2A9B">
      <w:rPr>
        <w:rFonts w:ascii="Arial" w:eastAsia="PriamojProp" w:hAnsi="Arial" w:cs="Arial"/>
        <w:sz w:val="16"/>
        <w:szCs w:val="16"/>
      </w:rPr>
      <w:t xml:space="preserve"> &lt;</w:t>
    </w:r>
    <w:r>
      <w:rPr>
        <w:rFonts w:ascii="Arial" w:eastAsia="PriamojProp" w:hAnsi="Arial" w:cs="Arial"/>
        <w:sz w:val="16"/>
        <w:szCs w:val="16"/>
      </w:rPr>
      <w:fldChar w:fldCharType="begin"/>
    </w:r>
    <w:r>
      <w:rPr>
        <w:rFonts w:ascii="Arial" w:eastAsia="PriamojProp" w:hAnsi="Arial" w:cs="Arial"/>
        <w:sz w:val="16"/>
        <w:szCs w:val="16"/>
      </w:rPr>
      <w:instrText xml:space="preserve"> TIME \@ "dd.MM.yyyy H:mm" </w:instrText>
    </w:r>
    <w:r>
      <w:rPr>
        <w:rFonts w:ascii="Arial" w:eastAsia="PriamojProp" w:hAnsi="Arial" w:cs="Arial"/>
        <w:sz w:val="16"/>
        <w:szCs w:val="16"/>
      </w:rPr>
      <w:fldChar w:fldCharType="separate"/>
    </w:r>
    <w:r>
      <w:rPr>
        <w:rFonts w:ascii="Arial" w:eastAsia="PriamojProp" w:hAnsi="Arial" w:cs="Arial"/>
        <w:noProof/>
        <w:sz w:val="16"/>
        <w:szCs w:val="16"/>
      </w:rPr>
      <w:t>19.10.2021 11:28</w:t>
    </w:r>
    <w:r>
      <w:rPr>
        <w:rFonts w:ascii="Arial" w:eastAsia="PriamojProp" w:hAnsi="Arial" w:cs="Arial"/>
        <w:sz w:val="16"/>
        <w:szCs w:val="16"/>
      </w:rPr>
      <w:fldChar w:fldCharType="end"/>
    </w:r>
    <w:r w:rsidRPr="008C2A9B">
      <w:rPr>
        <w:rFonts w:ascii="Arial" w:eastAsia="PriamojProp" w:hAnsi="Arial" w:cs="Arial"/>
        <w:sz w:val="16"/>
        <w:szCs w:val="16"/>
      </w:rPr>
      <w:t xml:space="preserve">&gt;. </w:t>
    </w:r>
    <w:r w:rsidRPr="008C2A9B">
      <w:rPr>
        <w:rFonts w:ascii="Arial" w:eastAsia="PriamojProp" w:hAnsi="Arial" w:cs="Arial"/>
        <w:b/>
        <w:sz w:val="16"/>
        <w:szCs w:val="16"/>
      </w:rPr>
      <w:t>При повторном использовании убедитесь в актуальности документа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3981C" w14:textId="77777777" w:rsidR="00090B34" w:rsidRDefault="00090B34" w:rsidP="00F33CE6">
      <w:r>
        <w:separator/>
      </w:r>
    </w:p>
  </w:footnote>
  <w:footnote w:type="continuationSeparator" w:id="0">
    <w:p w14:paraId="7B8AF6E1" w14:textId="77777777" w:rsidR="00090B34" w:rsidRDefault="00090B34" w:rsidP="00F33CE6">
      <w:r>
        <w:continuationSeparator/>
      </w:r>
    </w:p>
  </w:footnote>
  <w:footnote w:id="1">
    <w:p w14:paraId="728C09E1" w14:textId="20676573" w:rsidR="000006ED" w:rsidRDefault="000006ED">
      <w:pPr>
        <w:pStyle w:val="af3"/>
      </w:pPr>
      <w:r w:rsidRPr="0006347B">
        <w:rPr>
          <w:rStyle w:val="af6"/>
        </w:rPr>
        <w:footnoteRef/>
      </w:r>
      <w:r w:rsidRPr="0006347B">
        <w:t xml:space="preserve"> </w:t>
      </w:r>
      <w:r w:rsidRPr="0006347B">
        <w:rPr>
          <w:i/>
        </w:rPr>
        <w:t>Блок-схема процесса представлена в Приложении 11.</w:t>
      </w:r>
    </w:p>
  </w:footnote>
  <w:footnote w:id="2">
    <w:p w14:paraId="4193C1E6" w14:textId="28FEB1BC" w:rsidR="000006ED" w:rsidRDefault="000006ED" w:rsidP="00984D33">
      <w:pPr>
        <w:pStyle w:val="af3"/>
        <w:jc w:val="both"/>
      </w:pPr>
      <w:r>
        <w:rPr>
          <w:rStyle w:val="af6"/>
        </w:rPr>
        <w:footnoteRef/>
      </w:r>
      <w:r>
        <w:t xml:space="preserve"> </w:t>
      </w:r>
      <w:r>
        <w:rPr>
          <w:rFonts w:eastAsia="Calibri"/>
          <w:i/>
        </w:rPr>
        <w:t xml:space="preserve">ЛНД, действующими на момент утверждения настоящего Положения и регламентирующими порядок </w:t>
      </w:r>
      <w:r>
        <w:t xml:space="preserve">обеспечения пропускного и внутриобъектового режимов на объектах Общества, являются </w:t>
      </w:r>
      <w:r w:rsidRPr="0017345C">
        <w:rPr>
          <w:rFonts w:eastAsia="Calibri"/>
          <w:i/>
        </w:rPr>
        <w:t>Инструкци</w:t>
      </w:r>
      <w:r>
        <w:rPr>
          <w:rFonts w:eastAsia="Calibri"/>
          <w:i/>
        </w:rPr>
        <w:t>я №145</w:t>
      </w:r>
      <w:r w:rsidRPr="0017345C">
        <w:rPr>
          <w:rFonts w:eastAsia="Calibri"/>
          <w:i/>
        </w:rPr>
        <w:t xml:space="preserve"> </w:t>
      </w:r>
      <w:r>
        <w:rPr>
          <w:rFonts w:eastAsia="Calibri"/>
          <w:i/>
        </w:rPr>
        <w:t>О</w:t>
      </w:r>
      <w:r w:rsidRPr="0017345C">
        <w:rPr>
          <w:rFonts w:eastAsia="Calibri"/>
          <w:i/>
        </w:rPr>
        <w:t xml:space="preserve"> </w:t>
      </w:r>
      <w:r>
        <w:rPr>
          <w:rFonts w:eastAsia="Calibri"/>
          <w:i/>
        </w:rPr>
        <w:t>пропускном и внутриобъектовом режимах на объектах</w:t>
      </w:r>
      <w:r w:rsidRPr="0017345C">
        <w:rPr>
          <w:rFonts w:eastAsia="Calibri"/>
          <w:i/>
        </w:rPr>
        <w:t xml:space="preserve"> ООО «Афипский НПЗ»</w:t>
      </w:r>
      <w:r>
        <w:rPr>
          <w:rFonts w:eastAsia="Calibri"/>
          <w:i/>
        </w:rPr>
        <w:t xml:space="preserve"> и Инструкция №146 О пропускном и внутриобъектовом режимах на территориях и объектах строительства ООО «Афипский НПЗ»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4E98" w14:textId="77777777" w:rsidR="000006ED" w:rsidRDefault="000006ED" w:rsidP="009A5DCD">
    <w:pPr>
      <w:pStyle w:val="a4"/>
      <w:jc w:val="center"/>
      <w:rPr>
        <w:b/>
        <w:color w:val="000080"/>
        <w:sz w:val="32"/>
        <w:szCs w:val="32"/>
      </w:rPr>
    </w:pPr>
    <w:r w:rsidRPr="0051427B">
      <w:rPr>
        <w:noProof/>
        <w:lang w:eastAsia="ru-RU"/>
      </w:rPr>
      <w:drawing>
        <wp:inline distT="0" distB="0" distL="0" distR="0" wp14:anchorId="77681487" wp14:editId="6EE86EAF">
          <wp:extent cx="4869180" cy="685800"/>
          <wp:effectExtent l="0" t="0" r="7620" b="0"/>
          <wp:docPr id="12" name="Рисунок 12" descr="Снимо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Снимо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918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7E2C1" w14:textId="77777777" w:rsidR="000006ED" w:rsidRPr="00334689" w:rsidRDefault="000006ED" w:rsidP="009A5DCD">
    <w:pPr>
      <w:pStyle w:val="a4"/>
      <w:jc w:val="center"/>
      <w:rPr>
        <w:color w:val="000080"/>
        <w:szCs w:val="24"/>
      </w:rPr>
    </w:pPr>
  </w:p>
  <w:p w14:paraId="1892CF2C" w14:textId="77777777" w:rsidR="000006ED" w:rsidRDefault="000006ED" w:rsidP="009A5DCD">
    <w:pPr>
      <w:pStyle w:val="a4"/>
      <w:jc w:val="center"/>
    </w:pPr>
    <w:r w:rsidRPr="006529A5">
      <w:rPr>
        <w:rFonts w:ascii="Arial" w:hAnsi="Arial" w:cs="Arial"/>
        <w:b/>
        <w:i/>
        <w:sz w:val="28"/>
        <w:szCs w:val="28"/>
      </w:rPr>
      <w:t>ИНТЕГРИРОВАННАЯ СИСТЕМА МЕНЕДЖМЕНТА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024D4" w14:textId="77777777" w:rsidR="000006ED" w:rsidRDefault="000006ED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7386C" w14:textId="77777777" w:rsidR="000006ED" w:rsidRDefault="000006ED">
    <w:pPr>
      <w:pStyle w:val="a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12E3B" w14:textId="77777777" w:rsidR="000006ED" w:rsidRDefault="000006ED">
    <w:pPr>
      <w:pStyle w:val="a4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7CE5" w14:textId="77777777" w:rsidR="000006ED" w:rsidRDefault="000006ED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2A96E" w14:textId="77777777" w:rsidR="000006ED" w:rsidRDefault="000006ED">
    <w:pPr>
      <w:pStyle w:val="a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2346" w14:textId="77777777" w:rsidR="000006ED" w:rsidRDefault="000006ED">
    <w:pPr>
      <w:pStyle w:val="a4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5BA15" w14:textId="77777777" w:rsidR="000006ED" w:rsidRDefault="000006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CDFF1" w14:textId="77777777" w:rsidR="000006ED" w:rsidRDefault="00A1252E">
    <w:pPr>
      <w:pStyle w:val="a4"/>
    </w:pPr>
    <w:r>
      <w:rPr>
        <w:noProof/>
      </w:rPr>
      <w:pict w14:anchorId="6CF682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41360" o:spid="_x0000_s2053" type="#_x0000_t136" style="position:absolute;margin-left:0;margin-top:0;width:509.55pt;height:169.8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9447"/>
      <w:docPartObj>
        <w:docPartGallery w:val="Page Numbers (Top of Page)"/>
        <w:docPartUnique/>
      </w:docPartObj>
    </w:sdtPr>
    <w:sdtEndPr>
      <w:rPr>
        <w:rFonts w:ascii="Arial" w:hAnsi="Arial" w:cs="Arial"/>
        <w:sz w:val="12"/>
        <w:szCs w:val="12"/>
      </w:rPr>
    </w:sdtEndPr>
    <w:sdtContent>
      <w:p w14:paraId="541BDE3F" w14:textId="63C3FE44" w:rsidR="000006ED" w:rsidRPr="009A5DCD" w:rsidRDefault="000006ED" w:rsidP="009A5DCD">
        <w:pPr>
          <w:pStyle w:val="a4"/>
          <w:ind w:hanging="180"/>
          <w:jc w:val="center"/>
          <w:rPr>
            <w:rFonts w:ascii="Arial" w:hAnsi="Arial" w:cs="Arial"/>
            <w:b/>
            <w:sz w:val="12"/>
            <w:szCs w:val="12"/>
          </w:rPr>
        </w:pPr>
        <w:r>
          <w:rPr>
            <w:rFonts w:ascii="Arial" w:hAnsi="Arial" w:cs="Arial"/>
            <w:b/>
            <w:sz w:val="12"/>
            <w:szCs w:val="12"/>
          </w:rPr>
          <w:t xml:space="preserve">СТРАНИЦА  </w:t>
        </w:r>
        <w:r>
          <w:rPr>
            <w:rFonts w:ascii="Arial" w:hAnsi="Arial" w:cs="Arial"/>
            <w:b/>
            <w:sz w:val="12"/>
            <w:szCs w:val="12"/>
          </w:rPr>
          <w:fldChar w:fldCharType="begin"/>
        </w:r>
        <w:r>
          <w:rPr>
            <w:rFonts w:ascii="Arial" w:hAnsi="Arial" w:cs="Arial"/>
            <w:b/>
            <w:sz w:val="12"/>
            <w:szCs w:val="12"/>
          </w:rPr>
          <w:instrText xml:space="preserve"> PAGE </w:instrText>
        </w:r>
        <w:r>
          <w:rPr>
            <w:rFonts w:ascii="Arial" w:hAnsi="Arial" w:cs="Arial"/>
            <w:b/>
            <w:sz w:val="12"/>
            <w:szCs w:val="12"/>
          </w:rPr>
          <w:fldChar w:fldCharType="separate"/>
        </w:r>
        <w:r w:rsidR="00A1252E">
          <w:rPr>
            <w:rFonts w:ascii="Arial" w:hAnsi="Arial" w:cs="Arial"/>
            <w:b/>
            <w:noProof/>
            <w:sz w:val="12"/>
            <w:szCs w:val="12"/>
          </w:rPr>
          <w:t>37</w:t>
        </w:r>
        <w:r>
          <w:rPr>
            <w:rFonts w:ascii="Arial" w:hAnsi="Arial" w:cs="Arial"/>
            <w:b/>
            <w:sz w:val="12"/>
            <w:szCs w:val="12"/>
          </w:rPr>
          <w:fldChar w:fldCharType="end"/>
        </w:r>
        <w:r>
          <w:rPr>
            <w:rFonts w:ascii="Arial" w:hAnsi="Arial" w:cs="Arial"/>
            <w:b/>
            <w:sz w:val="12"/>
            <w:szCs w:val="12"/>
          </w:rPr>
          <w:t xml:space="preserve">  ИЗ  </w:t>
        </w:r>
        <w:r>
          <w:rPr>
            <w:rFonts w:ascii="Arial" w:hAnsi="Arial" w:cs="Arial"/>
            <w:b/>
            <w:sz w:val="12"/>
            <w:szCs w:val="12"/>
          </w:rPr>
          <w:fldChar w:fldCharType="begin"/>
        </w:r>
        <w:r>
          <w:rPr>
            <w:rFonts w:ascii="Arial" w:hAnsi="Arial" w:cs="Arial"/>
            <w:b/>
            <w:sz w:val="12"/>
            <w:szCs w:val="12"/>
          </w:rPr>
          <w:instrText xml:space="preserve"> NUMPAGES </w:instrText>
        </w:r>
        <w:r>
          <w:rPr>
            <w:rFonts w:ascii="Arial" w:hAnsi="Arial" w:cs="Arial"/>
            <w:b/>
            <w:sz w:val="12"/>
            <w:szCs w:val="12"/>
          </w:rPr>
          <w:fldChar w:fldCharType="separate"/>
        </w:r>
        <w:r w:rsidR="00A1252E">
          <w:rPr>
            <w:rFonts w:ascii="Arial" w:hAnsi="Arial" w:cs="Arial"/>
            <w:b/>
            <w:noProof/>
            <w:sz w:val="12"/>
            <w:szCs w:val="12"/>
          </w:rPr>
          <w:t>37</w:t>
        </w:r>
        <w:r>
          <w:rPr>
            <w:rFonts w:ascii="Arial" w:hAnsi="Arial" w:cs="Arial"/>
            <w:b/>
            <w:sz w:val="12"/>
            <w:szCs w:val="12"/>
          </w:rPr>
          <w:fldChar w:fldCharType="end"/>
        </w:r>
      </w:p>
    </w:sdtContent>
  </w:sdt>
  <w:p w14:paraId="4C29EEDA" w14:textId="77777777" w:rsidR="000006ED" w:rsidRDefault="000006ED" w:rsidP="000E5617">
    <w:pPr>
      <w:pStyle w:val="a4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758FFAE" wp14:editId="1C5576A7">
              <wp:simplePos x="0" y="0"/>
              <wp:positionH relativeFrom="column">
                <wp:align>center</wp:align>
              </wp:positionH>
              <wp:positionV relativeFrom="paragraph">
                <wp:posOffset>5080</wp:posOffset>
              </wp:positionV>
              <wp:extent cx="6256020" cy="220345"/>
              <wp:effectExtent l="9525" t="5080" r="11430" b="8255"/>
              <wp:wrapNone/>
              <wp:docPr id="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56020" cy="2203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595B4F" w14:textId="77777777" w:rsidR="000006ED" w:rsidRPr="009A5DCD" w:rsidRDefault="000006ED" w:rsidP="009A5DCD">
                          <w:pPr>
                            <w:pBdr>
                              <w:bottom w:val="single" w:sz="12" w:space="1" w:color="auto"/>
                            </w:pBdr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58FFA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left:0;text-align:left;margin-left:0;margin-top:.4pt;width:492.6pt;height:17.35pt;z-index:25165209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" strokecolor="white [3212]">
              <v:textbox style="mso-fit-shape-to-text:t">
                <w:txbxContent>
                  <w:p w14:paraId="11595B4F" w14:textId="77777777" w:rsidR="000006ED" w:rsidRPr="009A5DCD" w:rsidRDefault="000006ED" w:rsidP="009A5DCD">
                    <w:pPr>
                      <w:pBdr>
                        <w:bottom w:val="single" w:sz="12" w:space="1" w:color="auto"/>
                      </w:pBdr>
                      <w:jc w:val="right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AUTOTEXT  " Простая надпись"  \* MERGEFORMAT </w:instrText>
    </w:r>
    <w:r>
      <w:fldChar w:fldCharType="end"/>
    </w:r>
  </w:p>
  <w:p w14:paraId="7FBD0479" w14:textId="77777777" w:rsidR="000006ED" w:rsidRPr="00AA36E2" w:rsidRDefault="000006ED" w:rsidP="000E5617">
    <w:pPr>
      <w:pStyle w:val="a4"/>
      <w:jc w:val="right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7756F" w14:textId="77777777" w:rsidR="000006ED" w:rsidRDefault="00A1252E">
    <w:pPr>
      <w:pStyle w:val="a4"/>
    </w:pPr>
    <w:r>
      <w:rPr>
        <w:noProof/>
      </w:rPr>
      <w:pict w14:anchorId="11654F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41359" o:spid="_x0000_s2052" type="#_x0000_t136" style="position:absolute;margin-left:0;margin-top:0;width:509.55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9735" w14:textId="77777777" w:rsidR="000006ED" w:rsidRDefault="00A1252E">
    <w:pPr>
      <w:pStyle w:val="a4"/>
    </w:pPr>
    <w:r>
      <w:rPr>
        <w:noProof/>
      </w:rPr>
      <w:pict w14:anchorId="769DE2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41363" o:spid="_x0000_s2056" type="#_x0000_t136" style="position:absolute;margin-left:0;margin-top:0;width:509.55pt;height:169.8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D885" w14:textId="77777777" w:rsidR="000006ED" w:rsidRDefault="00A1252E">
    <w:pPr>
      <w:pStyle w:val="a4"/>
    </w:pPr>
    <w:r>
      <w:rPr>
        <w:noProof/>
      </w:rPr>
      <w:pict w14:anchorId="220554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41362" o:spid="_x0000_s2055" type="#_x0000_t136" style="position:absolute;margin-left:0;margin-top:0;width:509.55pt;height:169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EE9DE" w14:textId="77777777" w:rsidR="000006ED" w:rsidRDefault="000006ED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BF630" w14:textId="77777777" w:rsidR="000006ED" w:rsidRDefault="000006ED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BD8A8" w14:textId="77777777" w:rsidR="000006ED" w:rsidRDefault="000006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E866DB"/>
    <w:multiLevelType w:val="hybridMultilevel"/>
    <w:tmpl w:val="50425386"/>
    <w:lvl w:ilvl="0" w:tplc="5752378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A557D91"/>
    <w:multiLevelType w:val="hybridMultilevel"/>
    <w:tmpl w:val="CB806CE6"/>
    <w:lvl w:ilvl="0" w:tplc="146A9AE8">
      <w:start w:val="1"/>
      <w:numFmt w:val="bullet"/>
      <w:lvlText w:val=""/>
      <w:lvlJc w:val="left"/>
      <w:pPr>
        <w:ind w:left="8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CE845B8"/>
    <w:multiLevelType w:val="hybridMultilevel"/>
    <w:tmpl w:val="ED545D1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66B56"/>
    <w:multiLevelType w:val="hybridMultilevel"/>
    <w:tmpl w:val="24C60A6A"/>
    <w:lvl w:ilvl="0" w:tplc="146A9AE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017DB"/>
    <w:multiLevelType w:val="hybridMultilevel"/>
    <w:tmpl w:val="E3D05250"/>
    <w:lvl w:ilvl="0" w:tplc="57523782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E6E94"/>
    <w:multiLevelType w:val="multilevel"/>
    <w:tmpl w:val="CAD28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C2201D"/>
    <w:multiLevelType w:val="hybridMultilevel"/>
    <w:tmpl w:val="8B6C2F9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D7F557C"/>
    <w:multiLevelType w:val="hybridMultilevel"/>
    <w:tmpl w:val="8208DB58"/>
    <w:lvl w:ilvl="0" w:tplc="5752378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6652DC1"/>
    <w:multiLevelType w:val="hybridMultilevel"/>
    <w:tmpl w:val="47422812"/>
    <w:lvl w:ilvl="0" w:tplc="90F0EE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8A3DB2"/>
    <w:multiLevelType w:val="hybridMultilevel"/>
    <w:tmpl w:val="24E6080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BB491B"/>
    <w:multiLevelType w:val="hybridMultilevel"/>
    <w:tmpl w:val="949C9DF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46654508"/>
    <w:multiLevelType w:val="hybridMultilevel"/>
    <w:tmpl w:val="CE368F34"/>
    <w:lvl w:ilvl="0" w:tplc="6046E4B8">
      <w:start w:val="1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E025AB1"/>
    <w:multiLevelType w:val="multilevel"/>
    <w:tmpl w:val="EB887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070CFC"/>
    <w:multiLevelType w:val="hybridMultilevel"/>
    <w:tmpl w:val="95A8FD36"/>
    <w:lvl w:ilvl="0" w:tplc="5752378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2B11F43"/>
    <w:multiLevelType w:val="hybridMultilevel"/>
    <w:tmpl w:val="80965762"/>
    <w:lvl w:ilvl="0" w:tplc="AE8A8C28">
      <w:start w:val="1"/>
      <w:numFmt w:val="decimal"/>
      <w:pStyle w:val="20754"/>
      <w:lvlText w:val="Приложение %1."/>
      <w:lvlJc w:val="left"/>
      <w:pPr>
        <w:tabs>
          <w:tab w:val="num" w:pos="1814"/>
        </w:tabs>
        <w:ind w:left="1871" w:hanging="187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59A3CB5"/>
    <w:multiLevelType w:val="hybridMultilevel"/>
    <w:tmpl w:val="796C8F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D7949"/>
    <w:multiLevelType w:val="hybridMultilevel"/>
    <w:tmpl w:val="8B76CF62"/>
    <w:lvl w:ilvl="0" w:tplc="5752378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BAC29AD"/>
    <w:multiLevelType w:val="hybridMultilevel"/>
    <w:tmpl w:val="F356D7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14F4D"/>
    <w:multiLevelType w:val="hybridMultilevel"/>
    <w:tmpl w:val="F996BBB4"/>
    <w:lvl w:ilvl="0" w:tplc="575237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81E1B"/>
    <w:multiLevelType w:val="hybridMultilevel"/>
    <w:tmpl w:val="3EE896F8"/>
    <w:lvl w:ilvl="0" w:tplc="AAAE4F82">
      <w:start w:val="7"/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66E76E36"/>
    <w:multiLevelType w:val="hybridMultilevel"/>
    <w:tmpl w:val="93FCD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A4E8A"/>
    <w:multiLevelType w:val="hybridMultilevel"/>
    <w:tmpl w:val="766CB284"/>
    <w:lvl w:ilvl="0" w:tplc="146A9AE8">
      <w:start w:val="1"/>
      <w:numFmt w:val="bullet"/>
      <w:lvlText w:val="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4"/>
  </w:num>
  <w:num w:numId="4">
    <w:abstractNumId w:val="16"/>
  </w:num>
  <w:num w:numId="5">
    <w:abstractNumId w:val="19"/>
  </w:num>
  <w:num w:numId="6">
    <w:abstractNumId w:val="6"/>
  </w:num>
  <w:num w:numId="7">
    <w:abstractNumId w:val="8"/>
  </w:num>
  <w:num w:numId="8">
    <w:abstractNumId w:val="4"/>
  </w:num>
  <w:num w:numId="9">
    <w:abstractNumId w:val="10"/>
  </w:num>
  <w:num w:numId="10">
    <w:abstractNumId w:val="20"/>
  </w:num>
  <w:num w:numId="11">
    <w:abstractNumId w:val="2"/>
  </w:num>
  <w:num w:numId="12">
    <w:abstractNumId w:val="9"/>
  </w:num>
  <w:num w:numId="13">
    <w:abstractNumId w:val="18"/>
  </w:num>
  <w:num w:numId="14">
    <w:abstractNumId w:val="15"/>
  </w:num>
  <w:num w:numId="15">
    <w:abstractNumId w:val="21"/>
  </w:num>
  <w:num w:numId="16">
    <w:abstractNumId w:val="7"/>
  </w:num>
  <w:num w:numId="17">
    <w:abstractNumId w:val="22"/>
  </w:num>
  <w:num w:numId="18">
    <w:abstractNumId w:val="14"/>
  </w:num>
  <w:num w:numId="19">
    <w:abstractNumId w:val="13"/>
  </w:num>
  <w:num w:numId="20">
    <w:abstractNumId w:val="25"/>
  </w:num>
  <w:num w:numId="21">
    <w:abstractNumId w:val="12"/>
  </w:num>
  <w:num w:numId="22">
    <w:abstractNumId w:val="5"/>
  </w:num>
  <w:num w:numId="23">
    <w:abstractNumId w:val="11"/>
  </w:num>
  <w:num w:numId="24">
    <w:abstractNumId w:val="3"/>
  </w:num>
  <w:num w:numId="2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readOnly" w:formatting="1" w:enforcement="1" w:cryptProviderType="rsaAES" w:cryptAlgorithmClass="hash" w:cryptAlgorithmType="typeAny" w:cryptAlgorithmSid="14" w:cryptSpinCount="100000" w:hash="3ZMDZyny2AfYf2CYCIBpKVSHQj0epGeP0BM7Un9Rr6hjv/hVF5A2aVAgoRpq6UfxqoIFxpWCvg9498ULX4lS4g==" w:salt="6gCue1PKmXUjsF58DuiOxw=="/>
  <w:defaultTabStop w:val="708"/>
  <w:drawingGridHorizontalSpacing w:val="12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E6"/>
    <w:rsid w:val="000006ED"/>
    <w:rsid w:val="00000915"/>
    <w:rsid w:val="000012E7"/>
    <w:rsid w:val="00007077"/>
    <w:rsid w:val="00007FC2"/>
    <w:rsid w:val="0001069A"/>
    <w:rsid w:val="00012588"/>
    <w:rsid w:val="00013995"/>
    <w:rsid w:val="00017EB9"/>
    <w:rsid w:val="0002051D"/>
    <w:rsid w:val="00026985"/>
    <w:rsid w:val="000279F5"/>
    <w:rsid w:val="00031282"/>
    <w:rsid w:val="0005791D"/>
    <w:rsid w:val="000618A5"/>
    <w:rsid w:val="0006347B"/>
    <w:rsid w:val="00064211"/>
    <w:rsid w:val="00070FF2"/>
    <w:rsid w:val="000714F0"/>
    <w:rsid w:val="00071ED5"/>
    <w:rsid w:val="0007243E"/>
    <w:rsid w:val="00074EF9"/>
    <w:rsid w:val="00081333"/>
    <w:rsid w:val="00086DA0"/>
    <w:rsid w:val="000901C6"/>
    <w:rsid w:val="00090B34"/>
    <w:rsid w:val="00092E80"/>
    <w:rsid w:val="000A1AFF"/>
    <w:rsid w:val="000A774A"/>
    <w:rsid w:val="000B10EC"/>
    <w:rsid w:val="000B4E86"/>
    <w:rsid w:val="000B5C88"/>
    <w:rsid w:val="000B672C"/>
    <w:rsid w:val="000B6806"/>
    <w:rsid w:val="000B6A41"/>
    <w:rsid w:val="000C1410"/>
    <w:rsid w:val="000C450F"/>
    <w:rsid w:val="000C5250"/>
    <w:rsid w:val="000D0CDD"/>
    <w:rsid w:val="000D3CF1"/>
    <w:rsid w:val="000D5E66"/>
    <w:rsid w:val="000D7B33"/>
    <w:rsid w:val="000E169F"/>
    <w:rsid w:val="000E37C5"/>
    <w:rsid w:val="000E5617"/>
    <w:rsid w:val="000F16C8"/>
    <w:rsid w:val="000F71C4"/>
    <w:rsid w:val="00100469"/>
    <w:rsid w:val="0010096E"/>
    <w:rsid w:val="001058C5"/>
    <w:rsid w:val="00110B08"/>
    <w:rsid w:val="00113041"/>
    <w:rsid w:val="00115ADB"/>
    <w:rsid w:val="001212A4"/>
    <w:rsid w:val="001261E9"/>
    <w:rsid w:val="00127061"/>
    <w:rsid w:val="00132C0D"/>
    <w:rsid w:val="001379FC"/>
    <w:rsid w:val="00141031"/>
    <w:rsid w:val="0014300A"/>
    <w:rsid w:val="001452F3"/>
    <w:rsid w:val="00152A27"/>
    <w:rsid w:val="00153A4F"/>
    <w:rsid w:val="00153ADF"/>
    <w:rsid w:val="00157035"/>
    <w:rsid w:val="00161547"/>
    <w:rsid w:val="00173937"/>
    <w:rsid w:val="00176CBA"/>
    <w:rsid w:val="00176F78"/>
    <w:rsid w:val="001816FD"/>
    <w:rsid w:val="00185839"/>
    <w:rsid w:val="00192AB1"/>
    <w:rsid w:val="001A1755"/>
    <w:rsid w:val="001A3170"/>
    <w:rsid w:val="001A782F"/>
    <w:rsid w:val="001C2B35"/>
    <w:rsid w:val="001C4C57"/>
    <w:rsid w:val="001C5CA0"/>
    <w:rsid w:val="001D24C5"/>
    <w:rsid w:val="001D29A6"/>
    <w:rsid w:val="001D36FB"/>
    <w:rsid w:val="001D482C"/>
    <w:rsid w:val="001D7A5B"/>
    <w:rsid w:val="001F0996"/>
    <w:rsid w:val="001F2053"/>
    <w:rsid w:val="001F4F8A"/>
    <w:rsid w:val="001F61BF"/>
    <w:rsid w:val="001F77CC"/>
    <w:rsid w:val="0020273E"/>
    <w:rsid w:val="00204237"/>
    <w:rsid w:val="00210344"/>
    <w:rsid w:val="00211428"/>
    <w:rsid w:val="00215867"/>
    <w:rsid w:val="00216773"/>
    <w:rsid w:val="00221C9D"/>
    <w:rsid w:val="00225A7B"/>
    <w:rsid w:val="00234A2F"/>
    <w:rsid w:val="002449BF"/>
    <w:rsid w:val="0025318A"/>
    <w:rsid w:val="00263575"/>
    <w:rsid w:val="00273EB9"/>
    <w:rsid w:val="0028136E"/>
    <w:rsid w:val="002822BE"/>
    <w:rsid w:val="00284A02"/>
    <w:rsid w:val="002855AA"/>
    <w:rsid w:val="0029239D"/>
    <w:rsid w:val="00294C04"/>
    <w:rsid w:val="00297CF2"/>
    <w:rsid w:val="002A15E0"/>
    <w:rsid w:val="002A257D"/>
    <w:rsid w:val="002B026C"/>
    <w:rsid w:val="002B2FAA"/>
    <w:rsid w:val="002C3419"/>
    <w:rsid w:val="002C4281"/>
    <w:rsid w:val="002C5BFA"/>
    <w:rsid w:val="002D068E"/>
    <w:rsid w:val="002D1C8D"/>
    <w:rsid w:val="002E1062"/>
    <w:rsid w:val="002E3836"/>
    <w:rsid w:val="002E6728"/>
    <w:rsid w:val="002F387A"/>
    <w:rsid w:val="002F700B"/>
    <w:rsid w:val="0030012E"/>
    <w:rsid w:val="00304EAA"/>
    <w:rsid w:val="0030541A"/>
    <w:rsid w:val="00306B44"/>
    <w:rsid w:val="00313B5E"/>
    <w:rsid w:val="003160F3"/>
    <w:rsid w:val="00320AC3"/>
    <w:rsid w:val="00322DC7"/>
    <w:rsid w:val="00334689"/>
    <w:rsid w:val="00340B61"/>
    <w:rsid w:val="00340CA6"/>
    <w:rsid w:val="0034605E"/>
    <w:rsid w:val="00352015"/>
    <w:rsid w:val="00352257"/>
    <w:rsid w:val="00352CB2"/>
    <w:rsid w:val="0035514A"/>
    <w:rsid w:val="00355A29"/>
    <w:rsid w:val="003573D9"/>
    <w:rsid w:val="00365AF5"/>
    <w:rsid w:val="00381895"/>
    <w:rsid w:val="003821F5"/>
    <w:rsid w:val="003844B3"/>
    <w:rsid w:val="00384BD0"/>
    <w:rsid w:val="003932A3"/>
    <w:rsid w:val="00393569"/>
    <w:rsid w:val="00393742"/>
    <w:rsid w:val="00397459"/>
    <w:rsid w:val="003A05AB"/>
    <w:rsid w:val="003A29AE"/>
    <w:rsid w:val="003A477E"/>
    <w:rsid w:val="003B3490"/>
    <w:rsid w:val="003D2913"/>
    <w:rsid w:val="003D2B49"/>
    <w:rsid w:val="003D52B0"/>
    <w:rsid w:val="003D5C44"/>
    <w:rsid w:val="003D7F73"/>
    <w:rsid w:val="003E3AD4"/>
    <w:rsid w:val="003E65E9"/>
    <w:rsid w:val="003E68F3"/>
    <w:rsid w:val="003F0872"/>
    <w:rsid w:val="004030EC"/>
    <w:rsid w:val="00405344"/>
    <w:rsid w:val="00410DF3"/>
    <w:rsid w:val="0041393F"/>
    <w:rsid w:val="0042334A"/>
    <w:rsid w:val="004247EB"/>
    <w:rsid w:val="004377C2"/>
    <w:rsid w:val="00442B38"/>
    <w:rsid w:val="0044366E"/>
    <w:rsid w:val="00450237"/>
    <w:rsid w:val="00450F98"/>
    <w:rsid w:val="0045621B"/>
    <w:rsid w:val="00456D3D"/>
    <w:rsid w:val="00456DA2"/>
    <w:rsid w:val="00460945"/>
    <w:rsid w:val="0046172D"/>
    <w:rsid w:val="004625BB"/>
    <w:rsid w:val="00465730"/>
    <w:rsid w:val="00466227"/>
    <w:rsid w:val="004672E4"/>
    <w:rsid w:val="00467929"/>
    <w:rsid w:val="0047605C"/>
    <w:rsid w:val="00485028"/>
    <w:rsid w:val="00486E1C"/>
    <w:rsid w:val="0048794F"/>
    <w:rsid w:val="00493A94"/>
    <w:rsid w:val="00497E36"/>
    <w:rsid w:val="004A5FFC"/>
    <w:rsid w:val="004B0340"/>
    <w:rsid w:val="004B0517"/>
    <w:rsid w:val="004B38D6"/>
    <w:rsid w:val="004C10ED"/>
    <w:rsid w:val="004C15BE"/>
    <w:rsid w:val="004C241D"/>
    <w:rsid w:val="004D2E0F"/>
    <w:rsid w:val="004D57D9"/>
    <w:rsid w:val="004D679A"/>
    <w:rsid w:val="004D702A"/>
    <w:rsid w:val="004E4231"/>
    <w:rsid w:val="004E442A"/>
    <w:rsid w:val="004F1BF1"/>
    <w:rsid w:val="004F4EB2"/>
    <w:rsid w:val="005007F6"/>
    <w:rsid w:val="005014BC"/>
    <w:rsid w:val="00503542"/>
    <w:rsid w:val="005040DF"/>
    <w:rsid w:val="00506A58"/>
    <w:rsid w:val="0051195D"/>
    <w:rsid w:val="005127B2"/>
    <w:rsid w:val="00515F7B"/>
    <w:rsid w:val="00516CC4"/>
    <w:rsid w:val="00524345"/>
    <w:rsid w:val="005244E6"/>
    <w:rsid w:val="00525CCA"/>
    <w:rsid w:val="005266E4"/>
    <w:rsid w:val="00526EFF"/>
    <w:rsid w:val="0053238E"/>
    <w:rsid w:val="00540049"/>
    <w:rsid w:val="0054051C"/>
    <w:rsid w:val="00541D4A"/>
    <w:rsid w:val="005433C8"/>
    <w:rsid w:val="0054436E"/>
    <w:rsid w:val="00546680"/>
    <w:rsid w:val="0055508C"/>
    <w:rsid w:val="0056246B"/>
    <w:rsid w:val="00570912"/>
    <w:rsid w:val="00574302"/>
    <w:rsid w:val="005805B1"/>
    <w:rsid w:val="00583411"/>
    <w:rsid w:val="005A0078"/>
    <w:rsid w:val="005A074D"/>
    <w:rsid w:val="005A0C90"/>
    <w:rsid w:val="005B2389"/>
    <w:rsid w:val="005B305A"/>
    <w:rsid w:val="005B5B0C"/>
    <w:rsid w:val="005C335E"/>
    <w:rsid w:val="005C4085"/>
    <w:rsid w:val="005C5C24"/>
    <w:rsid w:val="005D1BAE"/>
    <w:rsid w:val="005E62D6"/>
    <w:rsid w:val="005F31C2"/>
    <w:rsid w:val="005F3506"/>
    <w:rsid w:val="00602314"/>
    <w:rsid w:val="0061326D"/>
    <w:rsid w:val="00614BC8"/>
    <w:rsid w:val="00615A5F"/>
    <w:rsid w:val="006215AB"/>
    <w:rsid w:val="0062464B"/>
    <w:rsid w:val="00624F67"/>
    <w:rsid w:val="00632E0E"/>
    <w:rsid w:val="00641DE6"/>
    <w:rsid w:val="00650F58"/>
    <w:rsid w:val="006529A5"/>
    <w:rsid w:val="00660B96"/>
    <w:rsid w:val="0066403A"/>
    <w:rsid w:val="0066488A"/>
    <w:rsid w:val="00666065"/>
    <w:rsid w:val="00674BE0"/>
    <w:rsid w:val="0068029A"/>
    <w:rsid w:val="00681023"/>
    <w:rsid w:val="00683791"/>
    <w:rsid w:val="006874D0"/>
    <w:rsid w:val="00695517"/>
    <w:rsid w:val="006B0F5C"/>
    <w:rsid w:val="006B7E73"/>
    <w:rsid w:val="006C4614"/>
    <w:rsid w:val="006C635F"/>
    <w:rsid w:val="006C7A0A"/>
    <w:rsid w:val="006E04DC"/>
    <w:rsid w:val="006E457F"/>
    <w:rsid w:val="006E4949"/>
    <w:rsid w:val="006E5EA2"/>
    <w:rsid w:val="006E6EA3"/>
    <w:rsid w:val="006E71E1"/>
    <w:rsid w:val="006F2321"/>
    <w:rsid w:val="006F5EC1"/>
    <w:rsid w:val="007004E3"/>
    <w:rsid w:val="00702A2B"/>
    <w:rsid w:val="00710410"/>
    <w:rsid w:val="007110BC"/>
    <w:rsid w:val="00721A60"/>
    <w:rsid w:val="00723457"/>
    <w:rsid w:val="00743C08"/>
    <w:rsid w:val="00766D9E"/>
    <w:rsid w:val="007910A6"/>
    <w:rsid w:val="0079290C"/>
    <w:rsid w:val="007A3924"/>
    <w:rsid w:val="007B36D6"/>
    <w:rsid w:val="007C12E3"/>
    <w:rsid w:val="007C1EA7"/>
    <w:rsid w:val="007C3BB0"/>
    <w:rsid w:val="007C6A44"/>
    <w:rsid w:val="007D546D"/>
    <w:rsid w:val="007E0E3B"/>
    <w:rsid w:val="007E4B85"/>
    <w:rsid w:val="007E6B34"/>
    <w:rsid w:val="007E7E71"/>
    <w:rsid w:val="007F0BDC"/>
    <w:rsid w:val="00807621"/>
    <w:rsid w:val="00807964"/>
    <w:rsid w:val="00810745"/>
    <w:rsid w:val="00822079"/>
    <w:rsid w:val="008300F2"/>
    <w:rsid w:val="00841C0D"/>
    <w:rsid w:val="00850156"/>
    <w:rsid w:val="00850AE4"/>
    <w:rsid w:val="00851114"/>
    <w:rsid w:val="00856983"/>
    <w:rsid w:val="00862E33"/>
    <w:rsid w:val="00863D31"/>
    <w:rsid w:val="008654A9"/>
    <w:rsid w:val="00865D6D"/>
    <w:rsid w:val="008664CA"/>
    <w:rsid w:val="008666BF"/>
    <w:rsid w:val="0087429D"/>
    <w:rsid w:val="008750D2"/>
    <w:rsid w:val="008834A1"/>
    <w:rsid w:val="0088544B"/>
    <w:rsid w:val="0089263E"/>
    <w:rsid w:val="00893507"/>
    <w:rsid w:val="00896FB4"/>
    <w:rsid w:val="008A35C3"/>
    <w:rsid w:val="008B2DD5"/>
    <w:rsid w:val="008B43B0"/>
    <w:rsid w:val="008B7E5D"/>
    <w:rsid w:val="008C18C0"/>
    <w:rsid w:val="008C511D"/>
    <w:rsid w:val="008D1D8B"/>
    <w:rsid w:val="008D7F14"/>
    <w:rsid w:val="008E4888"/>
    <w:rsid w:val="008F1A17"/>
    <w:rsid w:val="008F1B28"/>
    <w:rsid w:val="008F2F5F"/>
    <w:rsid w:val="008F3570"/>
    <w:rsid w:val="008F7D2A"/>
    <w:rsid w:val="00903494"/>
    <w:rsid w:val="0090500F"/>
    <w:rsid w:val="00905FA5"/>
    <w:rsid w:val="00907F41"/>
    <w:rsid w:val="00924FBC"/>
    <w:rsid w:val="00927222"/>
    <w:rsid w:val="00933779"/>
    <w:rsid w:val="009664E2"/>
    <w:rsid w:val="00966F1B"/>
    <w:rsid w:val="00970A9F"/>
    <w:rsid w:val="00974D8C"/>
    <w:rsid w:val="00976D94"/>
    <w:rsid w:val="0098083B"/>
    <w:rsid w:val="00984D33"/>
    <w:rsid w:val="00985463"/>
    <w:rsid w:val="00992151"/>
    <w:rsid w:val="009927B8"/>
    <w:rsid w:val="00995813"/>
    <w:rsid w:val="0099707D"/>
    <w:rsid w:val="009A3305"/>
    <w:rsid w:val="009A40D5"/>
    <w:rsid w:val="009A4398"/>
    <w:rsid w:val="009A58F8"/>
    <w:rsid w:val="009A5DCD"/>
    <w:rsid w:val="009A674C"/>
    <w:rsid w:val="009C7D62"/>
    <w:rsid w:val="009D13B4"/>
    <w:rsid w:val="009D4A23"/>
    <w:rsid w:val="009D4EE7"/>
    <w:rsid w:val="009E563A"/>
    <w:rsid w:val="009E5B75"/>
    <w:rsid w:val="009F1FDA"/>
    <w:rsid w:val="009F303C"/>
    <w:rsid w:val="009F4D58"/>
    <w:rsid w:val="009F57F7"/>
    <w:rsid w:val="00A02447"/>
    <w:rsid w:val="00A06159"/>
    <w:rsid w:val="00A11C30"/>
    <w:rsid w:val="00A1252E"/>
    <w:rsid w:val="00A141C9"/>
    <w:rsid w:val="00A15C53"/>
    <w:rsid w:val="00A16FBA"/>
    <w:rsid w:val="00A26208"/>
    <w:rsid w:val="00A36BD5"/>
    <w:rsid w:val="00A372A4"/>
    <w:rsid w:val="00A379FC"/>
    <w:rsid w:val="00A42E55"/>
    <w:rsid w:val="00A43449"/>
    <w:rsid w:val="00A43D47"/>
    <w:rsid w:val="00A466F1"/>
    <w:rsid w:val="00A65DA0"/>
    <w:rsid w:val="00A83E95"/>
    <w:rsid w:val="00A846B7"/>
    <w:rsid w:val="00AA20DD"/>
    <w:rsid w:val="00AA36E2"/>
    <w:rsid w:val="00AB069A"/>
    <w:rsid w:val="00AB1613"/>
    <w:rsid w:val="00AC26B4"/>
    <w:rsid w:val="00AC31A7"/>
    <w:rsid w:val="00AC5133"/>
    <w:rsid w:val="00AC61B8"/>
    <w:rsid w:val="00AC799C"/>
    <w:rsid w:val="00AD7294"/>
    <w:rsid w:val="00AE4952"/>
    <w:rsid w:val="00AE5143"/>
    <w:rsid w:val="00AE5D9B"/>
    <w:rsid w:val="00AF60AF"/>
    <w:rsid w:val="00B01B31"/>
    <w:rsid w:val="00B03D0F"/>
    <w:rsid w:val="00B21F1D"/>
    <w:rsid w:val="00B23A0B"/>
    <w:rsid w:val="00B246E3"/>
    <w:rsid w:val="00B361E6"/>
    <w:rsid w:val="00B422E1"/>
    <w:rsid w:val="00B5766F"/>
    <w:rsid w:val="00B655BD"/>
    <w:rsid w:val="00B70239"/>
    <w:rsid w:val="00B71B00"/>
    <w:rsid w:val="00B84BA7"/>
    <w:rsid w:val="00B91307"/>
    <w:rsid w:val="00B9596B"/>
    <w:rsid w:val="00BA03CA"/>
    <w:rsid w:val="00BA3374"/>
    <w:rsid w:val="00BA3DEC"/>
    <w:rsid w:val="00BB6062"/>
    <w:rsid w:val="00BC2B37"/>
    <w:rsid w:val="00BC5CB9"/>
    <w:rsid w:val="00BD2BA3"/>
    <w:rsid w:val="00BD2E0E"/>
    <w:rsid w:val="00BD3B65"/>
    <w:rsid w:val="00BF29C9"/>
    <w:rsid w:val="00C046A2"/>
    <w:rsid w:val="00C07908"/>
    <w:rsid w:val="00C12739"/>
    <w:rsid w:val="00C13B02"/>
    <w:rsid w:val="00C14F3A"/>
    <w:rsid w:val="00C162A5"/>
    <w:rsid w:val="00C2019C"/>
    <w:rsid w:val="00C23DC1"/>
    <w:rsid w:val="00C44447"/>
    <w:rsid w:val="00C51A7B"/>
    <w:rsid w:val="00C52019"/>
    <w:rsid w:val="00C5308D"/>
    <w:rsid w:val="00C75873"/>
    <w:rsid w:val="00C85335"/>
    <w:rsid w:val="00C85E7A"/>
    <w:rsid w:val="00C91D6A"/>
    <w:rsid w:val="00C931AD"/>
    <w:rsid w:val="00CA3AF9"/>
    <w:rsid w:val="00CA3E27"/>
    <w:rsid w:val="00CA4EDD"/>
    <w:rsid w:val="00CB3B91"/>
    <w:rsid w:val="00CB4E12"/>
    <w:rsid w:val="00CB608E"/>
    <w:rsid w:val="00CC23F4"/>
    <w:rsid w:val="00CD7E6D"/>
    <w:rsid w:val="00CF5494"/>
    <w:rsid w:val="00D064C4"/>
    <w:rsid w:val="00D33FE1"/>
    <w:rsid w:val="00D34BA6"/>
    <w:rsid w:val="00D34C05"/>
    <w:rsid w:val="00D36148"/>
    <w:rsid w:val="00D37AC1"/>
    <w:rsid w:val="00D43C9D"/>
    <w:rsid w:val="00D516A4"/>
    <w:rsid w:val="00D53E0A"/>
    <w:rsid w:val="00D54628"/>
    <w:rsid w:val="00D54B17"/>
    <w:rsid w:val="00D57985"/>
    <w:rsid w:val="00D60A5B"/>
    <w:rsid w:val="00D63454"/>
    <w:rsid w:val="00D66C58"/>
    <w:rsid w:val="00D67D4A"/>
    <w:rsid w:val="00D812C9"/>
    <w:rsid w:val="00D84260"/>
    <w:rsid w:val="00D85141"/>
    <w:rsid w:val="00D915F4"/>
    <w:rsid w:val="00DA4833"/>
    <w:rsid w:val="00DA78A9"/>
    <w:rsid w:val="00DB2E3F"/>
    <w:rsid w:val="00DB337C"/>
    <w:rsid w:val="00DB5E3C"/>
    <w:rsid w:val="00DB6B22"/>
    <w:rsid w:val="00DB7858"/>
    <w:rsid w:val="00DC0DD5"/>
    <w:rsid w:val="00DC3C46"/>
    <w:rsid w:val="00DC4AAE"/>
    <w:rsid w:val="00DD1958"/>
    <w:rsid w:val="00DD3357"/>
    <w:rsid w:val="00DD3FE6"/>
    <w:rsid w:val="00DD400F"/>
    <w:rsid w:val="00DD5AD6"/>
    <w:rsid w:val="00DD69EF"/>
    <w:rsid w:val="00DD7D94"/>
    <w:rsid w:val="00DE13F5"/>
    <w:rsid w:val="00DE3DCA"/>
    <w:rsid w:val="00DF48FA"/>
    <w:rsid w:val="00E022EB"/>
    <w:rsid w:val="00E02A2C"/>
    <w:rsid w:val="00E02EB7"/>
    <w:rsid w:val="00E03962"/>
    <w:rsid w:val="00E064E3"/>
    <w:rsid w:val="00E12B07"/>
    <w:rsid w:val="00E1320D"/>
    <w:rsid w:val="00E14DF8"/>
    <w:rsid w:val="00E177F4"/>
    <w:rsid w:val="00E24C75"/>
    <w:rsid w:val="00E24D37"/>
    <w:rsid w:val="00E4206C"/>
    <w:rsid w:val="00E467B1"/>
    <w:rsid w:val="00E70A93"/>
    <w:rsid w:val="00E71D75"/>
    <w:rsid w:val="00E72DF7"/>
    <w:rsid w:val="00E772A4"/>
    <w:rsid w:val="00E80031"/>
    <w:rsid w:val="00E84B31"/>
    <w:rsid w:val="00E867CA"/>
    <w:rsid w:val="00E93C79"/>
    <w:rsid w:val="00EA35EF"/>
    <w:rsid w:val="00EA6443"/>
    <w:rsid w:val="00EA769A"/>
    <w:rsid w:val="00EB0509"/>
    <w:rsid w:val="00EB0C53"/>
    <w:rsid w:val="00EB20ED"/>
    <w:rsid w:val="00EB249E"/>
    <w:rsid w:val="00EB4B40"/>
    <w:rsid w:val="00EC76E4"/>
    <w:rsid w:val="00ED22BE"/>
    <w:rsid w:val="00ED2ABE"/>
    <w:rsid w:val="00ED47CF"/>
    <w:rsid w:val="00ED530F"/>
    <w:rsid w:val="00ED5CFF"/>
    <w:rsid w:val="00ED5EA9"/>
    <w:rsid w:val="00ED6EB3"/>
    <w:rsid w:val="00EE0868"/>
    <w:rsid w:val="00EE4D3F"/>
    <w:rsid w:val="00EE55AF"/>
    <w:rsid w:val="00EE57C9"/>
    <w:rsid w:val="00EF34AC"/>
    <w:rsid w:val="00F028D0"/>
    <w:rsid w:val="00F03407"/>
    <w:rsid w:val="00F05519"/>
    <w:rsid w:val="00F11262"/>
    <w:rsid w:val="00F20E08"/>
    <w:rsid w:val="00F327EA"/>
    <w:rsid w:val="00F33CE6"/>
    <w:rsid w:val="00F344B4"/>
    <w:rsid w:val="00F34EC6"/>
    <w:rsid w:val="00F40CA6"/>
    <w:rsid w:val="00F46A57"/>
    <w:rsid w:val="00F50271"/>
    <w:rsid w:val="00F55F80"/>
    <w:rsid w:val="00F57BA6"/>
    <w:rsid w:val="00F60C27"/>
    <w:rsid w:val="00F72982"/>
    <w:rsid w:val="00F73584"/>
    <w:rsid w:val="00F75725"/>
    <w:rsid w:val="00F767B7"/>
    <w:rsid w:val="00F81B6A"/>
    <w:rsid w:val="00F84F5A"/>
    <w:rsid w:val="00F90237"/>
    <w:rsid w:val="00F91348"/>
    <w:rsid w:val="00F91B43"/>
    <w:rsid w:val="00FA18FE"/>
    <w:rsid w:val="00FA2449"/>
    <w:rsid w:val="00FB23AB"/>
    <w:rsid w:val="00FB4304"/>
    <w:rsid w:val="00FB7867"/>
    <w:rsid w:val="00FC02E9"/>
    <w:rsid w:val="00FC044A"/>
    <w:rsid w:val="00FC0C32"/>
    <w:rsid w:val="00FC20A0"/>
    <w:rsid w:val="00FC2199"/>
    <w:rsid w:val="00FD3B9F"/>
    <w:rsid w:val="00FE102B"/>
    <w:rsid w:val="00FE2CC0"/>
    <w:rsid w:val="00FE7BB0"/>
    <w:rsid w:val="00FF05A7"/>
    <w:rsid w:val="00FF4BA4"/>
    <w:rsid w:val="00FF6694"/>
    <w:rsid w:val="00F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9A1FB92"/>
  <w15:docId w15:val="{9F023179-D1A8-4AE9-A0FC-F39509C7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A1AF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rsid w:val="00F33C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E24C75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E24C75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i/>
      <w:color w:val="4F81BD" w:themeColor="accent1"/>
      <w:sz w:val="20"/>
    </w:rPr>
  </w:style>
  <w:style w:type="paragraph" w:styleId="4">
    <w:name w:val="heading 4"/>
    <w:basedOn w:val="a0"/>
    <w:next w:val="a0"/>
    <w:link w:val="40"/>
    <w:uiPriority w:val="9"/>
    <w:unhideWhenUsed/>
    <w:qFormat/>
    <w:rsid w:val="00E24C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33CE6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rsid w:val="00E24C75"/>
    <w:rPr>
      <w:rFonts w:ascii="Arial" w:eastAsia="Calibri" w:hAnsi="Arial" w:cs="Arial"/>
      <w:b/>
      <w:bCs/>
      <w:iCs/>
      <w:sz w:val="24"/>
      <w:szCs w:val="28"/>
    </w:rPr>
  </w:style>
  <w:style w:type="paragraph" w:styleId="a4">
    <w:name w:val="header"/>
    <w:basedOn w:val="a0"/>
    <w:link w:val="a5"/>
    <w:uiPriority w:val="99"/>
    <w:unhideWhenUsed/>
    <w:rsid w:val="00F33C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33CE6"/>
    <w:rPr>
      <w:rFonts w:ascii="Times New Roman" w:eastAsia="Calibri" w:hAnsi="Times New Roman" w:cs="Times New Roman"/>
      <w:sz w:val="24"/>
    </w:rPr>
  </w:style>
  <w:style w:type="paragraph" w:styleId="a6">
    <w:name w:val="footer"/>
    <w:basedOn w:val="a0"/>
    <w:link w:val="a7"/>
    <w:uiPriority w:val="99"/>
    <w:unhideWhenUsed/>
    <w:rsid w:val="00F33C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33CE6"/>
    <w:rPr>
      <w:rFonts w:ascii="Times New Roman" w:eastAsia="Calibri" w:hAnsi="Times New Roman" w:cs="Times New Roman"/>
      <w:sz w:val="24"/>
    </w:rPr>
  </w:style>
  <w:style w:type="paragraph" w:styleId="a8">
    <w:name w:val="No Spacing"/>
    <w:qFormat/>
    <w:rsid w:val="00F33CE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caption"/>
    <w:basedOn w:val="a0"/>
    <w:qFormat/>
    <w:rsid w:val="00F33CE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334689"/>
    <w:pPr>
      <w:tabs>
        <w:tab w:val="right" w:leader="dot" w:pos="9720"/>
      </w:tabs>
      <w:spacing w:before="120"/>
      <w:ind w:left="425" w:hanging="425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334689"/>
    <w:pPr>
      <w:tabs>
        <w:tab w:val="right" w:leader="dot" w:pos="9720"/>
        <w:tab w:val="right" w:leader="dot" w:pos="9855"/>
      </w:tabs>
      <w:spacing w:before="120"/>
      <w:ind w:left="850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334689"/>
    <w:pPr>
      <w:spacing w:before="120"/>
      <w:ind w:left="238"/>
    </w:pPr>
    <w:rPr>
      <w:rFonts w:ascii="Arial" w:hAnsi="Arial"/>
      <w:i/>
      <w:sz w:val="16"/>
      <w:szCs w:val="20"/>
    </w:rPr>
  </w:style>
  <w:style w:type="paragraph" w:styleId="41">
    <w:name w:val="toc 4"/>
    <w:basedOn w:val="a0"/>
    <w:next w:val="a0"/>
    <w:autoRedefine/>
    <w:semiHidden/>
    <w:rsid w:val="00F33CE6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F33CE6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F33CE6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F33CE6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F33CE6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F33CE6"/>
    <w:pPr>
      <w:ind w:left="1680"/>
    </w:pPr>
    <w:rPr>
      <w:sz w:val="20"/>
      <w:szCs w:val="20"/>
    </w:rPr>
  </w:style>
  <w:style w:type="character" w:styleId="aa">
    <w:name w:val="Hyperlink"/>
    <w:uiPriority w:val="99"/>
    <w:rsid w:val="00F33CE6"/>
    <w:rPr>
      <w:color w:val="0000FF"/>
      <w:u w:val="single"/>
    </w:rPr>
  </w:style>
  <w:style w:type="character" w:styleId="ab">
    <w:name w:val="annotation reference"/>
    <w:semiHidden/>
    <w:rsid w:val="00F33CE6"/>
    <w:rPr>
      <w:sz w:val="16"/>
      <w:szCs w:val="16"/>
    </w:rPr>
  </w:style>
  <w:style w:type="paragraph" w:styleId="ac">
    <w:name w:val="annotation text"/>
    <w:basedOn w:val="a0"/>
    <w:link w:val="ad"/>
    <w:semiHidden/>
    <w:rsid w:val="00F33CE6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semiHidden/>
    <w:rsid w:val="00F33CE6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F33CE6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F33CE6"/>
    <w:rPr>
      <w:rFonts w:ascii="Times New Roman" w:eastAsia="Calibri" w:hAnsi="Times New Roman" w:cs="Times New Roman"/>
      <w:b/>
      <w:bCs/>
      <w:sz w:val="20"/>
      <w:szCs w:val="20"/>
    </w:rPr>
  </w:style>
  <w:style w:type="paragraph" w:styleId="af0">
    <w:name w:val="Balloon Text"/>
    <w:basedOn w:val="a0"/>
    <w:link w:val="af1"/>
    <w:semiHidden/>
    <w:rsid w:val="00F33CE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F33CE6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uiPriority w:val="99"/>
    <w:rsid w:val="00F33CE6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1"/>
    <w:link w:val="32"/>
    <w:uiPriority w:val="99"/>
    <w:rsid w:val="00F33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ФИО"/>
    <w:basedOn w:val="a0"/>
    <w:rsid w:val="00F33CE6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semiHidden/>
    <w:rsid w:val="00F33CE6"/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semiHidden/>
    <w:rsid w:val="00F33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Текст таблица"/>
    <w:basedOn w:val="a0"/>
    <w:rsid w:val="00F33CE6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rsid w:val="00F33CE6"/>
    <w:rPr>
      <w:vertAlign w:val="superscript"/>
    </w:rPr>
  </w:style>
  <w:style w:type="paragraph" w:styleId="2">
    <w:name w:val="List 2"/>
    <w:basedOn w:val="a0"/>
    <w:rsid w:val="00F33CE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qFormat/>
    <w:rsid w:val="00F33CE6"/>
    <w:rPr>
      <w:b/>
      <w:bCs/>
    </w:rPr>
  </w:style>
  <w:style w:type="paragraph" w:styleId="34">
    <w:name w:val="Body Text Indent 3"/>
    <w:basedOn w:val="a0"/>
    <w:link w:val="35"/>
    <w:uiPriority w:val="99"/>
    <w:rsid w:val="00F33CE6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F33CE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F33CE6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rsid w:val="00F33CE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F33CE6"/>
  </w:style>
  <w:style w:type="character" w:customStyle="1" w:styleId="36">
    <w:name w:val="Знак Знак3"/>
    <w:semiHidden/>
    <w:rsid w:val="00F33CE6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F33CE6"/>
    <w:rPr>
      <w:sz w:val="24"/>
      <w:szCs w:val="24"/>
      <w:lang w:val="ru-RU" w:eastAsia="ru-RU" w:bidi="ar-SA"/>
    </w:rPr>
  </w:style>
  <w:style w:type="paragraph" w:styleId="af9">
    <w:name w:val="Body Text"/>
    <w:basedOn w:val="a0"/>
    <w:link w:val="afa"/>
    <w:rsid w:val="00F33CE6"/>
    <w:pPr>
      <w:spacing w:after="120"/>
    </w:pPr>
    <w:rPr>
      <w:rFonts w:eastAsia="Times New Roman"/>
      <w:szCs w:val="24"/>
      <w:lang w:eastAsia="ru-RU"/>
    </w:rPr>
  </w:style>
  <w:style w:type="character" w:customStyle="1" w:styleId="afa">
    <w:name w:val="Основной текст Знак"/>
    <w:basedOn w:val="a1"/>
    <w:link w:val="af9"/>
    <w:rsid w:val="00F33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F33CE6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F33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F33CE6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F33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Текст МУ"/>
    <w:basedOn w:val="a0"/>
    <w:rsid w:val="00F33CE6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F33CE6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F33C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F33CE6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F33CE6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0"/>
    <w:next w:val="a0"/>
    <w:rsid w:val="00F33CE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F33CE6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F33CE6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0"/>
    <w:uiPriority w:val="99"/>
    <w:rsid w:val="00F33CE6"/>
    <w:pPr>
      <w:jc w:val="both"/>
    </w:pPr>
    <w:rPr>
      <w:lang w:eastAsia="ru-RU"/>
    </w:rPr>
  </w:style>
  <w:style w:type="paragraph" w:customStyle="1" w:styleId="u">
    <w:name w:val="u"/>
    <w:basedOn w:val="a0"/>
    <w:rsid w:val="00F33CE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fe">
    <w:name w:val="Document Map"/>
    <w:basedOn w:val="a0"/>
    <w:link w:val="aff"/>
    <w:uiPriority w:val="99"/>
    <w:semiHidden/>
    <w:unhideWhenUsed/>
    <w:rsid w:val="00F33CE6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F33CE6"/>
    <w:rPr>
      <w:rFonts w:ascii="Tahoma" w:eastAsia="Calibri" w:hAnsi="Tahoma" w:cs="Tahoma"/>
      <w:sz w:val="16"/>
      <w:szCs w:val="16"/>
    </w:rPr>
  </w:style>
  <w:style w:type="paragraph" w:styleId="aff0">
    <w:name w:val="List Paragraph"/>
    <w:basedOn w:val="a0"/>
    <w:uiPriority w:val="34"/>
    <w:qFormat/>
    <w:rsid w:val="00F33CE6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24C75"/>
    <w:rPr>
      <w:rFonts w:ascii="Arial" w:eastAsiaTheme="majorEastAsia" w:hAnsi="Arial" w:cstheme="majorBidi"/>
      <w:b/>
      <w:bCs/>
      <w:i/>
      <w:color w:val="4F81BD" w:themeColor="accent1"/>
      <w:sz w:val="20"/>
    </w:rPr>
  </w:style>
  <w:style w:type="character" w:customStyle="1" w:styleId="40">
    <w:name w:val="Заголовок 4 Знак"/>
    <w:basedOn w:val="a1"/>
    <w:link w:val="4"/>
    <w:uiPriority w:val="9"/>
    <w:semiHidden/>
    <w:rsid w:val="00E24C7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ConsPlusNormal">
    <w:name w:val="ConsPlusNormal"/>
    <w:rsid w:val="00F34E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70">
    <w:name w:val="Сетка таблицы7"/>
    <w:basedOn w:val="a2"/>
    <w:next w:val="aff1"/>
    <w:uiPriority w:val="59"/>
    <w:rsid w:val="00E72D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2"/>
    <w:uiPriority w:val="59"/>
    <w:rsid w:val="00E72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next w:val="aff1"/>
    <w:uiPriority w:val="59"/>
    <w:rsid w:val="00641DE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2"/>
    <w:next w:val="aff1"/>
    <w:uiPriority w:val="59"/>
    <w:rsid w:val="007C3BB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2"/>
    <w:next w:val="aff1"/>
    <w:uiPriority w:val="59"/>
    <w:rsid w:val="002A1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f1"/>
    <w:uiPriority w:val="59"/>
    <w:rsid w:val="00896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Текст таблицы"/>
    <w:basedOn w:val="a0"/>
    <w:link w:val="aff3"/>
    <w:rsid w:val="000A1AFF"/>
    <w:pPr>
      <w:keepLines/>
      <w:spacing w:before="60"/>
    </w:pPr>
    <w:rPr>
      <w:rFonts w:eastAsia="Times New Roman" w:cs="Arial"/>
      <w:sz w:val="18"/>
      <w:szCs w:val="24"/>
      <w:lang w:eastAsia="ru-RU"/>
    </w:rPr>
  </w:style>
  <w:style w:type="character" w:customStyle="1" w:styleId="aff3">
    <w:name w:val="Текст таблицы Знак"/>
    <w:link w:val="aff2"/>
    <w:rsid w:val="000A1AFF"/>
    <w:rPr>
      <w:rFonts w:ascii="Times New Roman" w:eastAsia="Times New Roman" w:hAnsi="Times New Roman" w:cs="Arial"/>
      <w:sz w:val="18"/>
      <w:szCs w:val="24"/>
      <w:lang w:eastAsia="ru-RU"/>
    </w:rPr>
  </w:style>
  <w:style w:type="paragraph" w:customStyle="1" w:styleId="20754">
    <w:name w:val="Стиль Оглавление 2 + Слева:  075 см Выступ:  4 см"/>
    <w:basedOn w:val="a0"/>
    <w:uiPriority w:val="99"/>
    <w:rsid w:val="00304EAA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small">
    <w:name w:val="small"/>
    <w:rsid w:val="00352CB2"/>
    <w:rPr>
      <w:sz w:val="16"/>
      <w:szCs w:val="16"/>
    </w:rPr>
  </w:style>
  <w:style w:type="paragraph" w:customStyle="1" w:styleId="ConsPlusNonformat">
    <w:name w:val="ConsPlusNonformat"/>
    <w:rsid w:val="00C23D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143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14300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Block Text"/>
    <w:basedOn w:val="a0"/>
    <w:rsid w:val="005C5C24"/>
    <w:pPr>
      <w:ind w:left="284" w:right="-144"/>
    </w:pPr>
    <w:rPr>
      <w:rFonts w:eastAsia="Times New Roman"/>
      <w:sz w:val="28"/>
      <w:szCs w:val="20"/>
      <w:lang w:eastAsia="ru-RU"/>
    </w:rPr>
  </w:style>
  <w:style w:type="paragraph" w:customStyle="1" w:styleId="aff5">
    <w:name w:val="Название"/>
    <w:basedOn w:val="a0"/>
    <w:link w:val="aff6"/>
    <w:qFormat/>
    <w:rsid w:val="00F40CA6"/>
    <w:pPr>
      <w:ind w:right="-766"/>
      <w:jc w:val="center"/>
    </w:pPr>
    <w:rPr>
      <w:rFonts w:eastAsia="Times New Roman"/>
      <w:b/>
      <w:sz w:val="36"/>
      <w:szCs w:val="20"/>
      <w:lang w:eastAsia="ru-RU"/>
    </w:rPr>
  </w:style>
  <w:style w:type="character" w:customStyle="1" w:styleId="aff6">
    <w:name w:val="Название Знак"/>
    <w:link w:val="aff5"/>
    <w:rsid w:val="00F40CA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984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4D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f7">
    <w:name w:val="FollowedHyperlink"/>
    <w:basedOn w:val="a1"/>
    <w:uiPriority w:val="99"/>
    <w:semiHidden/>
    <w:unhideWhenUsed/>
    <w:rsid w:val="00B422E1"/>
    <w:rPr>
      <w:color w:val="800080" w:themeColor="followedHyperlink"/>
      <w:u w:val="single"/>
    </w:rPr>
  </w:style>
  <w:style w:type="paragraph" w:styleId="aff8">
    <w:name w:val="TOC Heading"/>
    <w:basedOn w:val="1"/>
    <w:next w:val="a0"/>
    <w:uiPriority w:val="39"/>
    <w:unhideWhenUsed/>
    <w:qFormat/>
    <w:rsid w:val="001F77C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table" w:customStyle="1" w:styleId="110">
    <w:name w:val="Сетка таблицы11"/>
    <w:basedOn w:val="a2"/>
    <w:next w:val="aff1"/>
    <w:uiPriority w:val="59"/>
    <w:rsid w:val="00DF4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6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package" Target="embeddings/_________Microsoft_Visio.vsd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17EBB-A596-4121-BD41-8C44913E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37</Pages>
  <Words>8268</Words>
  <Characters>47128</Characters>
  <Application>Microsoft Office Word</Application>
  <DocSecurity>8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BoytsovaNA</dc:creator>
  <cp:lastModifiedBy>Бойцова Н.А.</cp:lastModifiedBy>
  <cp:revision>5</cp:revision>
  <cp:lastPrinted>2021-08-30T15:03:00Z</cp:lastPrinted>
  <dcterms:created xsi:type="dcterms:W3CDTF">2021-10-18T12:21:00Z</dcterms:created>
  <dcterms:modified xsi:type="dcterms:W3CDTF">2021-10-19T08:29:00Z</dcterms:modified>
</cp:coreProperties>
</file>