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12658709"/>
    <w:bookmarkStart w:id="1" w:name="_Toc112658907"/>
    <w:bookmarkStart w:id="2" w:name="_Toc112659096"/>
    <w:bookmarkStart w:id="3" w:name="_Toc175117221"/>
    <w:bookmarkStart w:id="4" w:name="_Toc175117356"/>
    <w:bookmarkStart w:id="5" w:name="_Toc175117458"/>
    <w:bookmarkStart w:id="6" w:name="_Toc175117503"/>
    <w:bookmarkStart w:id="7" w:name="_Toc176676349"/>
    <w:bookmarkStart w:id="8" w:name="_Toc111018027"/>
    <w:bookmarkStart w:id="9" w:name="_Toc111350770"/>
    <w:bookmarkStart w:id="10" w:name="_Toc213171166"/>
    <w:bookmarkStart w:id="11" w:name="_GoBack"/>
    <w:bookmarkEnd w:id="11"/>
    <w:p w14:paraId="3E37D9A7" w14:textId="77777777" w:rsidR="00796077" w:rsidRPr="00796077" w:rsidRDefault="008B6EDC" w:rsidP="00796077">
      <w:pPr>
        <w:shd w:val="clear" w:color="auto" w:fill="FFFFFF"/>
        <w:spacing w:line="240" w:lineRule="auto"/>
        <w:ind w:left="5387" w:hanging="425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FBAAF" wp14:editId="0529C09E">
                <wp:simplePos x="0" y="0"/>
                <wp:positionH relativeFrom="column">
                  <wp:posOffset>-120015</wp:posOffset>
                </wp:positionH>
                <wp:positionV relativeFrom="page">
                  <wp:posOffset>161925</wp:posOffset>
                </wp:positionV>
                <wp:extent cx="4514850" cy="66675"/>
                <wp:effectExtent l="0" t="0" r="635" b="0"/>
                <wp:wrapSquare wrapText="bothSides"/>
                <wp:docPr id="1" name="txt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373A9" w14:textId="77777777" w:rsidR="003142DF" w:rsidRDefault="003142DF" w:rsidP="003142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E7FBAAF" id="_x0000_t202" coordsize="21600,21600" o:spt="202" path="m,l,21600r21600,l21600,xe">
                <v:stroke joinstyle="miter"/>
                <v:path gradientshapeok="t" o:connecttype="rect"/>
              </v:shapetype>
              <v:shape id="txtAddress" o:spid="_x0000_s1026" type="#_x0000_t202" style="position:absolute;left:0;text-align:left;margin-left:-9.45pt;margin-top:12.75pt;width:355.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" filled="f" stroked="f">
                <v:textbox inset="0,0,0,0">
                  <w:txbxContent>
                    <w:p w14:paraId="663373A9" w14:textId="77777777" w:rsidR="003142DF" w:rsidRDefault="003142DF" w:rsidP="003142DF"/>
                  </w:txbxContent>
                </v:textbox>
                <w10:wrap type="squar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142DF" w:rsidRPr="00796077">
        <w:rPr>
          <w:rFonts w:ascii="Times New Roman" w:hAnsi="Times New Roman"/>
          <w:lang w:val="ru-RU"/>
        </w:rPr>
        <w:tab/>
      </w:r>
      <w:r w:rsidR="00796077" w:rsidRPr="00796077">
        <w:rPr>
          <w:rFonts w:ascii="Times New Roman" w:hAnsi="Times New Roman"/>
          <w:lang w:val="ru-RU"/>
        </w:rPr>
        <w:t xml:space="preserve">Приложение № 4 </w:t>
      </w:r>
    </w:p>
    <w:p w14:paraId="11065DDD" w14:textId="19805AA2" w:rsidR="003142DF" w:rsidRPr="002B46EE" w:rsidRDefault="00E231A2" w:rsidP="00B26940">
      <w:pPr>
        <w:tabs>
          <w:tab w:val="left" w:pos="6795"/>
        </w:tabs>
        <w:suppressAutoHyphens/>
        <w:jc w:val="right"/>
        <w:rPr>
          <w:rFonts w:ascii="Times New Roman" w:hAnsi="Times New Roman"/>
          <w:lang w:val="ru-RU"/>
        </w:rPr>
      </w:pPr>
      <w:r w:rsidRPr="00E231A2">
        <w:rPr>
          <w:rFonts w:ascii="Times New Roman" w:hAnsi="Times New Roman"/>
          <w:lang w:val="ru-RU"/>
        </w:rPr>
        <w:t>к договору №</w:t>
      </w:r>
    </w:p>
    <w:p w14:paraId="3C4BAD58" w14:textId="77777777" w:rsidR="003142DF" w:rsidRPr="002B46EE" w:rsidRDefault="003142DF" w:rsidP="003142DF">
      <w:pPr>
        <w:suppressAutoHyphens/>
        <w:rPr>
          <w:rFonts w:ascii="Times New Roman" w:hAnsi="Times New Roman"/>
          <w:lang w:val="ru-RU"/>
        </w:rPr>
      </w:pPr>
    </w:p>
    <w:p w14:paraId="3E45DC70" w14:textId="77777777" w:rsidR="003142DF" w:rsidRPr="00150EE7" w:rsidRDefault="003142DF" w:rsidP="003142DF">
      <w:pPr>
        <w:suppressAutoHyphens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6"/>
          <w:lang w:val="ru-RU"/>
        </w:rPr>
      </w:pPr>
    </w:p>
    <w:p w14:paraId="19269BDE" w14:textId="77777777" w:rsidR="003142DF" w:rsidRPr="00150EE7" w:rsidRDefault="003142DF" w:rsidP="003142DF">
      <w:pPr>
        <w:suppressAutoHyphens/>
        <w:rPr>
          <w:rFonts w:ascii="Times New Roman" w:hAnsi="Times New Roman"/>
          <w:lang w:val="ru-RU"/>
        </w:rPr>
      </w:pPr>
    </w:p>
    <w:p w14:paraId="79364BB1" w14:textId="77777777" w:rsidR="003142DF" w:rsidRPr="00150EE7" w:rsidRDefault="003142DF" w:rsidP="003142DF">
      <w:pPr>
        <w:pStyle w:val="1"/>
        <w:suppressAutoHyphens/>
        <w:rPr>
          <w:b w:val="0"/>
          <w:bCs w:val="0"/>
          <w:sz w:val="56"/>
          <w:lang w:val="ru-RU"/>
        </w:rPr>
      </w:pPr>
    </w:p>
    <w:p w14:paraId="3302C069" w14:textId="77777777" w:rsidR="003142DF" w:rsidRPr="00150EE7" w:rsidRDefault="003142DF" w:rsidP="003142DF">
      <w:pPr>
        <w:suppressAutoHyphens/>
        <w:rPr>
          <w:rFonts w:ascii="Times New Roman" w:hAnsi="Times New Roman"/>
          <w:lang w:val="ru-RU"/>
        </w:rPr>
      </w:pPr>
    </w:p>
    <w:p w14:paraId="0B9C4068" w14:textId="77777777" w:rsidR="003142DF" w:rsidRPr="00150EE7" w:rsidRDefault="003142DF" w:rsidP="003142DF">
      <w:pPr>
        <w:suppressAutoHyphens/>
        <w:rPr>
          <w:rFonts w:ascii="Times New Roman" w:hAnsi="Times New Roman"/>
          <w:lang w:val="ru-RU"/>
        </w:rPr>
      </w:pPr>
    </w:p>
    <w:p w14:paraId="045F9B78" w14:textId="77777777" w:rsidR="003142DF" w:rsidRPr="00150EE7" w:rsidRDefault="003142DF" w:rsidP="003142DF">
      <w:pPr>
        <w:suppressAutoHyphens/>
        <w:rPr>
          <w:rFonts w:ascii="Times New Roman" w:hAnsi="Times New Roman"/>
          <w:lang w:val="ru-RU"/>
        </w:rPr>
      </w:pPr>
    </w:p>
    <w:p w14:paraId="62DBFB38" w14:textId="77777777" w:rsidR="003142DF" w:rsidRPr="00150EE7" w:rsidRDefault="003142DF" w:rsidP="003142DF">
      <w:pPr>
        <w:pStyle w:val="aa"/>
        <w:suppressAutoHyphens/>
        <w:rPr>
          <w:rFonts w:ascii="Times New Roman" w:hAnsi="Times New Roman" w:cs="Times New Roman"/>
          <w:sz w:val="40"/>
          <w:szCs w:val="40"/>
          <w:u w:val="none"/>
          <w:lang w:val="ru-RU"/>
        </w:rPr>
      </w:pPr>
      <w:r w:rsidRPr="00150EE7">
        <w:rPr>
          <w:rFonts w:ascii="Times New Roman" w:hAnsi="Times New Roman" w:cs="Times New Roman"/>
          <w:sz w:val="40"/>
          <w:szCs w:val="40"/>
          <w:u w:val="none"/>
          <w:lang w:val="ru-RU"/>
        </w:rPr>
        <w:t xml:space="preserve">Технический </w:t>
      </w:r>
      <w:r>
        <w:rPr>
          <w:rFonts w:ascii="Times New Roman" w:hAnsi="Times New Roman" w:cs="Times New Roman"/>
          <w:sz w:val="40"/>
          <w:szCs w:val="40"/>
          <w:u w:val="none"/>
          <w:lang w:val="ru-RU"/>
        </w:rPr>
        <w:t>регламент</w:t>
      </w:r>
    </w:p>
    <w:p w14:paraId="2C418F20" w14:textId="77777777" w:rsidR="003142DF" w:rsidRPr="00150EE7" w:rsidRDefault="003142DF" w:rsidP="003142DF">
      <w:pPr>
        <w:pStyle w:val="aa"/>
        <w:suppressAutoHyphens/>
        <w:rPr>
          <w:rFonts w:ascii="Times New Roman" w:hAnsi="Times New Roman" w:cs="Times New Roman"/>
          <w:sz w:val="36"/>
          <w:szCs w:val="36"/>
          <w:u w:val="none"/>
          <w:lang w:val="ru-RU"/>
        </w:rPr>
      </w:pPr>
      <w:r w:rsidRPr="00150EE7">
        <w:rPr>
          <w:rFonts w:ascii="Times New Roman" w:hAnsi="Times New Roman" w:cs="Times New Roman"/>
          <w:sz w:val="36"/>
          <w:szCs w:val="36"/>
          <w:u w:val="none"/>
          <w:lang w:val="ru-RU"/>
        </w:rPr>
        <w:t>«Транспортная безопасность»</w:t>
      </w:r>
    </w:p>
    <w:p w14:paraId="6A1C9B29" w14:textId="77777777" w:rsidR="003142DF" w:rsidRPr="00150EE7" w:rsidRDefault="003142DF" w:rsidP="003142DF">
      <w:pPr>
        <w:suppressAutoHyphens/>
        <w:rPr>
          <w:rFonts w:ascii="Times New Roman" w:hAnsi="Times New Roman"/>
          <w:b/>
          <w:bCs/>
          <w:sz w:val="28"/>
          <w:lang w:val="ru-RU"/>
        </w:rPr>
      </w:pPr>
    </w:p>
    <w:p w14:paraId="66795A3F" w14:textId="77777777" w:rsidR="003142DF" w:rsidRPr="00150EE7" w:rsidRDefault="003142DF" w:rsidP="003142DF">
      <w:pPr>
        <w:suppressAutoHyphens/>
        <w:rPr>
          <w:rFonts w:ascii="Times New Roman" w:hAnsi="Times New Roman"/>
          <w:b/>
          <w:bCs/>
          <w:sz w:val="28"/>
          <w:lang w:val="ru-RU"/>
        </w:rPr>
      </w:pPr>
    </w:p>
    <w:p w14:paraId="5888015F" w14:textId="77777777" w:rsidR="003142DF" w:rsidRPr="00150EE7" w:rsidRDefault="003142DF" w:rsidP="003142DF">
      <w:pPr>
        <w:pStyle w:val="31"/>
        <w:suppressAutoHyphens/>
        <w:ind w:left="0" w:firstLine="0"/>
        <w:rPr>
          <w:rFonts w:ascii="Times New Roman" w:hAnsi="Times New Roman"/>
          <w:lang w:val="ru-RU"/>
        </w:rPr>
      </w:pPr>
      <w:r w:rsidRPr="00150EE7">
        <w:rPr>
          <w:rFonts w:ascii="Times New Roman" w:hAnsi="Times New Roman"/>
          <w:lang w:val="ru-RU"/>
        </w:rPr>
        <w:t xml:space="preserve"> </w:t>
      </w:r>
    </w:p>
    <w:p w14:paraId="74A97539" w14:textId="77777777" w:rsidR="003142DF" w:rsidRDefault="003142DF" w:rsidP="003142DF">
      <w:pPr>
        <w:suppressAutoHyphens/>
        <w:rPr>
          <w:rFonts w:ascii="Times New Roman" w:hAnsi="Times New Roman"/>
          <w:b/>
          <w:bCs/>
          <w:sz w:val="28"/>
          <w:lang w:val="ru-RU"/>
        </w:rPr>
      </w:pPr>
    </w:p>
    <w:p w14:paraId="2402F223" w14:textId="77777777" w:rsidR="003142DF" w:rsidRDefault="003142DF" w:rsidP="003142DF">
      <w:pPr>
        <w:suppressAutoHyphens/>
        <w:rPr>
          <w:rFonts w:ascii="Times New Roman" w:hAnsi="Times New Roman"/>
          <w:b/>
          <w:bCs/>
          <w:sz w:val="28"/>
          <w:lang w:val="ru-RU"/>
        </w:rPr>
      </w:pPr>
    </w:p>
    <w:p w14:paraId="200FE7E2" w14:textId="77777777" w:rsidR="003142DF" w:rsidRDefault="003142DF" w:rsidP="003142DF">
      <w:pPr>
        <w:suppressAutoHyphens/>
        <w:rPr>
          <w:rFonts w:ascii="Times New Roman" w:hAnsi="Times New Roman"/>
          <w:b/>
          <w:bCs/>
          <w:sz w:val="28"/>
          <w:lang w:val="ru-RU"/>
        </w:rPr>
      </w:pPr>
    </w:p>
    <w:p w14:paraId="1D3F814D" w14:textId="77777777" w:rsidR="003142DF" w:rsidRDefault="003142DF" w:rsidP="003142DF">
      <w:pPr>
        <w:suppressAutoHyphens/>
        <w:rPr>
          <w:rFonts w:ascii="Times New Roman" w:hAnsi="Times New Roman"/>
          <w:b/>
          <w:bCs/>
          <w:sz w:val="28"/>
          <w:lang w:val="ru-RU"/>
        </w:rPr>
      </w:pPr>
    </w:p>
    <w:p w14:paraId="2850234B" w14:textId="77777777" w:rsidR="003142DF" w:rsidRPr="00150EE7" w:rsidRDefault="003142DF" w:rsidP="003142DF">
      <w:pPr>
        <w:suppressAutoHyphens/>
        <w:rPr>
          <w:rFonts w:ascii="Times New Roman" w:hAnsi="Times New Roman"/>
          <w:b/>
          <w:bCs/>
          <w:sz w:val="28"/>
          <w:lang w:val="ru-RU"/>
        </w:rPr>
      </w:pPr>
    </w:p>
    <w:p w14:paraId="2566B031" w14:textId="77777777" w:rsidR="003142DF" w:rsidRPr="003142DF" w:rsidRDefault="003142DF" w:rsidP="003142DF">
      <w:pPr>
        <w:pStyle w:val="a7"/>
        <w:suppressAutoHyphens/>
        <w:rPr>
          <w:b/>
          <w:bCs/>
          <w:sz w:val="26"/>
          <w:lang w:val="ru-RU"/>
        </w:rPr>
      </w:pPr>
      <w:bookmarkStart w:id="12" w:name="_Toc72814439"/>
    </w:p>
    <w:p w14:paraId="6F820743" w14:textId="77777777" w:rsidR="003142DF" w:rsidRPr="00150EE7" w:rsidRDefault="003142DF" w:rsidP="003142DF">
      <w:pPr>
        <w:pStyle w:val="a7"/>
        <w:suppressAutoHyphens/>
        <w:spacing w:after="0"/>
        <w:jc w:val="center"/>
        <w:rPr>
          <w:b/>
          <w:bCs/>
          <w:color w:val="000000"/>
          <w:lang w:val="ru-RU"/>
        </w:rPr>
      </w:pPr>
      <w:r w:rsidRPr="00150EE7">
        <w:rPr>
          <w:b/>
          <w:bCs/>
          <w:color w:val="000000"/>
          <w:lang w:val="ru-RU"/>
        </w:rPr>
        <w:t xml:space="preserve">г. </w:t>
      </w:r>
      <w:r>
        <w:rPr>
          <w:b/>
          <w:bCs/>
          <w:color w:val="000000"/>
          <w:lang w:val="ru-RU"/>
        </w:rPr>
        <w:t>Оренбург</w:t>
      </w:r>
    </w:p>
    <w:bookmarkEnd w:id="12"/>
    <w:p w14:paraId="6A5D8FC5" w14:textId="77777777" w:rsidR="000E2899" w:rsidRDefault="007F327A" w:rsidP="00DE12CC">
      <w:pPr>
        <w:pageBreakBefore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СОДЕРЖАНИЕ</w:t>
      </w:r>
    </w:p>
    <w:sdt>
      <w:sdtPr>
        <w:rPr>
          <w:rFonts w:asciiTheme="minorHAnsi" w:eastAsia="Calibri" w:hAnsiTheme="minorHAnsi" w:cs="Times New Roman"/>
          <w:b w:val="0"/>
          <w:bCs w:val="0"/>
          <w:color w:val="auto"/>
          <w:sz w:val="22"/>
          <w:szCs w:val="22"/>
          <w:lang w:val="en-US" w:eastAsia="en-US"/>
        </w:rPr>
        <w:id w:val="-21461815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sz w:val="24"/>
          <w:szCs w:val="24"/>
        </w:rPr>
      </w:sdtEndPr>
      <w:sdtContent>
        <w:p w14:paraId="22617147" w14:textId="77777777" w:rsidR="003C38DE" w:rsidRDefault="003C38DE">
          <w:pPr>
            <w:pStyle w:val="aff"/>
          </w:pPr>
        </w:p>
        <w:p w14:paraId="0F437C2D" w14:textId="77777777" w:rsidR="00202B22" w:rsidRPr="001145D9" w:rsidRDefault="00202B22" w:rsidP="00202B22">
          <w:pPr>
            <w:pStyle w:val="11"/>
            <w:numPr>
              <w:ilvl w:val="0"/>
              <w:numId w:val="70"/>
            </w:numPr>
            <w:rPr>
              <w:rFonts w:ascii="Times New Roman" w:hAnsi="Times New Roman"/>
              <w:b w:val="0"/>
              <w:lang w:val="ru-RU"/>
            </w:rPr>
          </w:pPr>
          <w:r w:rsidRPr="001145D9">
            <w:rPr>
              <w:rFonts w:ascii="Times New Roman" w:hAnsi="Times New Roman"/>
              <w:b w:val="0"/>
              <w:lang w:val="ru-RU"/>
            </w:rPr>
            <w:t xml:space="preserve">Общие положения </w:t>
          </w:r>
          <w:r w:rsidR="003C38DE" w:rsidRPr="001145D9">
            <w:rPr>
              <w:rFonts w:ascii="Times New Roman" w:hAnsi="Times New Roman"/>
              <w:b w:val="0"/>
            </w:rPr>
            <w:ptab w:relativeTo="margin" w:alignment="right" w:leader="dot"/>
          </w:r>
          <w:r w:rsidRPr="001145D9">
            <w:rPr>
              <w:rFonts w:ascii="Times New Roman" w:hAnsi="Times New Roman"/>
              <w:b w:val="0"/>
              <w:lang w:val="ru-RU"/>
            </w:rPr>
            <w:t>3</w:t>
          </w:r>
        </w:p>
        <w:p w14:paraId="2AFF737C" w14:textId="77777777" w:rsidR="00202B22" w:rsidRPr="001145D9" w:rsidRDefault="008445CC" w:rsidP="00202B22">
          <w:pPr>
            <w:pStyle w:val="11"/>
            <w:numPr>
              <w:ilvl w:val="0"/>
              <w:numId w:val="70"/>
            </w:numPr>
            <w:rPr>
              <w:rFonts w:ascii="Times New Roman" w:hAnsi="Times New Roman"/>
              <w:b w:val="0"/>
              <w:lang w:val="ru-RU"/>
            </w:rPr>
          </w:pPr>
          <w:r w:rsidRPr="001145D9">
            <w:rPr>
              <w:rFonts w:ascii="Times New Roman" w:hAnsi="Times New Roman"/>
              <w:b w:val="0"/>
              <w:lang w:val="ru-RU"/>
            </w:rPr>
            <w:t xml:space="preserve">Общие требования к транспортным средствам и спецтехнике подрядных организаций </w:t>
          </w:r>
          <w:r w:rsidR="003C38DE" w:rsidRPr="001145D9">
            <w:rPr>
              <w:rFonts w:ascii="Times New Roman" w:hAnsi="Times New Roman"/>
              <w:b w:val="0"/>
            </w:rPr>
            <w:ptab w:relativeTo="margin" w:alignment="right" w:leader="dot"/>
          </w:r>
          <w:r w:rsidR="00202B22" w:rsidRPr="001145D9">
            <w:rPr>
              <w:rFonts w:ascii="Times New Roman" w:hAnsi="Times New Roman"/>
              <w:b w:val="0"/>
              <w:lang w:val="ru-RU"/>
            </w:rPr>
            <w:t>3</w:t>
          </w:r>
        </w:p>
        <w:p w14:paraId="24FE2B2C" w14:textId="77777777" w:rsidR="008445CC" w:rsidRPr="001145D9" w:rsidRDefault="008445CC" w:rsidP="008445CC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 xml:space="preserve">Ремни безопасности </w:t>
          </w:r>
          <w:r w:rsidR="003C38DE" w:rsidRPr="001145D9">
            <w:ptab w:relativeTo="margin" w:alignment="right" w:leader="dot"/>
          </w:r>
          <w:r w:rsidRPr="001145D9">
            <w:rPr>
              <w:lang w:val="ru-RU"/>
            </w:rPr>
            <w:t>4</w:t>
          </w:r>
        </w:p>
        <w:p w14:paraId="45CB09A1" w14:textId="77777777" w:rsidR="008445CC" w:rsidRPr="001145D9" w:rsidRDefault="008445CC" w:rsidP="008445CC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 xml:space="preserve">Бортовые системы мониторинга ТС </w:t>
          </w:r>
          <w:r w:rsidR="003C38DE" w:rsidRPr="001145D9">
            <w:ptab w:relativeTo="margin" w:alignment="right" w:leader="dot"/>
          </w:r>
          <w:r w:rsidRPr="001145D9">
            <w:rPr>
              <w:lang w:val="ru-RU"/>
            </w:rPr>
            <w:t>5</w:t>
          </w:r>
        </w:p>
        <w:p w14:paraId="193D4CBE" w14:textId="77777777" w:rsidR="008445CC" w:rsidRPr="001145D9" w:rsidRDefault="008445CC" w:rsidP="008445CC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 xml:space="preserve">Видеоконтроль </w:t>
          </w:r>
          <w:r w:rsidRPr="001145D9">
            <w:ptab w:relativeTo="margin" w:alignment="right" w:leader="dot"/>
          </w:r>
          <w:r w:rsidRPr="001145D9">
            <w:rPr>
              <w:lang w:val="ru-RU"/>
            </w:rPr>
            <w:t>5</w:t>
          </w:r>
        </w:p>
        <w:p w14:paraId="5FB5D409" w14:textId="77777777" w:rsidR="008445CC" w:rsidRPr="001145D9" w:rsidRDefault="008445CC" w:rsidP="008445CC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 xml:space="preserve"> Медицинское обеспечение безопасности дорожного движения </w:t>
          </w:r>
          <w:r w:rsidRPr="001145D9">
            <w:ptab w:relativeTo="margin" w:alignment="right" w:leader="dot"/>
          </w:r>
          <w:r w:rsidRPr="001145D9">
            <w:rPr>
              <w:lang w:val="ru-RU"/>
            </w:rPr>
            <w:t>6</w:t>
          </w:r>
        </w:p>
        <w:p w14:paraId="5D945441" w14:textId="77777777" w:rsidR="008445CC" w:rsidRPr="001145D9" w:rsidRDefault="008445CC" w:rsidP="008445CC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 w:eastAsia="ru-RU"/>
            </w:rPr>
            <w:t>Водители транспортных средств</w:t>
          </w:r>
          <w:r w:rsidRPr="001145D9">
            <w:rPr>
              <w:lang w:val="ru-RU"/>
            </w:rPr>
            <w:t xml:space="preserve"> </w:t>
          </w:r>
          <w:r w:rsidR="003C38DE" w:rsidRPr="001145D9">
            <w:ptab w:relativeTo="margin" w:alignment="right" w:leader="dot"/>
          </w:r>
          <w:r w:rsidRPr="001145D9">
            <w:rPr>
              <w:lang w:val="ru-RU"/>
            </w:rPr>
            <w:t>7</w:t>
          </w:r>
        </w:p>
        <w:p w14:paraId="1E712C8A" w14:textId="77777777" w:rsidR="008445CC" w:rsidRPr="001145D9" w:rsidRDefault="008445CC" w:rsidP="008445CC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>Общие требования к управлению и ремонту ТС</w:t>
          </w:r>
          <w:r w:rsidRPr="001145D9">
            <w:ptab w:relativeTo="margin" w:alignment="right" w:leader="dot"/>
          </w:r>
          <w:r w:rsidRPr="001145D9">
            <w:rPr>
              <w:lang w:val="ru-RU"/>
            </w:rPr>
            <w:t>8</w:t>
          </w:r>
        </w:p>
        <w:p w14:paraId="76C66553" w14:textId="77777777" w:rsidR="00F22C78" w:rsidRPr="001145D9" w:rsidRDefault="008445CC" w:rsidP="00F22C78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 xml:space="preserve">Особенности осуществления перевозок в зимнее время </w:t>
          </w:r>
          <w:r w:rsidRPr="001145D9">
            <w:ptab w:relativeTo="margin" w:alignment="right" w:leader="dot"/>
          </w:r>
          <w:r w:rsidRPr="001145D9">
            <w:rPr>
              <w:lang w:val="ru-RU"/>
            </w:rPr>
            <w:t>1</w:t>
          </w:r>
          <w:r w:rsidR="001145D9">
            <w:rPr>
              <w:lang w:val="ru-RU"/>
            </w:rPr>
            <w:t>0</w:t>
          </w:r>
          <w:r w:rsidRPr="001145D9">
            <w:rPr>
              <w:lang w:val="ru-RU"/>
            </w:rPr>
            <w:t xml:space="preserve"> </w:t>
          </w:r>
        </w:p>
        <w:p w14:paraId="342A0E06" w14:textId="77777777" w:rsidR="00F22C78" w:rsidRPr="001145D9" w:rsidRDefault="00F22C78" w:rsidP="00F22C78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>Продолжительность управления ТС, перерывы, продолжительность отдыха</w:t>
          </w:r>
          <w:r w:rsidR="008445CC" w:rsidRPr="001145D9">
            <w:ptab w:relativeTo="margin" w:alignment="right" w:leader="dot"/>
          </w:r>
          <w:r w:rsidRPr="001145D9">
            <w:rPr>
              <w:lang w:val="ru-RU"/>
            </w:rPr>
            <w:t>11</w:t>
          </w:r>
        </w:p>
        <w:p w14:paraId="4C68D32C" w14:textId="77777777" w:rsidR="00F22C78" w:rsidRPr="001145D9" w:rsidRDefault="00F22C78" w:rsidP="00F22C78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>Условия, при которых транспортные перевозки временно прекращаются</w:t>
          </w:r>
          <w:r w:rsidR="003C38DE" w:rsidRPr="001145D9">
            <w:ptab w:relativeTo="margin" w:alignment="right" w:leader="dot"/>
          </w:r>
          <w:r w:rsidRPr="001145D9">
            <w:rPr>
              <w:lang w:val="ru-RU"/>
            </w:rPr>
            <w:t>12</w:t>
          </w:r>
        </w:p>
        <w:p w14:paraId="6C7A1466" w14:textId="77777777" w:rsidR="00F22C78" w:rsidRPr="001145D9" w:rsidRDefault="00F22C78" w:rsidP="00F22C78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>Ответственность</w:t>
          </w:r>
          <w:r w:rsidRPr="001145D9">
            <w:t xml:space="preserve"> </w:t>
          </w:r>
          <w:r w:rsidRPr="001145D9">
            <w:ptab w:relativeTo="margin" w:alignment="right" w:leader="dot"/>
          </w:r>
          <w:r w:rsidRPr="001145D9">
            <w:rPr>
              <w:lang w:val="ru-RU"/>
            </w:rPr>
            <w:t>12</w:t>
          </w:r>
        </w:p>
        <w:p w14:paraId="226D8FF5" w14:textId="77777777" w:rsidR="00F22C78" w:rsidRPr="001145D9" w:rsidRDefault="00F22C78" w:rsidP="00F22C78">
          <w:pPr>
            <w:pStyle w:val="a7"/>
            <w:numPr>
              <w:ilvl w:val="0"/>
              <w:numId w:val="70"/>
            </w:numPr>
            <w:suppressAutoHyphens/>
            <w:spacing w:after="0"/>
            <w:jc w:val="center"/>
            <w:outlineLvl w:val="0"/>
            <w:rPr>
              <w:lang w:val="ru-RU"/>
            </w:rPr>
          </w:pPr>
          <w:r w:rsidRPr="001145D9">
            <w:rPr>
              <w:lang w:val="ru-RU"/>
            </w:rPr>
            <w:t xml:space="preserve">Порядок утверждения и внесения изменений </w:t>
          </w:r>
          <w:r w:rsidRPr="001145D9">
            <w:ptab w:relativeTo="margin" w:alignment="right" w:leader="dot"/>
          </w:r>
          <w:r w:rsidRPr="001145D9">
            <w:rPr>
              <w:lang w:val="ru-RU"/>
            </w:rPr>
            <w:t>13</w:t>
          </w:r>
        </w:p>
        <w:p w14:paraId="60386A11" w14:textId="77777777" w:rsidR="00F22C78" w:rsidRPr="001145D9" w:rsidRDefault="00F22C78" w:rsidP="001145D9">
          <w:pPr>
            <w:pStyle w:val="a7"/>
            <w:suppressAutoHyphens/>
            <w:spacing w:after="0"/>
            <w:ind w:left="360"/>
            <w:outlineLvl w:val="0"/>
            <w:rPr>
              <w:lang w:val="ru-RU"/>
            </w:rPr>
          </w:pPr>
          <w:r w:rsidRPr="001145D9">
            <w:rPr>
              <w:lang w:val="ru-RU"/>
            </w:rPr>
            <w:t>Приложение №</w:t>
          </w:r>
          <w:r w:rsidR="00BE70A1">
            <w:rPr>
              <w:lang w:val="ru-RU"/>
            </w:rPr>
            <w:t>1</w:t>
          </w:r>
          <w:r w:rsidRPr="001145D9">
            <w:rPr>
              <w:lang w:val="ru-RU"/>
            </w:rPr>
            <w:t xml:space="preserve"> Типовой лист контрольного осмотра </w:t>
          </w:r>
          <w:r w:rsidRPr="001145D9">
            <w:ptab w:relativeTo="margin" w:alignment="right" w:leader="dot"/>
          </w:r>
          <w:r w:rsidRPr="001145D9">
            <w:rPr>
              <w:lang w:val="ru-RU"/>
            </w:rPr>
            <w:t>1</w:t>
          </w:r>
          <w:r w:rsidR="00BE70A1">
            <w:rPr>
              <w:lang w:val="ru-RU"/>
            </w:rPr>
            <w:t>4</w:t>
          </w:r>
        </w:p>
        <w:p w14:paraId="6F49F3A0" w14:textId="77777777" w:rsidR="001145D9" w:rsidRPr="001145D9" w:rsidRDefault="00F22C78" w:rsidP="001145D9">
          <w:pPr>
            <w:pStyle w:val="a7"/>
            <w:suppressAutoHyphens/>
            <w:spacing w:after="0"/>
            <w:ind w:left="360"/>
            <w:outlineLvl w:val="0"/>
            <w:rPr>
              <w:lang w:val="ru-RU"/>
            </w:rPr>
          </w:pPr>
          <w:r w:rsidRPr="001145D9">
            <w:rPr>
              <w:lang w:val="ru-RU"/>
            </w:rPr>
            <w:t>Приложение №</w:t>
          </w:r>
          <w:r w:rsidR="00BE70A1">
            <w:rPr>
              <w:lang w:val="ru-RU"/>
            </w:rPr>
            <w:t>2</w:t>
          </w:r>
          <w:r w:rsidRPr="001145D9">
            <w:rPr>
              <w:lang w:val="ru-RU"/>
            </w:rPr>
            <w:t xml:space="preserve"> Параметры бортовых систем мониторинга ТС</w:t>
          </w:r>
          <w:r w:rsidRPr="001145D9">
            <w:ptab w:relativeTo="margin" w:alignment="right" w:leader="dot"/>
          </w:r>
          <w:r w:rsidR="00BE70A1">
            <w:rPr>
              <w:lang w:val="ru-RU"/>
            </w:rPr>
            <w:t>17</w:t>
          </w:r>
          <w:r w:rsidRPr="001145D9">
            <w:rPr>
              <w:lang w:val="ru-RU"/>
            </w:rPr>
            <w:t xml:space="preserve"> </w:t>
          </w:r>
        </w:p>
        <w:p w14:paraId="03143F15" w14:textId="77777777" w:rsidR="001145D9" w:rsidRPr="001145D9" w:rsidRDefault="00F22C78" w:rsidP="005472BA">
          <w:pPr>
            <w:pStyle w:val="a7"/>
            <w:tabs>
              <w:tab w:val="left" w:pos="993"/>
            </w:tabs>
            <w:suppressAutoHyphens/>
            <w:spacing w:after="0"/>
            <w:ind w:left="2127" w:hanging="1749"/>
            <w:outlineLvl w:val="0"/>
            <w:rPr>
              <w:lang w:val="ru-RU"/>
            </w:rPr>
          </w:pPr>
          <w:r w:rsidRPr="001145D9">
            <w:rPr>
              <w:lang w:val="ru-RU"/>
            </w:rPr>
            <w:t>Приложение №</w:t>
          </w:r>
          <w:r w:rsidR="00BE70A1">
            <w:rPr>
              <w:lang w:val="ru-RU"/>
            </w:rPr>
            <w:t>3</w:t>
          </w:r>
          <w:r w:rsidRPr="001145D9">
            <w:rPr>
              <w:lang w:val="ru-RU"/>
            </w:rPr>
            <w:t xml:space="preserve"> Организация работы медицинского пункта </w:t>
          </w:r>
          <w:r w:rsidR="001145D9" w:rsidRPr="001145D9">
            <w:rPr>
              <w:lang w:val="ru-RU"/>
            </w:rPr>
            <w:t xml:space="preserve">по проведению </w:t>
          </w:r>
          <w:r w:rsidRPr="001145D9">
            <w:rPr>
              <w:lang w:val="ru-RU"/>
            </w:rPr>
            <w:t>предрейсовых и послерейсовых осмотров водителей ТС</w:t>
          </w:r>
          <w:r w:rsidRPr="001145D9">
            <w:ptab w:relativeTo="margin" w:alignment="right" w:leader="dot"/>
          </w:r>
          <w:r w:rsidR="001145D9" w:rsidRPr="001145D9">
            <w:rPr>
              <w:lang w:val="ru-RU"/>
            </w:rPr>
            <w:t>2</w:t>
          </w:r>
          <w:r w:rsidR="00BE70A1">
            <w:rPr>
              <w:lang w:val="ru-RU"/>
            </w:rPr>
            <w:t>0</w:t>
          </w:r>
          <w:r w:rsidRPr="001145D9">
            <w:rPr>
              <w:lang w:val="ru-RU"/>
            </w:rPr>
            <w:t xml:space="preserve"> </w:t>
          </w:r>
        </w:p>
        <w:p w14:paraId="3AC4C925" w14:textId="77777777" w:rsidR="003C38DE" w:rsidRPr="008445CC" w:rsidRDefault="00F22C78" w:rsidP="001145D9">
          <w:pPr>
            <w:pStyle w:val="a7"/>
            <w:tabs>
              <w:tab w:val="left" w:pos="993"/>
            </w:tabs>
            <w:suppressAutoHyphens/>
            <w:spacing w:after="0"/>
            <w:ind w:left="378"/>
            <w:outlineLvl w:val="0"/>
            <w:rPr>
              <w:lang w:val="ru-RU"/>
            </w:rPr>
          </w:pPr>
          <w:r w:rsidRPr="001145D9">
            <w:rPr>
              <w:lang w:val="ru-RU"/>
            </w:rPr>
            <w:t>Приложение №</w:t>
          </w:r>
          <w:r w:rsidR="00BE70A1">
            <w:rPr>
              <w:lang w:val="ru-RU"/>
            </w:rPr>
            <w:t>4</w:t>
          </w:r>
          <w:r w:rsidRPr="001145D9">
            <w:rPr>
              <w:lang w:val="ru-RU"/>
            </w:rPr>
            <w:t xml:space="preserve"> </w:t>
          </w:r>
          <w:r w:rsidR="001145D9" w:rsidRPr="001145D9">
            <w:rPr>
              <w:lang w:val="ru-RU"/>
            </w:rPr>
            <w:t>Рекомендации по применению аптечки первой помощи</w:t>
          </w:r>
          <w:r w:rsidRPr="001145D9">
            <w:ptab w:relativeTo="margin" w:alignment="right" w:leader="dot"/>
          </w:r>
          <w:r w:rsidR="001145D9" w:rsidRPr="001145D9">
            <w:rPr>
              <w:lang w:val="ru-RU"/>
            </w:rPr>
            <w:t>2</w:t>
          </w:r>
          <w:r w:rsidR="00BE70A1">
            <w:rPr>
              <w:lang w:val="ru-RU"/>
            </w:rPr>
            <w:t>1</w:t>
          </w:r>
          <w:r w:rsidRPr="001145D9">
            <w:rPr>
              <w:lang w:val="ru-RU"/>
            </w:rPr>
            <w:t xml:space="preserve"> Приложение №</w:t>
          </w:r>
          <w:r w:rsidR="00BE70A1">
            <w:rPr>
              <w:lang w:val="ru-RU"/>
            </w:rPr>
            <w:t>5</w:t>
          </w:r>
          <w:r w:rsidRPr="001145D9">
            <w:rPr>
              <w:lang w:val="ru-RU"/>
            </w:rPr>
            <w:t xml:space="preserve"> </w:t>
          </w:r>
          <w:r w:rsidR="001145D9" w:rsidRPr="001145D9">
            <w:rPr>
              <w:lang w:val="ru-RU"/>
            </w:rPr>
            <w:t>Условия, при которых движение ТС временно прекращается</w:t>
          </w:r>
          <w:r w:rsidR="001145D9">
            <w:rPr>
              <w:lang w:val="ru-RU"/>
            </w:rPr>
            <w:t xml:space="preserve"> </w:t>
          </w:r>
          <w:r>
            <w:ptab w:relativeTo="margin" w:alignment="right" w:leader="dot"/>
          </w:r>
          <w:r w:rsidR="001145D9">
            <w:rPr>
              <w:lang w:val="ru-RU"/>
            </w:rPr>
            <w:t>2</w:t>
          </w:r>
          <w:r w:rsidR="00BE70A1">
            <w:rPr>
              <w:lang w:val="ru-RU"/>
            </w:rPr>
            <w:t>3</w:t>
          </w:r>
          <w:r w:rsidRPr="00A80BA9">
            <w:rPr>
              <w:b/>
              <w:lang w:val="ru-RU"/>
            </w:rPr>
            <w:t xml:space="preserve"> </w:t>
          </w:r>
        </w:p>
      </w:sdtContent>
    </w:sdt>
    <w:p w14:paraId="2A6552FB" w14:textId="77777777" w:rsidR="000E2899" w:rsidRDefault="000E2899" w:rsidP="00A80BA9">
      <w:pPr>
        <w:spacing w:after="0" w:line="240" w:lineRule="auto"/>
        <w:rPr>
          <w:lang w:val="ru-RU"/>
        </w:rPr>
      </w:pPr>
    </w:p>
    <w:p w14:paraId="0C2D3D0E" w14:textId="77777777" w:rsidR="002619EB" w:rsidRDefault="002619EB" w:rsidP="00A80BA9">
      <w:pPr>
        <w:spacing w:after="0" w:line="240" w:lineRule="auto"/>
        <w:rPr>
          <w:lang w:val="ru-RU"/>
        </w:rPr>
      </w:pPr>
    </w:p>
    <w:p w14:paraId="3E8BFBB5" w14:textId="77777777" w:rsidR="002619EB" w:rsidRDefault="002619EB" w:rsidP="00A80BA9">
      <w:pPr>
        <w:spacing w:after="0" w:line="240" w:lineRule="auto"/>
        <w:rPr>
          <w:lang w:val="ru-RU"/>
        </w:rPr>
      </w:pPr>
    </w:p>
    <w:p w14:paraId="1B441C62" w14:textId="77777777" w:rsidR="002619EB" w:rsidRDefault="002619EB" w:rsidP="00A80BA9">
      <w:pPr>
        <w:spacing w:after="0" w:line="240" w:lineRule="auto"/>
        <w:rPr>
          <w:lang w:val="ru-RU"/>
        </w:rPr>
      </w:pPr>
    </w:p>
    <w:p w14:paraId="1F0195F9" w14:textId="77777777" w:rsidR="002619EB" w:rsidRDefault="002619EB" w:rsidP="00A80BA9">
      <w:pPr>
        <w:spacing w:after="0" w:line="240" w:lineRule="auto"/>
        <w:rPr>
          <w:lang w:val="ru-RU"/>
        </w:rPr>
      </w:pPr>
    </w:p>
    <w:p w14:paraId="1AE3380B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19E9B585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35E579A5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3F788FF9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0F3825EB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78134F68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17DA3AFA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2A153568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0AAE8D2F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656AF29A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52E9F66E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749FB6CB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2E348BF9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30EA9D9C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33AD2E75" w14:textId="77777777" w:rsidR="009320F1" w:rsidRDefault="009320F1" w:rsidP="00A80BA9">
      <w:pPr>
        <w:spacing w:after="0" w:line="240" w:lineRule="auto"/>
        <w:rPr>
          <w:lang w:val="ru-RU"/>
        </w:rPr>
      </w:pPr>
    </w:p>
    <w:p w14:paraId="15DC0E9B" w14:textId="77777777" w:rsidR="009320F1" w:rsidRDefault="009320F1" w:rsidP="00A80BA9">
      <w:pPr>
        <w:spacing w:after="0" w:line="240" w:lineRule="auto"/>
        <w:rPr>
          <w:lang w:val="ru-RU"/>
        </w:rPr>
      </w:pPr>
    </w:p>
    <w:p w14:paraId="36290A74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5F82DC2E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3A45BAF6" w14:textId="77777777" w:rsidR="00202B22" w:rsidRDefault="00202B22" w:rsidP="00A80BA9">
      <w:pPr>
        <w:spacing w:after="0" w:line="240" w:lineRule="auto"/>
        <w:rPr>
          <w:lang w:val="ru-RU"/>
        </w:rPr>
      </w:pPr>
    </w:p>
    <w:p w14:paraId="20223893" w14:textId="77777777" w:rsidR="000F5F23" w:rsidRDefault="000F5F23" w:rsidP="00A80BA9">
      <w:pPr>
        <w:spacing w:after="0" w:line="240" w:lineRule="auto"/>
        <w:rPr>
          <w:lang w:val="ru-RU"/>
        </w:rPr>
      </w:pPr>
    </w:p>
    <w:p w14:paraId="5BE124A2" w14:textId="77777777" w:rsidR="002619EB" w:rsidRDefault="002619EB" w:rsidP="00A80BA9">
      <w:pPr>
        <w:spacing w:after="0" w:line="240" w:lineRule="auto"/>
        <w:rPr>
          <w:lang w:val="ru-RU"/>
        </w:rPr>
      </w:pPr>
    </w:p>
    <w:p w14:paraId="674754C2" w14:textId="77777777" w:rsidR="002619EB" w:rsidRDefault="002619EB" w:rsidP="00A80BA9">
      <w:pPr>
        <w:spacing w:after="0" w:line="240" w:lineRule="auto"/>
        <w:rPr>
          <w:lang w:val="ru-RU"/>
        </w:rPr>
      </w:pPr>
    </w:p>
    <w:p w14:paraId="368B849F" w14:textId="77777777" w:rsidR="000E2899" w:rsidRPr="00A80BA9" w:rsidRDefault="000E2899" w:rsidP="00A80BA9">
      <w:pPr>
        <w:pStyle w:val="afc"/>
        <w:numPr>
          <w:ilvl w:val="0"/>
          <w:numId w:val="68"/>
        </w:numPr>
        <w:tabs>
          <w:tab w:val="left" w:pos="7293"/>
        </w:tabs>
        <w:jc w:val="center"/>
        <w:rPr>
          <w:b/>
        </w:rPr>
      </w:pPr>
      <w:r w:rsidRPr="00A80BA9">
        <w:rPr>
          <w:b/>
          <w:sz w:val="24"/>
          <w:szCs w:val="24"/>
        </w:rPr>
        <w:lastRenderedPageBreak/>
        <w:t>Общие положения</w:t>
      </w:r>
    </w:p>
    <w:bookmarkEnd w:id="10"/>
    <w:p w14:paraId="216BA20D" w14:textId="77777777" w:rsidR="006021BF" w:rsidRPr="001145D9" w:rsidRDefault="006021BF" w:rsidP="0020482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14:paraId="3934A1D8" w14:textId="77777777" w:rsidR="00D7423F" w:rsidRPr="001145D9" w:rsidRDefault="00D7423F" w:rsidP="00204828">
      <w:pPr>
        <w:pStyle w:val="a7"/>
        <w:numPr>
          <w:ilvl w:val="1"/>
          <w:numId w:val="50"/>
        </w:numPr>
        <w:suppressAutoHyphens/>
        <w:spacing w:after="0"/>
        <w:ind w:left="0" w:firstLine="720"/>
        <w:jc w:val="both"/>
        <w:rPr>
          <w:lang w:val="ru-RU"/>
        </w:rPr>
      </w:pPr>
      <w:bookmarkStart w:id="13" w:name="_Toc176676353"/>
      <w:r w:rsidRPr="001145D9">
        <w:rPr>
          <w:lang w:val="ru-RU"/>
        </w:rPr>
        <w:t xml:space="preserve">Целью </w:t>
      </w:r>
      <w:r w:rsidR="006E591C" w:rsidRPr="001145D9">
        <w:rPr>
          <w:lang w:val="ru-RU"/>
        </w:rPr>
        <w:t xml:space="preserve">настоящей Инструкции </w:t>
      </w:r>
      <w:r w:rsidRPr="001145D9">
        <w:rPr>
          <w:lang w:val="ru-RU"/>
        </w:rPr>
        <w:t xml:space="preserve"> </w:t>
      </w:r>
      <w:r w:rsidR="006E591C" w:rsidRPr="001145D9">
        <w:rPr>
          <w:lang w:val="ru-RU"/>
        </w:rPr>
        <w:t xml:space="preserve">по транспортной безопасности для подрядных организаций эксплуатирующих автотранспорт и спецтехнику на объектах </w:t>
      </w:r>
      <w:r w:rsidR="003142DF">
        <w:rPr>
          <w:lang w:val="ru-RU"/>
        </w:rPr>
        <w:t>АО«</w:t>
      </w:r>
      <w:r w:rsidR="00A74106">
        <w:rPr>
          <w:lang w:val="ru-RU"/>
        </w:rPr>
        <w:t>ПРЕОБРАЖЕНСКНЕФТЬ</w:t>
      </w:r>
      <w:r w:rsidR="006E591C" w:rsidRPr="001145D9">
        <w:rPr>
          <w:lang w:val="ru-RU"/>
        </w:rPr>
        <w:t>»</w:t>
      </w:r>
      <w:r w:rsidR="00291F18" w:rsidRPr="001145D9">
        <w:rPr>
          <w:lang w:val="ru-RU"/>
        </w:rPr>
        <w:t xml:space="preserve"> (далее </w:t>
      </w:r>
      <w:r w:rsidR="00720E18" w:rsidRPr="001145D9">
        <w:rPr>
          <w:lang w:val="ru-RU"/>
        </w:rPr>
        <w:t xml:space="preserve">– </w:t>
      </w:r>
      <w:r w:rsidR="006E591C" w:rsidRPr="001145D9">
        <w:rPr>
          <w:lang w:val="ru-RU"/>
        </w:rPr>
        <w:t>Инструкция</w:t>
      </w:r>
      <w:r w:rsidR="00291F18" w:rsidRPr="001145D9">
        <w:rPr>
          <w:lang w:val="ru-RU"/>
        </w:rPr>
        <w:t xml:space="preserve">) </w:t>
      </w:r>
      <w:r w:rsidR="00634216" w:rsidRPr="001145D9">
        <w:rPr>
          <w:lang w:val="ru-RU"/>
        </w:rPr>
        <w:t xml:space="preserve">является </w:t>
      </w:r>
      <w:r w:rsidR="00EC3CFA" w:rsidRPr="001145D9">
        <w:rPr>
          <w:lang w:val="ru-RU"/>
        </w:rPr>
        <w:t>снижение</w:t>
      </w:r>
      <w:r w:rsidRPr="001145D9">
        <w:rPr>
          <w:lang w:val="ru-RU"/>
        </w:rPr>
        <w:t xml:space="preserve"> числ</w:t>
      </w:r>
      <w:r w:rsidR="00EC3CFA" w:rsidRPr="001145D9">
        <w:rPr>
          <w:lang w:val="ru-RU"/>
        </w:rPr>
        <w:t>а</w:t>
      </w:r>
      <w:r w:rsidRPr="001145D9">
        <w:rPr>
          <w:lang w:val="ru-RU"/>
        </w:rPr>
        <w:t xml:space="preserve"> </w:t>
      </w:r>
      <w:r w:rsidR="00EC3CFA" w:rsidRPr="001145D9">
        <w:rPr>
          <w:lang w:val="ru-RU"/>
        </w:rPr>
        <w:t xml:space="preserve">возможных </w:t>
      </w:r>
      <w:r w:rsidR="00605992" w:rsidRPr="001145D9">
        <w:rPr>
          <w:lang w:val="ru-RU"/>
        </w:rPr>
        <w:t>ДТП</w:t>
      </w:r>
      <w:r w:rsidR="00EC3CFA" w:rsidRPr="001145D9">
        <w:rPr>
          <w:lang w:val="ru-RU"/>
        </w:rPr>
        <w:t xml:space="preserve"> и</w:t>
      </w:r>
      <w:r w:rsidRPr="001145D9">
        <w:rPr>
          <w:lang w:val="ru-RU"/>
        </w:rPr>
        <w:t xml:space="preserve"> тяжест</w:t>
      </w:r>
      <w:r w:rsidR="00EC3CFA" w:rsidRPr="001145D9">
        <w:rPr>
          <w:lang w:val="ru-RU"/>
        </w:rPr>
        <w:t>и</w:t>
      </w:r>
      <w:r w:rsidRPr="001145D9">
        <w:rPr>
          <w:lang w:val="ru-RU"/>
        </w:rPr>
        <w:t xml:space="preserve"> их пос</w:t>
      </w:r>
      <w:r w:rsidR="00EC3CFA" w:rsidRPr="001145D9">
        <w:rPr>
          <w:lang w:val="ru-RU"/>
        </w:rPr>
        <w:t>ледствий, снижение</w:t>
      </w:r>
      <w:r w:rsidRPr="001145D9">
        <w:rPr>
          <w:lang w:val="ru-RU"/>
        </w:rPr>
        <w:t xml:space="preserve"> потенциальны</w:t>
      </w:r>
      <w:r w:rsidR="00EC3CFA" w:rsidRPr="001145D9">
        <w:rPr>
          <w:lang w:val="ru-RU"/>
        </w:rPr>
        <w:t>х</w:t>
      </w:r>
      <w:r w:rsidRPr="001145D9">
        <w:rPr>
          <w:lang w:val="ru-RU"/>
        </w:rPr>
        <w:t xml:space="preserve"> риск</w:t>
      </w:r>
      <w:r w:rsidR="00EC3CFA" w:rsidRPr="001145D9">
        <w:rPr>
          <w:lang w:val="ru-RU"/>
        </w:rPr>
        <w:t>ов</w:t>
      </w:r>
      <w:r w:rsidRPr="001145D9">
        <w:rPr>
          <w:lang w:val="ru-RU"/>
        </w:rPr>
        <w:t xml:space="preserve"> причинения вреда здоровью работников, имуществу и окружающей среде.</w:t>
      </w:r>
    </w:p>
    <w:p w14:paraId="33319C22" w14:textId="77777777" w:rsidR="0009537B" w:rsidRPr="001145D9" w:rsidRDefault="00B91ED5" w:rsidP="00204828">
      <w:pPr>
        <w:pStyle w:val="a7"/>
        <w:numPr>
          <w:ilvl w:val="1"/>
          <w:numId w:val="50"/>
        </w:numPr>
        <w:suppressAutoHyphens/>
        <w:spacing w:after="0"/>
        <w:ind w:left="0" w:firstLine="720"/>
        <w:jc w:val="both"/>
        <w:rPr>
          <w:lang w:val="ru-RU"/>
        </w:rPr>
      </w:pPr>
      <w:r w:rsidRPr="001145D9">
        <w:rPr>
          <w:lang w:val="ru-RU"/>
        </w:rPr>
        <w:t>Требования настоящей</w:t>
      </w:r>
      <w:r w:rsidR="00012413" w:rsidRPr="001145D9">
        <w:rPr>
          <w:lang w:val="ru-RU"/>
        </w:rPr>
        <w:t xml:space="preserve"> </w:t>
      </w:r>
      <w:r w:rsidRPr="001145D9">
        <w:rPr>
          <w:lang w:val="ru-RU"/>
        </w:rPr>
        <w:t>Инструкции</w:t>
      </w:r>
      <w:r w:rsidR="00012413" w:rsidRPr="001145D9">
        <w:rPr>
          <w:lang w:val="ru-RU"/>
        </w:rPr>
        <w:t xml:space="preserve"> явля</w:t>
      </w:r>
      <w:r w:rsidRPr="001145D9">
        <w:rPr>
          <w:lang w:val="ru-RU"/>
        </w:rPr>
        <w:t>ю</w:t>
      </w:r>
      <w:r w:rsidR="00012413" w:rsidRPr="001145D9">
        <w:rPr>
          <w:lang w:val="ru-RU"/>
        </w:rPr>
        <w:t>тся обязательн</w:t>
      </w:r>
      <w:r w:rsidRPr="001145D9">
        <w:rPr>
          <w:lang w:val="ru-RU"/>
        </w:rPr>
        <w:t>ыми</w:t>
      </w:r>
      <w:r w:rsidR="00012413" w:rsidRPr="001145D9">
        <w:rPr>
          <w:lang w:val="ru-RU"/>
        </w:rPr>
        <w:t xml:space="preserve"> для</w:t>
      </w:r>
      <w:r w:rsidRPr="001145D9">
        <w:rPr>
          <w:lang w:val="ru-RU"/>
        </w:rPr>
        <w:t xml:space="preserve"> исполнения </w:t>
      </w:r>
      <w:r w:rsidR="00012413" w:rsidRPr="001145D9">
        <w:rPr>
          <w:lang w:val="ru-RU"/>
        </w:rPr>
        <w:t xml:space="preserve"> все</w:t>
      </w:r>
      <w:r w:rsidRPr="001145D9">
        <w:rPr>
          <w:lang w:val="ru-RU"/>
        </w:rPr>
        <w:t>ми</w:t>
      </w:r>
      <w:r w:rsidR="00012413" w:rsidRPr="001145D9">
        <w:rPr>
          <w:lang w:val="ru-RU"/>
        </w:rPr>
        <w:t xml:space="preserve"> работников </w:t>
      </w:r>
      <w:r w:rsidR="003142DF">
        <w:rPr>
          <w:lang w:val="ru-RU"/>
        </w:rPr>
        <w:t>АО «</w:t>
      </w:r>
      <w:r w:rsidR="00A74106">
        <w:rPr>
          <w:lang w:val="ru-RU"/>
        </w:rPr>
        <w:t>ПРЕОБРАЖЕНСКНЕФТЬ</w:t>
      </w:r>
      <w:r w:rsidR="007220E0" w:rsidRPr="001145D9">
        <w:rPr>
          <w:lang w:val="ru-RU"/>
        </w:rPr>
        <w:t xml:space="preserve"> (далее – Общество).</w:t>
      </w:r>
      <w:r w:rsidR="00080125" w:rsidRPr="001145D9">
        <w:rPr>
          <w:lang w:val="ru-RU"/>
        </w:rPr>
        <w:t xml:space="preserve"> </w:t>
      </w:r>
      <w:r w:rsidR="00CE0142" w:rsidRPr="001145D9">
        <w:rPr>
          <w:lang w:val="ru-RU"/>
        </w:rPr>
        <w:t>Н</w:t>
      </w:r>
      <w:r w:rsidR="0009537B" w:rsidRPr="001145D9">
        <w:rPr>
          <w:lang w:val="ru-RU"/>
        </w:rPr>
        <w:t xml:space="preserve">а третьих лиц (подрядчиков), выполняющих работы/оказывающих услуги </w:t>
      </w:r>
      <w:r w:rsidR="007220E0" w:rsidRPr="001145D9">
        <w:rPr>
          <w:lang w:val="ru-RU"/>
        </w:rPr>
        <w:t>Обществу</w:t>
      </w:r>
      <w:r w:rsidR="0009537B" w:rsidRPr="001145D9">
        <w:rPr>
          <w:lang w:val="ru-RU"/>
        </w:rPr>
        <w:t xml:space="preserve"> с использованием </w:t>
      </w:r>
      <w:r w:rsidR="00ED3C20">
        <w:rPr>
          <w:lang w:val="ru-RU"/>
        </w:rPr>
        <w:t>транспортных средств и спецтехники</w:t>
      </w:r>
      <w:r w:rsidR="00CE0142" w:rsidRPr="001145D9">
        <w:rPr>
          <w:lang w:val="ru-RU"/>
        </w:rPr>
        <w:t>, требования настояще</w:t>
      </w:r>
      <w:r w:rsidRPr="001145D9">
        <w:rPr>
          <w:lang w:val="ru-RU"/>
        </w:rPr>
        <w:t>й</w:t>
      </w:r>
      <w:r w:rsidR="00CE0142" w:rsidRPr="001145D9">
        <w:rPr>
          <w:lang w:val="ru-RU"/>
        </w:rPr>
        <w:t xml:space="preserve"> </w:t>
      </w:r>
      <w:r w:rsidRPr="001145D9">
        <w:rPr>
          <w:lang w:val="ru-RU"/>
        </w:rPr>
        <w:t>Инструкции</w:t>
      </w:r>
      <w:r w:rsidR="00CE0142" w:rsidRPr="001145D9">
        <w:rPr>
          <w:lang w:val="ru-RU"/>
        </w:rPr>
        <w:t xml:space="preserve"> распространяются при условии</w:t>
      </w:r>
      <w:r w:rsidR="0009537B" w:rsidRPr="001145D9">
        <w:rPr>
          <w:lang w:val="ru-RU"/>
        </w:rPr>
        <w:t xml:space="preserve"> </w:t>
      </w:r>
      <w:r w:rsidR="00CE0142" w:rsidRPr="001145D9">
        <w:rPr>
          <w:lang w:val="ru-RU"/>
        </w:rPr>
        <w:t>включения</w:t>
      </w:r>
      <w:r w:rsidR="0009537B" w:rsidRPr="001145D9">
        <w:rPr>
          <w:lang w:val="ru-RU"/>
        </w:rPr>
        <w:t xml:space="preserve"> соответствующи</w:t>
      </w:r>
      <w:r w:rsidR="00CE0142" w:rsidRPr="001145D9">
        <w:rPr>
          <w:lang w:val="ru-RU"/>
        </w:rPr>
        <w:t>х</w:t>
      </w:r>
      <w:r w:rsidR="0009537B" w:rsidRPr="001145D9">
        <w:rPr>
          <w:lang w:val="ru-RU"/>
        </w:rPr>
        <w:t xml:space="preserve"> положени</w:t>
      </w:r>
      <w:r w:rsidR="00CE0142" w:rsidRPr="001145D9">
        <w:rPr>
          <w:lang w:val="ru-RU"/>
        </w:rPr>
        <w:t>й</w:t>
      </w:r>
      <w:r w:rsidR="0009537B" w:rsidRPr="001145D9">
        <w:rPr>
          <w:lang w:val="ru-RU"/>
        </w:rPr>
        <w:t xml:space="preserve"> </w:t>
      </w:r>
      <w:r w:rsidR="00CE0142" w:rsidRPr="001145D9">
        <w:rPr>
          <w:lang w:val="ru-RU"/>
        </w:rPr>
        <w:t xml:space="preserve">в </w:t>
      </w:r>
      <w:r w:rsidR="0009537B" w:rsidRPr="001145D9">
        <w:rPr>
          <w:lang w:val="ru-RU"/>
        </w:rPr>
        <w:t>договор</w:t>
      </w:r>
      <w:r w:rsidR="00CE0142" w:rsidRPr="001145D9">
        <w:rPr>
          <w:lang w:val="ru-RU"/>
        </w:rPr>
        <w:t>ы</w:t>
      </w:r>
      <w:r w:rsidR="0009537B" w:rsidRPr="001145D9">
        <w:rPr>
          <w:lang w:val="ru-RU"/>
        </w:rPr>
        <w:t>, заключаемы</w:t>
      </w:r>
      <w:r w:rsidR="00CE0142" w:rsidRPr="001145D9">
        <w:rPr>
          <w:lang w:val="ru-RU"/>
        </w:rPr>
        <w:t>е</w:t>
      </w:r>
      <w:r w:rsidR="0009537B" w:rsidRPr="001145D9">
        <w:rPr>
          <w:lang w:val="ru-RU"/>
        </w:rPr>
        <w:t xml:space="preserve"> </w:t>
      </w:r>
      <w:r w:rsidR="007220E0" w:rsidRPr="001145D9">
        <w:rPr>
          <w:lang w:val="ru-RU"/>
        </w:rPr>
        <w:t>Обществом</w:t>
      </w:r>
      <w:r w:rsidR="00AC19B2" w:rsidRPr="001145D9">
        <w:rPr>
          <w:lang w:val="ru-RU"/>
        </w:rPr>
        <w:t xml:space="preserve"> </w:t>
      </w:r>
      <w:r w:rsidR="0009537B" w:rsidRPr="001145D9">
        <w:rPr>
          <w:lang w:val="ru-RU"/>
        </w:rPr>
        <w:t>с указанными лицами.</w:t>
      </w:r>
    </w:p>
    <w:p w14:paraId="113F94D4" w14:textId="77777777" w:rsidR="008F2C7A" w:rsidRPr="001145D9" w:rsidRDefault="00CE0142" w:rsidP="00BE3A48">
      <w:pPr>
        <w:pStyle w:val="a7"/>
        <w:numPr>
          <w:ilvl w:val="1"/>
          <w:numId w:val="50"/>
        </w:numPr>
        <w:suppressAutoHyphens/>
        <w:spacing w:after="0"/>
        <w:ind w:left="0" w:firstLine="720"/>
        <w:jc w:val="both"/>
        <w:rPr>
          <w:lang w:val="ru-RU"/>
        </w:rPr>
      </w:pPr>
      <w:r w:rsidRPr="001145D9">
        <w:rPr>
          <w:lang w:val="ru-RU"/>
        </w:rPr>
        <w:t>Настоящ</w:t>
      </w:r>
      <w:r w:rsidR="00B91ED5" w:rsidRPr="001145D9">
        <w:rPr>
          <w:lang w:val="ru-RU"/>
        </w:rPr>
        <w:t>ая</w:t>
      </w:r>
      <w:r w:rsidRPr="001145D9">
        <w:rPr>
          <w:lang w:val="ru-RU"/>
        </w:rPr>
        <w:t xml:space="preserve"> </w:t>
      </w:r>
      <w:r w:rsidR="00B91ED5" w:rsidRPr="001145D9">
        <w:rPr>
          <w:lang w:val="ru-RU"/>
        </w:rPr>
        <w:t>Инструкция</w:t>
      </w:r>
      <w:r w:rsidR="00291F18" w:rsidRPr="001145D9">
        <w:rPr>
          <w:lang w:val="ru-RU"/>
        </w:rPr>
        <w:t xml:space="preserve"> не отменяет и не заменяет существующие нормы законодательства РФ и государственные нормативные требования (далее – действующее законодательство)</w:t>
      </w:r>
      <w:r w:rsidR="00636EEC" w:rsidRPr="001145D9">
        <w:rPr>
          <w:lang w:val="ru-RU"/>
        </w:rPr>
        <w:t xml:space="preserve"> в области транспортной безопасности</w:t>
      </w:r>
      <w:r w:rsidR="00291F18" w:rsidRPr="001145D9">
        <w:rPr>
          <w:lang w:val="ru-RU"/>
        </w:rPr>
        <w:t xml:space="preserve">. </w:t>
      </w:r>
      <w:r w:rsidR="00291F18" w:rsidRPr="001145D9">
        <w:rPr>
          <w:rFonts w:eastAsia="Arial,Bold"/>
          <w:bCs/>
          <w:lang w:val="ru-RU"/>
        </w:rPr>
        <w:t>В случае возникновения расхождений или противоречий между положениями настояще</w:t>
      </w:r>
      <w:r w:rsidR="00B91ED5" w:rsidRPr="001145D9">
        <w:rPr>
          <w:rFonts w:eastAsia="Arial,Bold"/>
          <w:bCs/>
          <w:lang w:val="ru-RU"/>
        </w:rPr>
        <w:t>й</w:t>
      </w:r>
      <w:r w:rsidR="00291F18" w:rsidRPr="001145D9">
        <w:rPr>
          <w:rFonts w:eastAsia="Arial,Bold"/>
          <w:bCs/>
          <w:lang w:val="ru-RU"/>
        </w:rPr>
        <w:t xml:space="preserve"> </w:t>
      </w:r>
      <w:r w:rsidR="00B91ED5" w:rsidRPr="001145D9">
        <w:rPr>
          <w:rFonts w:eastAsia="Arial,Bold"/>
          <w:bCs/>
          <w:lang w:val="ru-RU"/>
        </w:rPr>
        <w:t>Инструкции</w:t>
      </w:r>
      <w:r w:rsidR="00291F18" w:rsidRPr="001145D9">
        <w:rPr>
          <w:rFonts w:eastAsia="Arial,Bold"/>
          <w:bCs/>
          <w:lang w:val="ru-RU"/>
        </w:rPr>
        <w:t xml:space="preserve"> и действующим законодательством в отношении использования и толкования наст</w:t>
      </w:r>
      <w:r w:rsidR="00C61585" w:rsidRPr="001145D9">
        <w:rPr>
          <w:rFonts w:eastAsia="Arial,Bold"/>
          <w:bCs/>
          <w:lang w:val="ru-RU"/>
        </w:rPr>
        <w:t>ояще</w:t>
      </w:r>
      <w:r w:rsidR="00B91ED5" w:rsidRPr="001145D9">
        <w:rPr>
          <w:rFonts w:eastAsia="Arial,Bold"/>
          <w:bCs/>
          <w:lang w:val="ru-RU"/>
        </w:rPr>
        <w:t>й</w:t>
      </w:r>
      <w:r w:rsidR="00C61585" w:rsidRPr="001145D9">
        <w:rPr>
          <w:rFonts w:eastAsia="Arial,Bold"/>
          <w:bCs/>
          <w:lang w:val="ru-RU"/>
        </w:rPr>
        <w:t xml:space="preserve"> </w:t>
      </w:r>
      <w:r w:rsidR="00B91ED5" w:rsidRPr="001145D9">
        <w:rPr>
          <w:rFonts w:eastAsia="Arial,Bold"/>
          <w:bCs/>
          <w:lang w:val="ru-RU"/>
        </w:rPr>
        <w:t>Инструкции</w:t>
      </w:r>
      <w:r w:rsidR="00C61585" w:rsidRPr="001145D9">
        <w:rPr>
          <w:rFonts w:eastAsia="Arial,Bold"/>
          <w:bCs/>
          <w:lang w:val="ru-RU"/>
        </w:rPr>
        <w:t xml:space="preserve"> преимущественную силу имеют положения норм действующего законодательства.</w:t>
      </w:r>
    </w:p>
    <w:p w14:paraId="4F3D3FA3" w14:textId="77777777" w:rsidR="00A3346B" w:rsidRDefault="00291F18" w:rsidP="00A80BA9">
      <w:pPr>
        <w:pStyle w:val="a7"/>
        <w:numPr>
          <w:ilvl w:val="1"/>
          <w:numId w:val="50"/>
        </w:numPr>
        <w:suppressAutoHyphens/>
        <w:spacing w:after="0"/>
        <w:ind w:left="0" w:firstLine="720"/>
        <w:jc w:val="both"/>
        <w:rPr>
          <w:lang w:val="ru-RU"/>
        </w:rPr>
      </w:pPr>
      <w:r w:rsidRPr="001145D9">
        <w:rPr>
          <w:lang w:val="ru-RU"/>
        </w:rPr>
        <w:t>Термины, определения и сокращ</w:t>
      </w:r>
      <w:r w:rsidR="000E6A69" w:rsidRPr="001145D9">
        <w:rPr>
          <w:lang w:val="ru-RU"/>
        </w:rPr>
        <w:t>ения, используемые в настояще</w:t>
      </w:r>
      <w:r w:rsidR="00B91ED5" w:rsidRPr="001145D9">
        <w:rPr>
          <w:lang w:val="ru-RU"/>
        </w:rPr>
        <w:t>й</w:t>
      </w:r>
      <w:r w:rsidR="000E6A69" w:rsidRPr="001145D9">
        <w:rPr>
          <w:lang w:val="ru-RU"/>
        </w:rPr>
        <w:t xml:space="preserve"> </w:t>
      </w:r>
      <w:r w:rsidR="00B91ED5" w:rsidRPr="001145D9">
        <w:rPr>
          <w:lang w:val="ru-RU"/>
        </w:rPr>
        <w:t>Инструкции</w:t>
      </w:r>
      <w:bookmarkStart w:id="14" w:name="_Toc105920989"/>
      <w:bookmarkStart w:id="15" w:name="_Toc176676356"/>
      <w:bookmarkEnd w:id="13"/>
      <w:r w:rsidR="009F47CF">
        <w:rPr>
          <w:lang w:val="ru-RU"/>
        </w:rPr>
        <w:t>:</w:t>
      </w:r>
    </w:p>
    <w:p w14:paraId="7BBF3A03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6143F2">
        <w:rPr>
          <w:rFonts w:ascii="Times New Roman" w:hAnsi="Times New Roman"/>
          <w:b/>
          <w:lang w:val="ru-RU"/>
        </w:rPr>
        <w:t>автомобильные дороги ведомственные</w:t>
      </w:r>
      <w:r w:rsidRPr="006143F2">
        <w:rPr>
          <w:rFonts w:ascii="Times New Roman" w:hAnsi="Times New Roman"/>
          <w:lang w:val="ru-RU"/>
        </w:rPr>
        <w:t xml:space="preserve"> </w:t>
      </w:r>
      <w:r w:rsidRPr="006143F2">
        <w:rPr>
          <w:rFonts w:ascii="Times New Roman" w:hAnsi="Times New Roman"/>
          <w:b/>
          <w:lang w:val="ru-RU"/>
        </w:rPr>
        <w:t>(ведомственные дороги)</w:t>
      </w:r>
      <w:r w:rsidRPr="006143F2">
        <w:rPr>
          <w:rFonts w:ascii="Times New Roman" w:hAnsi="Times New Roman"/>
          <w:lang w:val="ru-RU"/>
        </w:rPr>
        <w:t xml:space="preserve"> – дороги, находящиеся на балансе любых юридических лиц и предназначенные для обслуживания их производственных, технологических перевозок, подъездов к производственным объектам и дорогам общей сети. Подразделяются на подъездные, технологические, внутрихозяйственные, служебные, патрульные и др.;</w:t>
      </w:r>
    </w:p>
    <w:p w14:paraId="72217135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</w:t>
      </w:r>
      <w:r w:rsidRPr="007B12D0">
        <w:rPr>
          <w:rFonts w:ascii="Times New Roman" w:hAnsi="Times New Roman"/>
          <w:b/>
          <w:lang w:val="ru-RU"/>
        </w:rPr>
        <w:t>втомобильные дороги общего пользования</w:t>
      </w:r>
      <w:r w:rsidRPr="007B12D0">
        <w:rPr>
          <w:rFonts w:ascii="Times New Roman" w:hAnsi="Times New Roman"/>
          <w:lang w:val="ru-RU"/>
        </w:rPr>
        <w:t xml:space="preserve"> </w:t>
      </w:r>
      <w:r w:rsidRPr="007B12D0">
        <w:rPr>
          <w:rFonts w:ascii="Times New Roman" w:hAnsi="Times New Roman"/>
          <w:b/>
          <w:lang w:val="ru-RU"/>
        </w:rPr>
        <w:t xml:space="preserve">(дороги общего пользования) </w:t>
      </w:r>
      <w:r w:rsidRPr="006143F2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  <w:lang w:val="ru-RU"/>
        </w:rPr>
        <w:t xml:space="preserve"> автомобильные дороги, являющиеся государственной собственностью и обеспечивающие движение автомобилей, отвечающих установленным надлежащим образом требованиям (по нагрузкам и габаритам). Находятся на балансе органов управления дорожным хозяйством. Автомобильные дороги общего пользования по своему народнохозяйственному и административному значению подразделяются на дороги федеральные и территориальные</w:t>
      </w:r>
      <w:r>
        <w:rPr>
          <w:rFonts w:ascii="Times New Roman" w:hAnsi="Times New Roman"/>
          <w:lang w:val="ru-RU"/>
        </w:rPr>
        <w:t>;</w:t>
      </w:r>
    </w:p>
    <w:p w14:paraId="080102A8" w14:textId="77777777" w:rsidR="009F47CF" w:rsidRPr="00B82632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bookmarkStart w:id="16" w:name="_Toc213171174"/>
      <w:r>
        <w:rPr>
          <w:rFonts w:ascii="Times New Roman" w:hAnsi="Times New Roman"/>
          <w:b/>
          <w:lang w:val="ru-RU"/>
        </w:rPr>
        <w:t>б</w:t>
      </w:r>
      <w:r w:rsidRPr="007B12D0">
        <w:rPr>
          <w:rFonts w:ascii="Times New Roman" w:hAnsi="Times New Roman"/>
          <w:b/>
          <w:lang w:val="ru-RU"/>
        </w:rPr>
        <w:t>езопасность дорожного движения (транспортная безопасность)</w:t>
      </w:r>
      <w:r w:rsidRPr="007B12D0">
        <w:rPr>
          <w:rFonts w:ascii="Times New Roman" w:hAnsi="Times New Roman"/>
          <w:lang w:val="ru-RU"/>
        </w:rPr>
        <w:t xml:space="preserve"> – комплекс организационно-технических, медицинских мероприятий, направленных на предупреждение ДТП и отражающих состояние и степень защищенности участников </w:t>
      </w:r>
      <w:r w:rsidRPr="00B82632">
        <w:rPr>
          <w:rFonts w:ascii="Times New Roman" w:hAnsi="Times New Roman"/>
          <w:lang w:val="ru-RU"/>
        </w:rPr>
        <w:t>дорожного движения</w:t>
      </w:r>
      <w:bookmarkEnd w:id="16"/>
      <w:r w:rsidRPr="00B82632">
        <w:rPr>
          <w:rFonts w:ascii="Times New Roman" w:hAnsi="Times New Roman"/>
          <w:lang w:val="ru-RU"/>
        </w:rPr>
        <w:t>;</w:t>
      </w:r>
    </w:p>
    <w:p w14:paraId="29CF9903" w14:textId="77777777" w:rsidR="009F47CF" w:rsidRPr="006143F2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БСМТС </w:t>
      </w:r>
      <w:r>
        <w:rPr>
          <w:rFonts w:ascii="Times New Roman" w:hAnsi="Times New Roman"/>
          <w:lang w:val="ru-RU"/>
        </w:rPr>
        <w:t xml:space="preserve">– </w:t>
      </w:r>
      <w:r w:rsidRPr="006143F2">
        <w:rPr>
          <w:rFonts w:ascii="Times New Roman" w:hAnsi="Times New Roman"/>
          <w:lang w:val="ru-RU"/>
        </w:rPr>
        <w:t>бортовые системы мониторинга ТС</w:t>
      </w:r>
      <w:r>
        <w:rPr>
          <w:rFonts w:ascii="Times New Roman" w:hAnsi="Times New Roman"/>
          <w:lang w:val="ru-RU"/>
        </w:rPr>
        <w:t>;</w:t>
      </w:r>
    </w:p>
    <w:p w14:paraId="1C2DC17D" w14:textId="77777777" w:rsidR="009F47CF" w:rsidRPr="00A352BC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A80BA9">
        <w:rPr>
          <w:rFonts w:ascii="Times New Roman" w:hAnsi="Times New Roman"/>
          <w:b/>
          <w:lang w:val="ru-RU"/>
        </w:rPr>
        <w:t>водитель</w:t>
      </w:r>
      <w:r w:rsidRPr="00A80BA9">
        <w:rPr>
          <w:rFonts w:ascii="Times New Roman" w:hAnsi="Times New Roman"/>
          <w:lang w:val="ru-RU"/>
        </w:rPr>
        <w:t xml:space="preserve"> – лицо, управляющее ТС </w:t>
      </w:r>
      <w:r>
        <w:rPr>
          <w:rFonts w:ascii="Times New Roman" w:hAnsi="Times New Roman"/>
          <w:lang w:val="ru-RU"/>
        </w:rPr>
        <w:t xml:space="preserve">или спецтехникой </w:t>
      </w:r>
      <w:r w:rsidRPr="00A80BA9">
        <w:rPr>
          <w:rFonts w:ascii="Times New Roman" w:hAnsi="Times New Roman"/>
          <w:lang w:val="ru-RU"/>
        </w:rPr>
        <w:t xml:space="preserve">в интересах </w:t>
      </w:r>
      <w:r>
        <w:rPr>
          <w:rFonts w:ascii="Times New Roman" w:hAnsi="Times New Roman"/>
          <w:lang w:val="ru-RU"/>
        </w:rPr>
        <w:t>Общества</w:t>
      </w:r>
      <w:r w:rsidRPr="00A80BA9">
        <w:rPr>
          <w:rFonts w:ascii="Times New Roman" w:hAnsi="Times New Roman"/>
          <w:lang w:val="ru-RU"/>
        </w:rPr>
        <w:t>;</w:t>
      </w:r>
    </w:p>
    <w:p w14:paraId="22649122" w14:textId="77777777" w:rsidR="009F47CF" w:rsidRPr="00A352BC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A80BA9">
        <w:rPr>
          <w:rFonts w:ascii="Times New Roman" w:hAnsi="Times New Roman"/>
          <w:b/>
          <w:lang w:val="ru-RU"/>
        </w:rPr>
        <w:t>ГИБДД</w:t>
      </w:r>
      <w:r w:rsidRPr="00A80BA9">
        <w:rPr>
          <w:rFonts w:ascii="Times New Roman" w:hAnsi="Times New Roman"/>
          <w:lang w:val="ru-RU"/>
        </w:rPr>
        <w:t xml:space="preserve"> – </w:t>
      </w:r>
      <w:r w:rsidRPr="00A80BA9">
        <w:rPr>
          <w:rFonts w:ascii="Times New Roman" w:hAnsi="Times New Roman"/>
          <w:snapToGrid w:val="0"/>
          <w:lang w:val="ru-RU"/>
        </w:rPr>
        <w:t>Государственная инспекция безопасности дорожного движения;</w:t>
      </w:r>
    </w:p>
    <w:p w14:paraId="07208C16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A80BA9">
        <w:rPr>
          <w:rFonts w:ascii="Times New Roman" w:hAnsi="Times New Roman"/>
          <w:b/>
          <w:lang w:val="ru-RU"/>
        </w:rPr>
        <w:t>груз</w:t>
      </w:r>
      <w:r w:rsidRPr="00A80BA9">
        <w:rPr>
          <w:rFonts w:ascii="Times New Roman" w:hAnsi="Times New Roman"/>
          <w:lang w:val="ru-RU"/>
        </w:rPr>
        <w:t xml:space="preserve"> – объект (товары, изделия, предметы, полезные ископаемые</w:t>
      </w:r>
      <w:r w:rsidRPr="007B12D0">
        <w:rPr>
          <w:rFonts w:ascii="Times New Roman" w:hAnsi="Times New Roman"/>
          <w:lang w:val="ru-RU"/>
        </w:rPr>
        <w:t>, сырье, материалы, отходы производства и потребления и др.), принятый в установленном порядке для перевозки</w:t>
      </w:r>
      <w:r>
        <w:rPr>
          <w:rFonts w:ascii="Times New Roman" w:hAnsi="Times New Roman"/>
          <w:lang w:val="ru-RU"/>
        </w:rPr>
        <w:t>;</w:t>
      </w:r>
    </w:p>
    <w:p w14:paraId="06AAED74" w14:textId="77777777" w:rsidR="009F47CF" w:rsidRPr="007B12D0" w:rsidRDefault="009F47CF" w:rsidP="009F47CF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д</w:t>
      </w:r>
      <w:r w:rsidRPr="007B12D0">
        <w:rPr>
          <w:rFonts w:ascii="Times New Roman" w:hAnsi="Times New Roman"/>
          <w:b/>
          <w:lang w:val="ru-RU"/>
        </w:rPr>
        <w:t xml:space="preserve">орога </w:t>
      </w:r>
      <w:r w:rsidRPr="007B12D0">
        <w:rPr>
          <w:rFonts w:ascii="Times New Roman" w:hAnsi="Times New Roman"/>
          <w:lang w:val="ru-RU"/>
        </w:rPr>
        <w:t xml:space="preserve">– объект транспортной инфраструктуры, предназначенный для движения </w:t>
      </w:r>
      <w:r>
        <w:rPr>
          <w:rFonts w:ascii="Times New Roman" w:hAnsi="Times New Roman"/>
          <w:lang w:val="ru-RU"/>
        </w:rPr>
        <w:t>ТС</w:t>
      </w:r>
      <w:r w:rsidRPr="007B12D0">
        <w:rPr>
          <w:rFonts w:ascii="Times New Roman" w:hAnsi="Times New Roman"/>
          <w:lang w:val="ru-RU"/>
        </w:rPr>
        <w:t xml:space="preserve"> и включающий в себя земельные участки в границах полосы отвода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 (защитные дорожные сооружения, искусственные дорожные сооружения, производственные объекты, элементы обустройства дорог)</w:t>
      </w:r>
      <w:r>
        <w:rPr>
          <w:rFonts w:ascii="Times New Roman" w:hAnsi="Times New Roman"/>
          <w:lang w:val="ru-RU"/>
        </w:rPr>
        <w:t>;</w:t>
      </w:r>
    </w:p>
    <w:p w14:paraId="66643D3A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bookmarkStart w:id="17" w:name="_Toc213171175"/>
      <w:r>
        <w:rPr>
          <w:rFonts w:ascii="Times New Roman" w:hAnsi="Times New Roman"/>
          <w:b/>
          <w:lang w:val="ru-RU"/>
        </w:rPr>
        <w:t>д</w:t>
      </w:r>
      <w:r w:rsidRPr="007B12D0">
        <w:rPr>
          <w:rFonts w:ascii="Times New Roman" w:hAnsi="Times New Roman"/>
          <w:b/>
          <w:lang w:val="ru-RU"/>
        </w:rPr>
        <w:t>орожное движение</w:t>
      </w:r>
      <w:r w:rsidRPr="007B12D0">
        <w:rPr>
          <w:rFonts w:ascii="Times New Roman" w:hAnsi="Times New Roman"/>
          <w:lang w:val="ru-RU"/>
        </w:rPr>
        <w:t xml:space="preserve"> – совокупность общественных отношений, возникающих в процессе перемещения людей и грузов с помощью </w:t>
      </w:r>
      <w:r>
        <w:rPr>
          <w:rFonts w:ascii="Times New Roman" w:hAnsi="Times New Roman"/>
          <w:lang w:val="ru-RU"/>
        </w:rPr>
        <w:t>ТС</w:t>
      </w:r>
      <w:r w:rsidRPr="007B12D0">
        <w:rPr>
          <w:rFonts w:ascii="Times New Roman" w:hAnsi="Times New Roman"/>
          <w:lang w:val="ru-RU"/>
        </w:rPr>
        <w:t xml:space="preserve"> или без таковых в пределах дорог</w:t>
      </w:r>
      <w:bookmarkEnd w:id="17"/>
      <w:r>
        <w:rPr>
          <w:rFonts w:ascii="Times New Roman" w:hAnsi="Times New Roman"/>
          <w:lang w:val="ru-RU"/>
        </w:rPr>
        <w:t>;</w:t>
      </w:r>
    </w:p>
    <w:p w14:paraId="2E8DBBDA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bookmarkStart w:id="18" w:name="_Toc213171176"/>
      <w:r>
        <w:rPr>
          <w:rFonts w:ascii="Times New Roman" w:hAnsi="Times New Roman"/>
          <w:b/>
          <w:lang w:val="ru-RU"/>
        </w:rPr>
        <w:t>д</w:t>
      </w:r>
      <w:r w:rsidRPr="007B12D0">
        <w:rPr>
          <w:rFonts w:ascii="Times New Roman" w:hAnsi="Times New Roman"/>
          <w:b/>
          <w:lang w:val="ru-RU"/>
        </w:rPr>
        <w:t>орожно-транспортное происшествие (ДТП)</w:t>
      </w:r>
      <w:r w:rsidRPr="007B12D0">
        <w:rPr>
          <w:rFonts w:ascii="Times New Roman" w:hAnsi="Times New Roman"/>
          <w:lang w:val="ru-RU"/>
        </w:rPr>
        <w:t xml:space="preserve"> – событие, возникшее в процессе движения по дороге </w:t>
      </w:r>
      <w:r>
        <w:rPr>
          <w:rFonts w:ascii="Times New Roman" w:hAnsi="Times New Roman"/>
          <w:lang w:val="ru-RU"/>
        </w:rPr>
        <w:t>ТС</w:t>
      </w:r>
      <w:r w:rsidRPr="007B12D0">
        <w:rPr>
          <w:rFonts w:ascii="Times New Roman" w:hAnsi="Times New Roman"/>
          <w:lang w:val="ru-RU"/>
        </w:rPr>
        <w:t xml:space="preserve"> и с его участием, при котором погибли или ранены люди, повреждены </w:t>
      </w:r>
      <w:r>
        <w:rPr>
          <w:rFonts w:ascii="Times New Roman" w:hAnsi="Times New Roman"/>
          <w:lang w:val="ru-RU"/>
        </w:rPr>
        <w:t>ТС</w:t>
      </w:r>
      <w:r w:rsidRPr="007B12D0">
        <w:rPr>
          <w:rFonts w:ascii="Times New Roman" w:hAnsi="Times New Roman"/>
          <w:lang w:val="ru-RU"/>
        </w:rPr>
        <w:t>, сооружения, грузы либо причинен иной материальный ущерб</w:t>
      </w:r>
      <w:bookmarkEnd w:id="18"/>
      <w:r>
        <w:rPr>
          <w:rFonts w:ascii="Times New Roman" w:hAnsi="Times New Roman"/>
          <w:lang w:val="ru-RU"/>
        </w:rPr>
        <w:t>;</w:t>
      </w:r>
    </w:p>
    <w:p w14:paraId="0E6C759C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lastRenderedPageBreak/>
        <w:t>з</w:t>
      </w:r>
      <w:r w:rsidRPr="007B12D0">
        <w:rPr>
          <w:rFonts w:ascii="Times New Roman" w:hAnsi="Times New Roman"/>
          <w:b/>
          <w:bCs/>
          <w:color w:val="000000"/>
          <w:lang w:val="ru-RU"/>
        </w:rPr>
        <w:t>ащитное вождение</w:t>
      </w:r>
      <w:r w:rsidRPr="007B12D0">
        <w:rPr>
          <w:rFonts w:ascii="Times New Roman" w:hAnsi="Times New Roman"/>
          <w:color w:val="000000"/>
          <w:lang w:val="ru-RU"/>
        </w:rPr>
        <w:t xml:space="preserve"> –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7B12D0">
        <w:rPr>
          <w:rFonts w:ascii="Times New Roman" w:hAnsi="Times New Roman"/>
          <w:color w:val="000000"/>
          <w:lang w:val="ru-RU"/>
        </w:rPr>
        <w:t>водительский стиль, позволяющий избежать ДТП и аварий, несмотря на любые действия других участников движения и любые дорожные и погодные условия. Этот стиль включает в себя:</w:t>
      </w:r>
    </w:p>
    <w:p w14:paraId="71E8AC39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817104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</w:rPr>
        <w:t> </w:t>
      </w:r>
      <w:r w:rsidRPr="007B12D0">
        <w:rPr>
          <w:rFonts w:ascii="Times New Roman" w:hAnsi="Times New Roman"/>
          <w:color w:val="000000"/>
          <w:lang w:val="ru-RU"/>
        </w:rPr>
        <w:t>инспекцию автомобиля и планирование своей поездки;</w:t>
      </w:r>
    </w:p>
    <w:p w14:paraId="0623FCA6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817104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</w:rPr>
        <w:t> </w:t>
      </w:r>
      <w:r w:rsidRPr="007B12D0">
        <w:rPr>
          <w:rFonts w:ascii="Times New Roman" w:hAnsi="Times New Roman"/>
          <w:color w:val="000000"/>
          <w:lang w:val="ru-RU"/>
        </w:rPr>
        <w:t>особые психологические настройки и определение приоритетов во время движения;</w:t>
      </w:r>
    </w:p>
    <w:p w14:paraId="2DA01C2F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817104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</w:rPr>
        <w:t> </w:t>
      </w:r>
      <w:r w:rsidRPr="007B12D0">
        <w:rPr>
          <w:rFonts w:ascii="Times New Roman" w:hAnsi="Times New Roman"/>
          <w:color w:val="000000"/>
          <w:lang w:val="ru-RU"/>
        </w:rPr>
        <w:t>навыки и привычки систематического и активного наблюдения за дорожной ситуацией и прогнозирование ее развития, в том числе ошибочных и недружественных действий других участников дорожного движения;</w:t>
      </w:r>
    </w:p>
    <w:p w14:paraId="72661388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817104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</w:rPr>
        <w:t> </w:t>
      </w:r>
      <w:r w:rsidRPr="007B12D0">
        <w:rPr>
          <w:rFonts w:ascii="Times New Roman" w:hAnsi="Times New Roman"/>
          <w:color w:val="000000"/>
          <w:lang w:val="ru-RU"/>
        </w:rPr>
        <w:t>поддержание защитного пространства вокруг автомобиля и правильный выбор скорости;</w:t>
      </w:r>
    </w:p>
    <w:p w14:paraId="51084E27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817104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</w:rPr>
        <w:t> </w:t>
      </w:r>
      <w:r w:rsidRPr="007B12D0">
        <w:rPr>
          <w:rFonts w:ascii="Times New Roman" w:hAnsi="Times New Roman"/>
          <w:color w:val="000000"/>
          <w:lang w:val="ru-RU"/>
        </w:rPr>
        <w:t>правильное планирование маршрута и ориентирование на нем с учетом участков повышенного риска;</w:t>
      </w:r>
    </w:p>
    <w:p w14:paraId="46AB10D9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817104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</w:rPr>
        <w:t> </w:t>
      </w:r>
      <w:r w:rsidRPr="007B12D0">
        <w:rPr>
          <w:rFonts w:ascii="Times New Roman" w:hAnsi="Times New Roman"/>
          <w:color w:val="000000"/>
          <w:lang w:val="ru-RU"/>
        </w:rPr>
        <w:t>быстрое принятие правильного решения в различных дорожно-транспортных ситуациях;</w:t>
      </w:r>
    </w:p>
    <w:p w14:paraId="2BB23724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817104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</w:rPr>
        <w:t> </w:t>
      </w:r>
      <w:r w:rsidRPr="007B12D0">
        <w:rPr>
          <w:rFonts w:ascii="Times New Roman" w:hAnsi="Times New Roman"/>
          <w:color w:val="000000"/>
          <w:lang w:val="ru-RU"/>
        </w:rPr>
        <w:t>верное исполнение технических приемов вождения</w:t>
      </w:r>
      <w:r>
        <w:rPr>
          <w:rFonts w:ascii="Times New Roman" w:hAnsi="Times New Roman"/>
          <w:color w:val="000000"/>
          <w:lang w:val="ru-RU"/>
        </w:rPr>
        <w:t>;</w:t>
      </w:r>
    </w:p>
    <w:p w14:paraId="6EFA1F8A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м</w:t>
      </w:r>
      <w:r w:rsidRPr="007B12D0">
        <w:rPr>
          <w:rFonts w:ascii="Times New Roman" w:hAnsi="Times New Roman"/>
          <w:b/>
          <w:lang w:val="ru-RU"/>
        </w:rPr>
        <w:t xml:space="preserve">аршруты регулярных линий </w:t>
      </w:r>
      <w:r w:rsidRPr="007B12D0">
        <w:rPr>
          <w:rFonts w:ascii="Times New Roman" w:hAnsi="Times New Roman"/>
          <w:lang w:val="ru-RU"/>
        </w:rPr>
        <w:t>– маршруты, по которым осуществляется транспортная перевозка через определенные интервалы времени по установленным маршрутам движения с посадкой и высадкой пассажиров (загрузкой и выгрузкой грузов и</w:t>
      </w:r>
      <w:r>
        <w:rPr>
          <w:rFonts w:ascii="Times New Roman" w:hAnsi="Times New Roman"/>
          <w:lang w:val="ru-RU"/>
        </w:rPr>
        <w:t xml:space="preserve"> (</w:t>
      </w:r>
      <w:r w:rsidRPr="007B12D0">
        <w:rPr>
          <w:rFonts w:ascii="Times New Roman" w:hAnsi="Times New Roman"/>
          <w:lang w:val="ru-RU"/>
        </w:rPr>
        <w:t>или</w:t>
      </w:r>
      <w:r>
        <w:rPr>
          <w:rFonts w:ascii="Times New Roman" w:hAnsi="Times New Roman"/>
          <w:lang w:val="ru-RU"/>
        </w:rPr>
        <w:t>)</w:t>
      </w:r>
      <w:r w:rsidRPr="007B12D0">
        <w:rPr>
          <w:rFonts w:ascii="Times New Roman" w:hAnsi="Times New Roman"/>
          <w:lang w:val="ru-RU"/>
        </w:rPr>
        <w:t xml:space="preserve"> оборудования) на заранее определенных остановках</w:t>
      </w:r>
      <w:r>
        <w:rPr>
          <w:rFonts w:ascii="Times New Roman" w:hAnsi="Times New Roman"/>
          <w:lang w:val="ru-RU"/>
        </w:rPr>
        <w:t>;</w:t>
      </w:r>
    </w:p>
    <w:p w14:paraId="0C98EB92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</w:t>
      </w:r>
      <w:r w:rsidRPr="007B12D0">
        <w:rPr>
          <w:rFonts w:ascii="Times New Roman" w:hAnsi="Times New Roman"/>
          <w:b/>
          <w:bCs/>
          <w:lang w:val="ru-RU"/>
        </w:rPr>
        <w:t xml:space="preserve">еждугородние транспортные перевозки </w:t>
      </w:r>
      <w:r w:rsidRPr="007B12D0">
        <w:rPr>
          <w:rFonts w:ascii="Times New Roman" w:hAnsi="Times New Roman"/>
          <w:bCs/>
          <w:lang w:val="ru-RU"/>
        </w:rPr>
        <w:t>–</w:t>
      </w:r>
      <w:r w:rsidRPr="007B12D0">
        <w:rPr>
          <w:rFonts w:ascii="Times New Roman" w:hAnsi="Times New Roman"/>
          <w:lang w:val="ru-RU"/>
        </w:rPr>
        <w:t xml:space="preserve"> </w:t>
      </w:r>
      <w:r w:rsidRPr="007B12D0">
        <w:rPr>
          <w:rFonts w:ascii="Times New Roman" w:hAnsi="Times New Roman"/>
          <w:bCs/>
          <w:lang w:val="ru-RU"/>
        </w:rPr>
        <w:t>любые транспортные перевозки, осуществляемые за пределы черты города (или иного населенного пункта) на расстояние более 50 км</w:t>
      </w:r>
      <w:r>
        <w:rPr>
          <w:rFonts w:ascii="Times New Roman" w:hAnsi="Times New Roman"/>
          <w:bCs/>
          <w:lang w:val="ru-RU"/>
        </w:rPr>
        <w:t>;</w:t>
      </w:r>
    </w:p>
    <w:p w14:paraId="6191EC05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м</w:t>
      </w:r>
      <w:r w:rsidRPr="007B12D0">
        <w:rPr>
          <w:rFonts w:ascii="Times New Roman" w:hAnsi="Times New Roman"/>
          <w:b/>
          <w:bCs/>
          <w:lang w:val="ru-RU"/>
        </w:rPr>
        <w:t xml:space="preserve">еждународные транспортные перевозки </w:t>
      </w:r>
      <w:r w:rsidRPr="007B12D0">
        <w:rPr>
          <w:rFonts w:ascii="Times New Roman" w:hAnsi="Times New Roman"/>
          <w:bCs/>
          <w:lang w:val="ru-RU"/>
        </w:rPr>
        <w:t>–</w:t>
      </w:r>
      <w:r w:rsidRPr="007B12D0">
        <w:rPr>
          <w:rFonts w:ascii="Times New Roman" w:hAnsi="Times New Roman"/>
          <w:lang w:val="ru-RU"/>
        </w:rPr>
        <w:t xml:space="preserve"> любые транспортные перевозки с пересечением по крайней мере одной государственной границы</w:t>
      </w:r>
      <w:r>
        <w:rPr>
          <w:rFonts w:ascii="Times New Roman" w:hAnsi="Times New Roman"/>
          <w:lang w:val="ru-RU"/>
        </w:rPr>
        <w:t>;</w:t>
      </w:r>
    </w:p>
    <w:p w14:paraId="36186D8F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</w:t>
      </w:r>
      <w:r w:rsidRPr="007B12D0">
        <w:rPr>
          <w:rFonts w:ascii="Times New Roman" w:hAnsi="Times New Roman"/>
          <w:b/>
          <w:bCs/>
          <w:lang w:val="ru-RU"/>
        </w:rPr>
        <w:t xml:space="preserve">еханическое </w:t>
      </w:r>
      <w:r>
        <w:rPr>
          <w:rFonts w:ascii="Times New Roman" w:hAnsi="Times New Roman"/>
          <w:b/>
          <w:bCs/>
          <w:lang w:val="ru-RU"/>
        </w:rPr>
        <w:t>ТС</w:t>
      </w:r>
      <w:r w:rsidRPr="007B12D0">
        <w:rPr>
          <w:rFonts w:ascii="Times New Roman" w:hAnsi="Times New Roman"/>
          <w:bCs/>
          <w:lang w:val="ru-RU"/>
        </w:rPr>
        <w:t xml:space="preserve"> – </w:t>
      </w:r>
      <w:r>
        <w:rPr>
          <w:rFonts w:ascii="Times New Roman" w:hAnsi="Times New Roman"/>
          <w:bCs/>
          <w:lang w:val="ru-RU"/>
        </w:rPr>
        <w:t>ТС</w:t>
      </w:r>
      <w:r w:rsidRPr="007B12D0">
        <w:rPr>
          <w:rFonts w:ascii="Times New Roman" w:hAnsi="Times New Roman"/>
          <w:bCs/>
          <w:lang w:val="ru-RU"/>
        </w:rPr>
        <w:t>, кроме мопеда, приводимое в движение двигателем. Термин распространяется также на любые тракторы и самоходные машины</w:t>
      </w:r>
      <w:r>
        <w:rPr>
          <w:rFonts w:ascii="Times New Roman" w:hAnsi="Times New Roman"/>
          <w:bCs/>
          <w:lang w:val="ru-RU"/>
        </w:rPr>
        <w:t>;</w:t>
      </w:r>
    </w:p>
    <w:p w14:paraId="622FD672" w14:textId="77777777" w:rsidR="009F47CF" w:rsidRDefault="009F47CF" w:rsidP="009F47CF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>н</w:t>
      </w:r>
      <w:r w:rsidRPr="007B12D0">
        <w:rPr>
          <w:rFonts w:ascii="Times New Roman" w:hAnsi="Times New Roman"/>
          <w:b/>
          <w:bCs/>
          <w:lang w:val="ru-RU"/>
        </w:rPr>
        <w:t xml:space="preserve">едостаточная </w:t>
      </w:r>
      <w:r w:rsidRPr="00A352BC">
        <w:rPr>
          <w:rFonts w:ascii="Times New Roman" w:hAnsi="Times New Roman"/>
          <w:b/>
          <w:bCs/>
          <w:lang w:val="ru-RU"/>
        </w:rPr>
        <w:t>видимость</w:t>
      </w:r>
      <w:r w:rsidRPr="00A352BC">
        <w:rPr>
          <w:rFonts w:ascii="Times New Roman" w:hAnsi="Times New Roman"/>
          <w:bCs/>
          <w:lang w:val="ru-RU"/>
        </w:rPr>
        <w:t xml:space="preserve"> – видимость дороги менее 300 м в условиях тумана, дождя, снегопада и тому подобного, а также в сумерки;</w:t>
      </w:r>
      <w:r w:rsidRPr="00FA0C12">
        <w:rPr>
          <w:rFonts w:ascii="Times New Roman" w:hAnsi="Times New Roman"/>
          <w:b/>
          <w:lang w:val="ru-RU"/>
        </w:rPr>
        <w:t xml:space="preserve"> </w:t>
      </w:r>
    </w:p>
    <w:p w14:paraId="6042C8E6" w14:textId="77777777" w:rsidR="009F47CF" w:rsidRPr="00E8393B" w:rsidRDefault="009F47CF" w:rsidP="009F47CF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Общество</w:t>
      </w:r>
      <w:r w:rsidRPr="007B12D0">
        <w:rPr>
          <w:rFonts w:ascii="Times New Roman" w:hAnsi="Times New Roman"/>
          <w:lang w:val="ru-RU"/>
        </w:rPr>
        <w:t xml:space="preserve"> – </w:t>
      </w:r>
      <w:r w:rsidR="003142DF" w:rsidRPr="00E8393B">
        <w:rPr>
          <w:rFonts w:ascii="Times New Roman" w:hAnsi="Times New Roman"/>
          <w:lang w:val="ru-RU"/>
        </w:rPr>
        <w:t>АО «</w:t>
      </w:r>
      <w:r w:rsidR="00A74106" w:rsidRPr="00E8393B">
        <w:rPr>
          <w:rFonts w:ascii="Times New Roman" w:hAnsi="Times New Roman"/>
          <w:lang w:val="ru-RU"/>
        </w:rPr>
        <w:t>ПРЕОБРАЖЕНСКНЕФТЬ</w:t>
      </w:r>
      <w:r w:rsidR="003142DF" w:rsidRPr="00E8393B">
        <w:rPr>
          <w:rFonts w:ascii="Times New Roman" w:hAnsi="Times New Roman"/>
          <w:lang w:val="ru-RU"/>
        </w:rPr>
        <w:t>;</w:t>
      </w:r>
    </w:p>
    <w:p w14:paraId="7D22188F" w14:textId="77777777" w:rsidR="009F47CF" w:rsidRPr="00A352BC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 w:rsidRPr="00A80BA9">
        <w:rPr>
          <w:rFonts w:ascii="Times New Roman" w:hAnsi="Times New Roman"/>
          <w:b/>
          <w:bCs/>
          <w:lang w:val="ru-RU"/>
        </w:rPr>
        <w:t>ООС</w:t>
      </w:r>
      <w:r w:rsidRPr="00A352BC">
        <w:rPr>
          <w:rFonts w:ascii="Times New Roman" w:hAnsi="Times New Roman"/>
          <w:bCs/>
          <w:lang w:val="ru-RU"/>
        </w:rPr>
        <w:t xml:space="preserve"> – охрана окружающей среды;</w:t>
      </w:r>
    </w:p>
    <w:p w14:paraId="20153391" w14:textId="77777777" w:rsidR="009F47CF" w:rsidRPr="00A352BC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val="ru-RU"/>
        </w:rPr>
      </w:pPr>
      <w:r w:rsidRPr="00A352BC">
        <w:rPr>
          <w:rFonts w:ascii="Times New Roman" w:hAnsi="Times New Roman"/>
          <w:b/>
          <w:bCs/>
          <w:lang w:val="ru-RU"/>
        </w:rPr>
        <w:t>опасные участки дорог (опасные участки)</w:t>
      </w:r>
      <w:r w:rsidRPr="00A80BA9">
        <w:rPr>
          <w:rFonts w:ascii="Times New Roman" w:hAnsi="Times New Roman"/>
          <w:bCs/>
          <w:lang w:val="ru-RU"/>
        </w:rPr>
        <w:t>:</w:t>
      </w:r>
    </w:p>
    <w:p w14:paraId="686800D7" w14:textId="77777777" w:rsidR="009F47CF" w:rsidRPr="00A352BC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A352BC">
        <w:rPr>
          <w:rFonts w:ascii="Times New Roman" w:hAnsi="Times New Roman"/>
          <w:lang w:val="ru-RU"/>
        </w:rPr>
        <w:t>–</w:t>
      </w:r>
      <w:r w:rsidRPr="00A352BC">
        <w:rPr>
          <w:rFonts w:ascii="Times New Roman" w:hAnsi="Times New Roman"/>
        </w:rPr>
        <w:t> </w:t>
      </w:r>
      <w:r w:rsidRPr="00A352BC">
        <w:rPr>
          <w:rFonts w:ascii="Times New Roman" w:hAnsi="Times New Roman"/>
          <w:lang w:val="ru-RU"/>
        </w:rPr>
        <w:t>участки автомобильных дорог, проезд по которым сопряжен с повышенным риском возникновения ДТП либо повышенной тяжестью их последствий;</w:t>
      </w:r>
    </w:p>
    <w:p w14:paraId="78F516A9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A352BC">
        <w:rPr>
          <w:rFonts w:ascii="Times New Roman" w:hAnsi="Times New Roman"/>
          <w:lang w:val="ru-RU"/>
        </w:rPr>
        <w:t>–</w:t>
      </w:r>
      <w:r w:rsidRPr="00A352BC">
        <w:rPr>
          <w:rFonts w:ascii="Times New Roman" w:hAnsi="Times New Roman"/>
        </w:rPr>
        <w:t> </w:t>
      </w:r>
      <w:r w:rsidRPr="00A352BC">
        <w:rPr>
          <w:rFonts w:ascii="Times New Roman" w:hAnsi="Times New Roman"/>
          <w:lang w:val="ru-RU"/>
        </w:rPr>
        <w:t>участки автомобильных дорог</w:t>
      </w:r>
      <w:r w:rsidRPr="00855103">
        <w:rPr>
          <w:rFonts w:ascii="Times New Roman" w:hAnsi="Times New Roman"/>
          <w:lang w:val="ru-RU"/>
        </w:rPr>
        <w:t xml:space="preserve">, движение </w:t>
      </w:r>
      <w:r w:rsidRPr="007B12D0">
        <w:rPr>
          <w:rFonts w:ascii="Times New Roman" w:hAnsi="Times New Roman"/>
          <w:lang w:val="ru-RU"/>
        </w:rPr>
        <w:t>по которым требует принятия мер, соответствующих обстановке, а также связано с существенным изменением режимов движения и</w:t>
      </w:r>
      <w:r>
        <w:rPr>
          <w:rFonts w:ascii="Times New Roman" w:hAnsi="Times New Roman"/>
          <w:lang w:val="ru-RU"/>
        </w:rPr>
        <w:t xml:space="preserve"> (</w:t>
      </w:r>
      <w:r w:rsidRPr="007B12D0">
        <w:rPr>
          <w:rFonts w:ascii="Times New Roman" w:hAnsi="Times New Roman"/>
          <w:lang w:val="ru-RU"/>
        </w:rPr>
        <w:t>или</w:t>
      </w:r>
      <w:r>
        <w:rPr>
          <w:rFonts w:ascii="Times New Roman" w:hAnsi="Times New Roman"/>
          <w:lang w:val="ru-RU"/>
        </w:rPr>
        <w:t>)</w:t>
      </w:r>
      <w:r w:rsidRPr="007B12D0">
        <w:rPr>
          <w:rFonts w:ascii="Times New Roman" w:hAnsi="Times New Roman"/>
          <w:lang w:val="ru-RU"/>
        </w:rPr>
        <w:t xml:space="preserve"> на которых установлены или должны быть установлены соответствующие дорожные знаки или проведены иные организационно-технические мероприятия</w:t>
      </w:r>
      <w:r>
        <w:rPr>
          <w:rFonts w:ascii="Times New Roman" w:hAnsi="Times New Roman"/>
          <w:lang w:val="ru-RU"/>
        </w:rPr>
        <w:t>;</w:t>
      </w:r>
    </w:p>
    <w:p w14:paraId="6D735A70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Pr="007B12D0">
        <w:rPr>
          <w:rFonts w:ascii="Times New Roman" w:hAnsi="Times New Roman"/>
          <w:b/>
          <w:lang w:val="ru-RU"/>
        </w:rPr>
        <w:t xml:space="preserve">пасный груз </w:t>
      </w:r>
      <w:r w:rsidRPr="006143F2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  <w:b/>
          <w:lang w:val="ru-RU"/>
        </w:rPr>
        <w:t xml:space="preserve"> </w:t>
      </w:r>
      <w:r w:rsidRPr="007B12D0">
        <w:rPr>
          <w:rFonts w:ascii="Times New Roman" w:hAnsi="Times New Roman"/>
          <w:bCs/>
          <w:lang w:val="ru-RU"/>
        </w:rPr>
        <w:t>вещества, материалы, изделия и отходы производственной и иной хозяйственной деятельности, которые вследствие их специфических свойств при транспортировании или перегрузке могут:</w:t>
      </w:r>
    </w:p>
    <w:p w14:paraId="7D615D11" w14:textId="77777777" w:rsidR="009F47CF" w:rsidRPr="00A352BC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 w:rsidRPr="00817104">
        <w:rPr>
          <w:rFonts w:ascii="Times New Roman" w:hAnsi="Times New Roman"/>
          <w:lang w:val="ru-RU"/>
        </w:rPr>
        <w:t>–</w:t>
      </w:r>
      <w:r w:rsidRPr="007B12D0">
        <w:rPr>
          <w:rFonts w:ascii="Times New Roman" w:hAnsi="Times New Roman"/>
        </w:rPr>
        <w:t> </w:t>
      </w:r>
      <w:r w:rsidRPr="007B12D0">
        <w:rPr>
          <w:rFonts w:ascii="Times New Roman" w:hAnsi="Times New Roman"/>
          <w:bCs/>
          <w:lang w:val="ru-RU"/>
        </w:rPr>
        <w:t xml:space="preserve">создать угрозу </w:t>
      </w:r>
      <w:r w:rsidRPr="00A352BC">
        <w:rPr>
          <w:rFonts w:ascii="Times New Roman" w:hAnsi="Times New Roman"/>
          <w:bCs/>
          <w:lang w:val="ru-RU"/>
        </w:rPr>
        <w:t>жизни и здоровью людей;</w:t>
      </w:r>
    </w:p>
    <w:p w14:paraId="1B3C420D" w14:textId="77777777" w:rsidR="009F47CF" w:rsidRPr="00A352BC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 w:rsidRPr="00A352BC">
        <w:rPr>
          <w:rFonts w:ascii="Times New Roman" w:hAnsi="Times New Roman"/>
          <w:lang w:val="ru-RU"/>
        </w:rPr>
        <w:t>–</w:t>
      </w:r>
      <w:r w:rsidRPr="00A352BC">
        <w:rPr>
          <w:rFonts w:ascii="Times New Roman" w:hAnsi="Times New Roman"/>
        </w:rPr>
        <w:t> </w:t>
      </w:r>
      <w:r w:rsidRPr="00A352BC">
        <w:rPr>
          <w:rFonts w:ascii="Times New Roman" w:hAnsi="Times New Roman"/>
          <w:bCs/>
          <w:lang w:val="ru-RU"/>
        </w:rPr>
        <w:t>вызвать загрязнение окружающей природной среды;</w:t>
      </w:r>
    </w:p>
    <w:p w14:paraId="71BE9D59" w14:textId="77777777" w:rsidR="009F47CF" w:rsidRPr="00A352BC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 w:rsidRPr="00A352BC">
        <w:rPr>
          <w:rFonts w:ascii="Times New Roman" w:hAnsi="Times New Roman"/>
          <w:lang w:val="ru-RU"/>
        </w:rPr>
        <w:t>–</w:t>
      </w:r>
      <w:r w:rsidRPr="00A352BC">
        <w:rPr>
          <w:rFonts w:ascii="Times New Roman" w:hAnsi="Times New Roman"/>
        </w:rPr>
        <w:t> </w:t>
      </w:r>
      <w:r w:rsidRPr="00A352BC">
        <w:rPr>
          <w:rFonts w:ascii="Times New Roman" w:hAnsi="Times New Roman"/>
          <w:bCs/>
          <w:lang w:val="ru-RU"/>
        </w:rPr>
        <w:t>вызвать повреждение и уничтожение транспортных сооружений, средств и материальных ценностей;</w:t>
      </w:r>
    </w:p>
    <w:p w14:paraId="38A75B1D" w14:textId="77777777" w:rsidR="009F47CF" w:rsidRPr="00A352BC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6143F2">
        <w:rPr>
          <w:rFonts w:ascii="Times New Roman" w:hAnsi="Times New Roman"/>
          <w:b/>
          <w:lang w:val="ru-RU"/>
        </w:rPr>
        <w:t>организация, осуществляющая транспортные перевозки</w:t>
      </w:r>
      <w:r w:rsidRPr="006143F2">
        <w:rPr>
          <w:rFonts w:ascii="Times New Roman" w:hAnsi="Times New Roman"/>
          <w:lang w:val="ru-RU"/>
        </w:rPr>
        <w:t xml:space="preserve"> – организация, оказывающая услуги/выполняющие работы по осуществлению пассажирских и (или) грузовых перевозок;</w:t>
      </w:r>
    </w:p>
    <w:p w14:paraId="075F4413" w14:textId="77777777" w:rsidR="009F47CF" w:rsidRPr="00A352BC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A80BA9">
        <w:rPr>
          <w:rFonts w:ascii="Times New Roman" w:hAnsi="Times New Roman"/>
          <w:b/>
          <w:lang w:val="ru-RU"/>
        </w:rPr>
        <w:t>ОТ</w:t>
      </w:r>
      <w:r w:rsidRPr="00A352BC">
        <w:rPr>
          <w:rFonts w:ascii="Times New Roman" w:hAnsi="Times New Roman"/>
          <w:lang w:val="ru-RU"/>
        </w:rPr>
        <w:t xml:space="preserve"> – охрана труда;</w:t>
      </w:r>
    </w:p>
    <w:p w14:paraId="6CC34CE4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A352BC">
        <w:rPr>
          <w:rFonts w:ascii="Times New Roman" w:hAnsi="Times New Roman"/>
          <w:b/>
          <w:bCs/>
          <w:lang w:val="ru-RU"/>
        </w:rPr>
        <w:t>отдых</w:t>
      </w:r>
      <w:r w:rsidRPr="00A352BC">
        <w:rPr>
          <w:rFonts w:ascii="Times New Roman" w:hAnsi="Times New Roman"/>
          <w:lang w:val="ru-RU"/>
        </w:rPr>
        <w:t xml:space="preserve"> – любой непрерывный</w:t>
      </w:r>
      <w:r w:rsidRPr="007B12D0">
        <w:rPr>
          <w:rFonts w:ascii="Times New Roman" w:hAnsi="Times New Roman"/>
          <w:lang w:val="ru-RU"/>
        </w:rPr>
        <w:t xml:space="preserve"> период продолжительностью не менее часа, в течение которого член экипажа не участвует в процессе транспортной перевозки и</w:t>
      </w:r>
      <w:r>
        <w:rPr>
          <w:rFonts w:ascii="Times New Roman" w:hAnsi="Times New Roman"/>
          <w:lang w:val="ru-RU"/>
        </w:rPr>
        <w:t xml:space="preserve"> (</w:t>
      </w:r>
      <w:r w:rsidRPr="007B12D0">
        <w:rPr>
          <w:rFonts w:ascii="Times New Roman" w:hAnsi="Times New Roman"/>
          <w:lang w:val="ru-RU"/>
        </w:rPr>
        <w:t>или</w:t>
      </w:r>
      <w:r>
        <w:rPr>
          <w:rFonts w:ascii="Times New Roman" w:hAnsi="Times New Roman"/>
          <w:lang w:val="ru-RU"/>
        </w:rPr>
        <w:t>)</w:t>
      </w:r>
      <w:r w:rsidRPr="007B12D0">
        <w:rPr>
          <w:rFonts w:ascii="Times New Roman" w:hAnsi="Times New Roman"/>
          <w:lang w:val="ru-RU"/>
        </w:rPr>
        <w:t xml:space="preserve"> осуществлении маневров </w:t>
      </w:r>
      <w:r>
        <w:rPr>
          <w:rFonts w:ascii="Times New Roman" w:hAnsi="Times New Roman"/>
          <w:lang w:val="ru-RU"/>
        </w:rPr>
        <w:t>ТС;</w:t>
      </w:r>
    </w:p>
    <w:p w14:paraId="1B69A551" w14:textId="77777777" w:rsidR="009F47CF" w:rsidRDefault="009F47CF" w:rsidP="009F47C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6143F2">
        <w:rPr>
          <w:rFonts w:ascii="Times New Roman" w:hAnsi="Times New Roman"/>
          <w:b/>
          <w:lang w:val="ru-RU"/>
        </w:rPr>
        <w:lastRenderedPageBreak/>
        <w:t>пассажир</w:t>
      </w:r>
      <w:r w:rsidRPr="006143F2">
        <w:rPr>
          <w:rFonts w:ascii="Times New Roman" w:hAnsi="Times New Roman"/>
          <w:lang w:val="ru-RU"/>
        </w:rPr>
        <w:t xml:space="preserve"> – лицо кроме водителя, находящееся в ТС (на нем), а также лицо, которое входит в ТС (садится на него), а также выходит из ТС (сходит с него);</w:t>
      </w:r>
    </w:p>
    <w:p w14:paraId="3EF7C9DA" w14:textId="77777777" w:rsidR="009F47CF" w:rsidRDefault="009F47CF" w:rsidP="009F47C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A80BA9">
        <w:rPr>
          <w:rFonts w:ascii="Times New Roman" w:hAnsi="Times New Roman"/>
          <w:b/>
          <w:lang w:val="ru-RU"/>
        </w:rPr>
        <w:t>ПБ</w:t>
      </w:r>
      <w:r w:rsidRPr="00A352BC">
        <w:rPr>
          <w:rFonts w:ascii="Times New Roman" w:hAnsi="Times New Roman"/>
          <w:lang w:val="ru-RU"/>
        </w:rPr>
        <w:t xml:space="preserve"> – промышленная безопасность;</w:t>
      </w:r>
    </w:p>
    <w:p w14:paraId="4307773A" w14:textId="77777777" w:rsidR="009F47CF" w:rsidRPr="007B12D0" w:rsidRDefault="009F47CF" w:rsidP="009F47C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0953D4">
        <w:rPr>
          <w:rFonts w:ascii="Times New Roman" w:hAnsi="Times New Roman"/>
          <w:b/>
          <w:lang w:val="ru-RU"/>
        </w:rPr>
        <w:t>ПДД РФ</w:t>
      </w:r>
      <w:r>
        <w:rPr>
          <w:rFonts w:ascii="Times New Roman" w:hAnsi="Times New Roman"/>
          <w:lang w:val="ru-RU"/>
        </w:rPr>
        <w:t xml:space="preserve"> – правила дорожного движения РФ;</w:t>
      </w:r>
    </w:p>
    <w:p w14:paraId="1075CD68" w14:textId="77777777" w:rsidR="009F47CF" w:rsidRPr="007B12D0" w:rsidRDefault="009F47CF" w:rsidP="009F47C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6143F2">
        <w:rPr>
          <w:rFonts w:ascii="Times New Roman" w:hAnsi="Times New Roman"/>
          <w:b/>
          <w:lang w:val="ru-RU"/>
        </w:rPr>
        <w:t>подрядчик (подрядная организация)</w:t>
      </w:r>
      <w:r w:rsidRPr="006143F2">
        <w:rPr>
          <w:rFonts w:ascii="Times New Roman" w:hAnsi="Times New Roman"/>
          <w:lang w:val="ru-RU"/>
        </w:rPr>
        <w:t xml:space="preserve"> – любая организация или частное лицо, оказывающие услуги/выполняющие работы по осуществлению транспортных перевозок в интересах </w:t>
      </w:r>
      <w:r>
        <w:rPr>
          <w:rFonts w:ascii="Times New Roman" w:hAnsi="Times New Roman"/>
          <w:lang w:val="ru-RU"/>
        </w:rPr>
        <w:t>Общества</w:t>
      </w:r>
      <w:r w:rsidRPr="006143F2">
        <w:rPr>
          <w:rFonts w:ascii="Times New Roman" w:hAnsi="Times New Roman"/>
          <w:lang w:val="ru-RU"/>
        </w:rPr>
        <w:t>;</w:t>
      </w:r>
    </w:p>
    <w:p w14:paraId="1255C063" w14:textId="77777777" w:rsidR="009F47CF" w:rsidRPr="007B12D0" w:rsidRDefault="009F47CF" w:rsidP="009F47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</w:t>
      </w:r>
      <w:r w:rsidRPr="007B12D0">
        <w:rPr>
          <w:rFonts w:ascii="Times New Roman" w:hAnsi="Times New Roman"/>
          <w:b/>
          <w:lang w:val="ru-RU"/>
        </w:rPr>
        <w:t xml:space="preserve">одъездные дороги </w:t>
      </w:r>
      <w:r w:rsidRPr="007B12D0">
        <w:rPr>
          <w:rFonts w:ascii="Times New Roman" w:hAnsi="Times New Roman"/>
          <w:lang w:val="ru-RU"/>
        </w:rPr>
        <w:t xml:space="preserve">– отрезки автомобильных дорог к пунктам погрузки и выгрузки грузов и оборудования, местам посадки и высадки пассажиров, местам работы технологического транспорта на нефтяных месторождениях и другим местам, обеспечивающие беспрепятственное и безопасное движение </w:t>
      </w:r>
      <w:r>
        <w:rPr>
          <w:rFonts w:ascii="Times New Roman" w:hAnsi="Times New Roman"/>
          <w:lang w:val="ru-RU"/>
        </w:rPr>
        <w:t>ТС</w:t>
      </w:r>
      <w:r w:rsidRPr="007B12D0">
        <w:rPr>
          <w:rFonts w:ascii="Times New Roman" w:hAnsi="Times New Roman"/>
          <w:lang w:val="ru-RU"/>
        </w:rPr>
        <w:t xml:space="preserve"> и свободное их маневрирование в любое время суток</w:t>
      </w:r>
      <w:r>
        <w:rPr>
          <w:rFonts w:ascii="Times New Roman" w:hAnsi="Times New Roman"/>
          <w:lang w:val="ru-RU"/>
        </w:rPr>
        <w:t>;</w:t>
      </w:r>
    </w:p>
    <w:p w14:paraId="7EC252E1" w14:textId="77777777" w:rsidR="009F47CF" w:rsidRPr="00A80BA9" w:rsidRDefault="009F47CF" w:rsidP="009F47CF">
      <w:pPr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lang w:val="ru-RU"/>
        </w:rPr>
      </w:pPr>
      <w:bookmarkStart w:id="19" w:name="p26"/>
      <w:bookmarkEnd w:id="19"/>
      <w:r>
        <w:rPr>
          <w:rFonts w:ascii="Times New Roman" w:hAnsi="Times New Roman"/>
          <w:b/>
          <w:lang w:val="ru-RU"/>
        </w:rPr>
        <w:t>п</w:t>
      </w:r>
      <w:r w:rsidRPr="007B12D0">
        <w:rPr>
          <w:rFonts w:ascii="Times New Roman" w:hAnsi="Times New Roman"/>
          <w:b/>
          <w:lang w:val="ru-RU"/>
        </w:rPr>
        <w:t>рицеп</w:t>
      </w:r>
      <w:r w:rsidRPr="007B12D0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ТС</w:t>
      </w:r>
      <w:r w:rsidRPr="007B12D0">
        <w:rPr>
          <w:rFonts w:ascii="Times New Roman" w:hAnsi="Times New Roman"/>
          <w:lang w:val="ru-RU"/>
        </w:rPr>
        <w:t xml:space="preserve">, не оборудованное двигателем и предназначенное для движения в составе с </w:t>
      </w:r>
      <w:r w:rsidRPr="00B82632">
        <w:rPr>
          <w:rFonts w:ascii="Times New Roman" w:hAnsi="Times New Roman"/>
          <w:lang w:val="ru-RU"/>
        </w:rPr>
        <w:t>механическим ТС</w:t>
      </w:r>
      <w:r w:rsidRPr="007B12D0">
        <w:rPr>
          <w:rFonts w:ascii="Times New Roman" w:hAnsi="Times New Roman"/>
          <w:lang w:val="ru-RU"/>
        </w:rPr>
        <w:t>. Термин распространяется также на полуприцепы и прицепы-роспуски</w:t>
      </w:r>
      <w:r>
        <w:rPr>
          <w:rFonts w:ascii="Times New Roman" w:hAnsi="Times New Roman"/>
          <w:lang w:val="ru-RU"/>
        </w:rPr>
        <w:t>;</w:t>
      </w:r>
    </w:p>
    <w:p w14:paraId="7FF2756D" w14:textId="77777777" w:rsidR="009F47CF" w:rsidRPr="0047602F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6143F2">
        <w:rPr>
          <w:rFonts w:ascii="Times New Roman" w:hAnsi="Times New Roman"/>
          <w:b/>
          <w:lang w:val="ru-RU"/>
        </w:rPr>
        <w:t>работник</w:t>
      </w:r>
      <w:r w:rsidRPr="006143F2">
        <w:rPr>
          <w:rFonts w:ascii="Times New Roman" w:hAnsi="Times New Roman"/>
          <w:lang w:val="ru-RU"/>
        </w:rPr>
        <w:t xml:space="preserve"> – физическое лицо, состоящее в трудовых отношениях с </w:t>
      </w:r>
      <w:r>
        <w:rPr>
          <w:rFonts w:ascii="Times New Roman" w:hAnsi="Times New Roman"/>
          <w:lang w:val="ru-RU"/>
        </w:rPr>
        <w:t>Обществом</w:t>
      </w:r>
      <w:r w:rsidRPr="006143F2">
        <w:rPr>
          <w:rFonts w:ascii="Times New Roman" w:hAnsi="Times New Roman"/>
          <w:lang w:val="ru-RU"/>
        </w:rPr>
        <w:t>;</w:t>
      </w:r>
    </w:p>
    <w:p w14:paraId="138FC1D3" w14:textId="77777777" w:rsidR="009F47CF" w:rsidRPr="00BA1F57" w:rsidRDefault="009F47CF" w:rsidP="009F47CF">
      <w:pPr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lang w:val="ru-RU"/>
        </w:rPr>
      </w:pPr>
      <w:r w:rsidRPr="007B12D0">
        <w:rPr>
          <w:rFonts w:ascii="Times New Roman" w:hAnsi="Times New Roman"/>
          <w:b/>
          <w:lang w:val="ru-RU"/>
        </w:rPr>
        <w:t>специализированная техника</w:t>
      </w:r>
      <w:r w:rsidDel="00457BFB">
        <w:rPr>
          <w:rFonts w:ascii="Times New Roman" w:hAnsi="Times New Roman"/>
          <w:b/>
          <w:lang w:val="ru-RU"/>
        </w:rPr>
        <w:t xml:space="preserve"> </w:t>
      </w:r>
      <w:r w:rsidRPr="007B12D0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  <w:lang w:val="ru-RU"/>
        </w:rPr>
        <w:t>с</w:t>
      </w:r>
      <w:r w:rsidRPr="007B12D0">
        <w:rPr>
          <w:rFonts w:ascii="Times New Roman" w:hAnsi="Times New Roman"/>
          <w:b/>
          <w:lang w:val="ru-RU"/>
        </w:rPr>
        <w:t>пецтехника)</w:t>
      </w:r>
      <w:r w:rsidRPr="007B12D0">
        <w:rPr>
          <w:rFonts w:ascii="Times New Roman" w:hAnsi="Times New Roman"/>
          <w:lang w:val="ru-RU"/>
        </w:rPr>
        <w:t xml:space="preserve"> – механическое </w:t>
      </w:r>
      <w:r>
        <w:rPr>
          <w:rFonts w:ascii="Times New Roman" w:hAnsi="Times New Roman"/>
          <w:lang w:val="ru-RU"/>
        </w:rPr>
        <w:t>ТС</w:t>
      </w:r>
      <w:r w:rsidRPr="007B12D0">
        <w:rPr>
          <w:rFonts w:ascii="Times New Roman" w:hAnsi="Times New Roman"/>
          <w:lang w:val="ru-RU"/>
        </w:rPr>
        <w:t>, оборудованное устройствами, механизмами или оборудованием (комплексом технических средств), включая тяжелую технику, используемое для выполнения/оказания определенного вида работ/услуг</w:t>
      </w:r>
      <w:r>
        <w:rPr>
          <w:rFonts w:ascii="Times New Roman" w:hAnsi="Times New Roman"/>
          <w:lang w:val="ru-RU"/>
        </w:rPr>
        <w:t xml:space="preserve">; </w:t>
      </w:r>
    </w:p>
    <w:p w14:paraId="0D0B6C6F" w14:textId="77777777" w:rsidR="009F47CF" w:rsidRPr="007B12D0" w:rsidRDefault="009F47CF" w:rsidP="009F47C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bookmarkStart w:id="20" w:name="p22"/>
      <w:bookmarkEnd w:id="20"/>
      <w:r w:rsidRPr="00A352BC">
        <w:rPr>
          <w:rFonts w:ascii="Times New Roman" w:hAnsi="Times New Roman"/>
          <w:b/>
          <w:lang w:val="ru-RU"/>
        </w:rPr>
        <w:t>технический осмотр (ТО)</w:t>
      </w:r>
      <w:r w:rsidRPr="007B12D0">
        <w:rPr>
          <w:rFonts w:ascii="Times New Roman" w:hAnsi="Times New Roman"/>
          <w:b/>
          <w:lang w:val="ru-RU"/>
        </w:rPr>
        <w:t xml:space="preserve"> </w:t>
      </w:r>
      <w:r w:rsidRPr="007B12D0">
        <w:rPr>
          <w:rFonts w:ascii="Times New Roman" w:hAnsi="Times New Roman"/>
          <w:lang w:val="ru-RU"/>
        </w:rPr>
        <w:t xml:space="preserve">– проверка соответствия технического состояния и оборудования </w:t>
      </w:r>
      <w:r>
        <w:rPr>
          <w:rFonts w:ascii="Times New Roman" w:hAnsi="Times New Roman"/>
          <w:lang w:val="ru-RU"/>
        </w:rPr>
        <w:t>ТС</w:t>
      </w:r>
      <w:r w:rsidRPr="007B12D0">
        <w:rPr>
          <w:rFonts w:ascii="Times New Roman" w:hAnsi="Times New Roman"/>
          <w:lang w:val="ru-RU"/>
        </w:rPr>
        <w:t xml:space="preserve"> требованиям нормативных правовых актов, правил, стандартов и технических норм РФ в области обеспечения безопасности дорожного движения</w:t>
      </w:r>
      <w:r>
        <w:rPr>
          <w:rFonts w:ascii="Times New Roman" w:hAnsi="Times New Roman"/>
          <w:lang w:val="ru-RU"/>
        </w:rPr>
        <w:t>;</w:t>
      </w:r>
    </w:p>
    <w:p w14:paraId="0A4B9B52" w14:textId="77777777" w:rsidR="009F47CF" w:rsidRPr="007B12D0" w:rsidRDefault="009F47CF" w:rsidP="009F47CF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6143F2">
        <w:rPr>
          <w:rFonts w:ascii="Times New Roman" w:hAnsi="Times New Roman"/>
          <w:b/>
          <w:lang w:val="ru-RU"/>
        </w:rPr>
        <w:t>транспортное средство (ТС)</w:t>
      </w:r>
      <w:r w:rsidRPr="007B12D0">
        <w:rPr>
          <w:rFonts w:ascii="Times New Roman" w:hAnsi="Times New Roman"/>
          <w:lang w:val="ru-RU"/>
        </w:rPr>
        <w:t xml:space="preserve"> – устройство, предназначенное для перевозки по дорогам людей, </w:t>
      </w:r>
      <w:r w:rsidRPr="00A33587">
        <w:rPr>
          <w:rFonts w:ascii="Times New Roman" w:hAnsi="Times New Roman"/>
          <w:lang w:val="ru-RU"/>
        </w:rPr>
        <w:t>установленн</w:t>
      </w:r>
      <w:r>
        <w:rPr>
          <w:rFonts w:ascii="Times New Roman" w:hAnsi="Times New Roman"/>
          <w:lang w:val="ru-RU"/>
        </w:rPr>
        <w:t>ых</w:t>
      </w:r>
      <w:r w:rsidRPr="00A33587">
        <w:rPr>
          <w:rFonts w:ascii="Times New Roman" w:hAnsi="Times New Roman"/>
          <w:lang w:val="ru-RU"/>
        </w:rPr>
        <w:t xml:space="preserve"> на нем</w:t>
      </w:r>
      <w:r w:rsidRPr="007B12D0">
        <w:rPr>
          <w:rFonts w:ascii="Times New Roman" w:hAnsi="Times New Roman"/>
          <w:lang w:val="ru-RU"/>
        </w:rPr>
        <w:t xml:space="preserve"> грузов или оборудования</w:t>
      </w:r>
      <w:r>
        <w:rPr>
          <w:rFonts w:ascii="Times New Roman" w:hAnsi="Times New Roman"/>
          <w:lang w:val="ru-RU"/>
        </w:rPr>
        <w:t>;</w:t>
      </w:r>
    </w:p>
    <w:p w14:paraId="119246B9" w14:textId="77777777" w:rsidR="009F47CF" w:rsidRPr="007B12D0" w:rsidRDefault="009F47CF" w:rsidP="009F47CF">
      <w:pPr>
        <w:pStyle w:val="30"/>
        <w:suppressAutoHyphens/>
        <w:ind w:firstLine="720"/>
        <w:jc w:val="both"/>
        <w:rPr>
          <w:rFonts w:ascii="Times New Roman" w:hAnsi="Times New Roman"/>
          <w:i w:val="0"/>
          <w:color w:val="auto"/>
          <w:lang w:val="ru-RU"/>
        </w:rPr>
      </w:pPr>
      <w:r>
        <w:rPr>
          <w:rFonts w:ascii="Times New Roman" w:hAnsi="Times New Roman"/>
          <w:b/>
          <w:bCs/>
          <w:i w:val="0"/>
          <w:color w:val="auto"/>
          <w:lang w:val="ru-RU"/>
        </w:rPr>
        <w:t>т</w:t>
      </w:r>
      <w:r w:rsidRPr="007B12D0">
        <w:rPr>
          <w:rFonts w:ascii="Times New Roman" w:hAnsi="Times New Roman"/>
          <w:b/>
          <w:bCs/>
          <w:i w:val="0"/>
          <w:color w:val="auto"/>
          <w:lang w:val="ru-RU"/>
        </w:rPr>
        <w:t xml:space="preserve">ранспортные перевозки – </w:t>
      </w:r>
      <w:r w:rsidRPr="007B12D0">
        <w:rPr>
          <w:rFonts w:ascii="Times New Roman" w:hAnsi="Times New Roman"/>
          <w:i w:val="0"/>
          <w:color w:val="auto"/>
          <w:lang w:val="ru-RU"/>
        </w:rPr>
        <w:t xml:space="preserve">любое передвижение </w:t>
      </w:r>
      <w:r>
        <w:rPr>
          <w:rFonts w:ascii="Times New Roman" w:hAnsi="Times New Roman"/>
          <w:i w:val="0"/>
          <w:color w:val="auto"/>
          <w:lang w:val="ru-RU"/>
        </w:rPr>
        <w:t>ТС</w:t>
      </w:r>
      <w:r w:rsidRPr="007B12D0">
        <w:rPr>
          <w:rFonts w:ascii="Times New Roman" w:hAnsi="Times New Roman"/>
          <w:i w:val="0"/>
          <w:color w:val="auto"/>
          <w:lang w:val="ru-RU"/>
        </w:rPr>
        <w:t xml:space="preserve"> по дорогам с пассажирами или грузом</w:t>
      </w:r>
      <w:r>
        <w:rPr>
          <w:rFonts w:ascii="Times New Roman" w:hAnsi="Times New Roman"/>
          <w:i w:val="0"/>
          <w:color w:val="auto"/>
          <w:lang w:val="ru-RU"/>
        </w:rPr>
        <w:t>;</w:t>
      </w:r>
    </w:p>
    <w:p w14:paraId="33AFE7F2" w14:textId="77777777" w:rsidR="009F47CF" w:rsidRPr="001145D9" w:rsidRDefault="009F47CF" w:rsidP="009F47CF">
      <w:pPr>
        <w:pStyle w:val="a7"/>
        <w:suppressAutoHyphens/>
        <w:spacing w:after="0"/>
        <w:ind w:left="720"/>
        <w:jc w:val="both"/>
        <w:rPr>
          <w:lang w:val="ru-RU"/>
        </w:rPr>
      </w:pPr>
    </w:p>
    <w:bookmarkEnd w:id="14"/>
    <w:bookmarkEnd w:id="15"/>
    <w:p w14:paraId="7E62065A" w14:textId="77777777" w:rsidR="008F2C7A" w:rsidRPr="001145D9" w:rsidRDefault="008F2C7A" w:rsidP="00A80BA9">
      <w:pPr>
        <w:pStyle w:val="a7"/>
        <w:numPr>
          <w:ilvl w:val="0"/>
          <w:numId w:val="50"/>
        </w:numPr>
        <w:suppressAutoHyphens/>
        <w:spacing w:after="0"/>
        <w:ind w:left="0" w:firstLine="0"/>
        <w:jc w:val="center"/>
        <w:outlineLvl w:val="0"/>
        <w:rPr>
          <w:b/>
          <w:lang w:val="ru-RU"/>
        </w:rPr>
      </w:pPr>
      <w:r w:rsidRPr="001145D9">
        <w:rPr>
          <w:b/>
          <w:lang w:val="ru-RU"/>
        </w:rPr>
        <w:t xml:space="preserve">Общие требования к </w:t>
      </w:r>
      <w:r w:rsidR="0057483B" w:rsidRPr="001145D9">
        <w:rPr>
          <w:b/>
          <w:lang w:val="ru-RU"/>
        </w:rPr>
        <w:t>транспортным средствам и спецтехнике подрядных организаций</w:t>
      </w:r>
    </w:p>
    <w:p w14:paraId="119AA9ED" w14:textId="77777777" w:rsidR="008F2C7A" w:rsidRPr="001145D9" w:rsidRDefault="008F2C7A" w:rsidP="00A80BA9">
      <w:pPr>
        <w:pStyle w:val="a7"/>
        <w:suppressAutoHyphens/>
        <w:spacing w:after="0"/>
        <w:ind w:left="360"/>
        <w:jc w:val="both"/>
        <w:rPr>
          <w:lang w:val="ru-RU"/>
        </w:rPr>
      </w:pPr>
    </w:p>
    <w:p w14:paraId="7575AD0E" w14:textId="77777777" w:rsidR="008F2C7A" w:rsidRPr="001145D9" w:rsidRDefault="00372279" w:rsidP="00BE3A48">
      <w:pPr>
        <w:pStyle w:val="a7"/>
        <w:numPr>
          <w:ilvl w:val="1"/>
          <w:numId w:val="50"/>
        </w:numPr>
        <w:suppressAutoHyphens/>
        <w:spacing w:after="0"/>
        <w:ind w:left="0" w:firstLine="720"/>
        <w:jc w:val="both"/>
        <w:rPr>
          <w:lang w:val="ru-RU"/>
        </w:rPr>
      </w:pPr>
      <w:r w:rsidRPr="001145D9">
        <w:rPr>
          <w:bCs/>
          <w:lang w:val="ru-RU"/>
        </w:rPr>
        <w:t xml:space="preserve">ТС </w:t>
      </w:r>
      <w:r w:rsidR="007F7B6C" w:rsidRPr="001145D9">
        <w:rPr>
          <w:bCs/>
          <w:lang w:val="ru-RU"/>
        </w:rPr>
        <w:t xml:space="preserve">и спецтехника </w:t>
      </w:r>
      <w:r w:rsidR="00150EE7" w:rsidRPr="001145D9">
        <w:rPr>
          <w:lang w:val="ru-RU"/>
        </w:rPr>
        <w:t>должн</w:t>
      </w:r>
      <w:r w:rsidR="005A5291" w:rsidRPr="001145D9">
        <w:rPr>
          <w:lang w:val="ru-RU"/>
        </w:rPr>
        <w:t>ы</w:t>
      </w:r>
      <w:r w:rsidR="00150EE7" w:rsidRPr="001145D9">
        <w:rPr>
          <w:lang w:val="ru-RU"/>
        </w:rPr>
        <w:t xml:space="preserve"> быть пригодн</w:t>
      </w:r>
      <w:r w:rsidR="005A5291" w:rsidRPr="001145D9">
        <w:rPr>
          <w:lang w:val="ru-RU"/>
        </w:rPr>
        <w:t>ы</w:t>
      </w:r>
      <w:r w:rsidR="00150EE7" w:rsidRPr="001145D9">
        <w:rPr>
          <w:lang w:val="ru-RU"/>
        </w:rPr>
        <w:t xml:space="preserve"> для эксплуатации и поддерживаться в состоянии, обеспечивающ</w:t>
      </w:r>
      <w:r w:rsidR="003E0E4D" w:rsidRPr="001145D9">
        <w:rPr>
          <w:lang w:val="ru-RU"/>
        </w:rPr>
        <w:t>е</w:t>
      </w:r>
      <w:r w:rsidR="00150EE7" w:rsidRPr="001145D9">
        <w:rPr>
          <w:lang w:val="ru-RU"/>
        </w:rPr>
        <w:t xml:space="preserve">м </w:t>
      </w:r>
      <w:r w:rsidR="003E0E4D" w:rsidRPr="001145D9">
        <w:rPr>
          <w:lang w:val="ru-RU"/>
        </w:rPr>
        <w:t>их</w:t>
      </w:r>
      <w:r w:rsidR="00150EE7" w:rsidRPr="001145D9">
        <w:rPr>
          <w:lang w:val="ru-RU"/>
        </w:rPr>
        <w:t xml:space="preserve"> безопасность, в том числе</w:t>
      </w:r>
      <w:r w:rsidR="005A4B7E" w:rsidRPr="001145D9">
        <w:rPr>
          <w:lang w:val="ru-RU"/>
        </w:rPr>
        <w:t xml:space="preserve"> должны быть</w:t>
      </w:r>
      <w:r w:rsidR="00150EE7" w:rsidRPr="001145D9">
        <w:rPr>
          <w:lang w:val="ru-RU"/>
        </w:rPr>
        <w:t xml:space="preserve"> </w:t>
      </w:r>
      <w:r w:rsidR="005A5291" w:rsidRPr="001145D9">
        <w:rPr>
          <w:bCs/>
          <w:lang w:val="ru-RU"/>
        </w:rPr>
        <w:t>оборудованы исправными ремнями безопасности.</w:t>
      </w:r>
      <w:r w:rsidR="005A5291" w:rsidRPr="001145D9">
        <w:rPr>
          <w:lang w:val="ru-RU"/>
        </w:rPr>
        <w:t xml:space="preserve"> </w:t>
      </w:r>
    </w:p>
    <w:p w14:paraId="3E7CE89F" w14:textId="77777777" w:rsidR="008F2C7A" w:rsidRPr="001145D9" w:rsidRDefault="00372279" w:rsidP="00A80BA9">
      <w:pPr>
        <w:pStyle w:val="a7"/>
        <w:numPr>
          <w:ilvl w:val="1"/>
          <w:numId w:val="50"/>
        </w:numPr>
        <w:suppressAutoHyphens/>
        <w:spacing w:after="0"/>
        <w:ind w:left="0" w:firstLine="720"/>
        <w:jc w:val="both"/>
        <w:rPr>
          <w:lang w:val="ru-RU"/>
        </w:rPr>
      </w:pPr>
      <w:r w:rsidRPr="001145D9">
        <w:rPr>
          <w:lang w:val="ru-RU"/>
        </w:rPr>
        <w:t>ТС</w:t>
      </w:r>
      <w:r w:rsidR="00150EE7" w:rsidRPr="001145D9">
        <w:rPr>
          <w:lang w:val="ru-RU"/>
        </w:rPr>
        <w:t xml:space="preserve"> </w:t>
      </w:r>
      <w:r w:rsidR="00867AEE" w:rsidRPr="001145D9">
        <w:rPr>
          <w:lang w:val="ru-RU"/>
        </w:rPr>
        <w:t xml:space="preserve">и спецтехника </w:t>
      </w:r>
      <w:r w:rsidR="00150EE7" w:rsidRPr="001145D9">
        <w:rPr>
          <w:lang w:val="ru-RU"/>
        </w:rPr>
        <w:t xml:space="preserve">должны проходить </w:t>
      </w:r>
      <w:r w:rsidR="006A26DC" w:rsidRPr="001145D9">
        <w:rPr>
          <w:lang w:val="ru-RU"/>
        </w:rPr>
        <w:t>ТО</w:t>
      </w:r>
      <w:r w:rsidR="00150EE7" w:rsidRPr="001145D9">
        <w:rPr>
          <w:lang w:val="ru-RU"/>
        </w:rPr>
        <w:t xml:space="preserve">, которое обеспечивает безопасность их эксплуатации в соответствии с требованиями завода-изготовителя и нормами </w:t>
      </w:r>
      <w:r w:rsidR="00787189" w:rsidRPr="001145D9">
        <w:rPr>
          <w:lang w:val="ru-RU"/>
        </w:rPr>
        <w:t>действующего законодательства</w:t>
      </w:r>
      <w:r w:rsidR="00150EE7" w:rsidRPr="001145D9">
        <w:rPr>
          <w:lang w:val="ru-RU"/>
        </w:rPr>
        <w:t>.</w:t>
      </w:r>
    </w:p>
    <w:p w14:paraId="58F50363" w14:textId="77777777" w:rsidR="00787189" w:rsidRPr="001145D9" w:rsidRDefault="00372279" w:rsidP="00A80BA9">
      <w:pPr>
        <w:pStyle w:val="a7"/>
        <w:numPr>
          <w:ilvl w:val="1"/>
          <w:numId w:val="50"/>
        </w:numPr>
        <w:suppressAutoHyphens/>
        <w:spacing w:after="0"/>
        <w:ind w:left="0" w:firstLine="720"/>
        <w:jc w:val="both"/>
        <w:rPr>
          <w:lang w:val="ru-RU"/>
        </w:rPr>
      </w:pPr>
      <w:r w:rsidRPr="001145D9">
        <w:rPr>
          <w:lang w:val="ru-RU"/>
        </w:rPr>
        <w:t>ТС</w:t>
      </w:r>
      <w:r w:rsidR="00150EE7" w:rsidRPr="001145D9">
        <w:rPr>
          <w:lang w:val="ru-RU"/>
        </w:rPr>
        <w:t xml:space="preserve"> </w:t>
      </w:r>
      <w:r w:rsidR="006A7889" w:rsidRPr="001145D9">
        <w:rPr>
          <w:lang w:val="ru-RU"/>
        </w:rPr>
        <w:t xml:space="preserve">и спецтехника </w:t>
      </w:r>
      <w:r w:rsidR="00150EE7" w:rsidRPr="001145D9">
        <w:rPr>
          <w:lang w:val="ru-RU"/>
        </w:rPr>
        <w:t>должны проходить проверк</w:t>
      </w:r>
      <w:r w:rsidR="006A7889" w:rsidRPr="001145D9">
        <w:rPr>
          <w:lang w:val="ru-RU"/>
        </w:rPr>
        <w:t>у</w:t>
      </w:r>
      <w:r w:rsidR="00150EE7" w:rsidRPr="001145D9">
        <w:rPr>
          <w:lang w:val="ru-RU"/>
        </w:rPr>
        <w:t xml:space="preserve"> </w:t>
      </w:r>
      <w:r w:rsidR="00787189" w:rsidRPr="001145D9">
        <w:rPr>
          <w:lang w:val="ru-RU"/>
        </w:rPr>
        <w:t>технического состояния с установленной периодичностью.</w:t>
      </w:r>
    </w:p>
    <w:p w14:paraId="4A8FCED2" w14:textId="77777777" w:rsidR="007236B8" w:rsidRPr="001145D9" w:rsidRDefault="007236B8">
      <w:pPr>
        <w:spacing w:after="0" w:line="240" w:lineRule="auto"/>
        <w:rPr>
          <w:rFonts w:ascii="Times New Roman" w:hAnsi="Times New Roman"/>
          <w:b/>
          <w:lang w:val="ru-RU"/>
        </w:rPr>
      </w:pPr>
    </w:p>
    <w:p w14:paraId="09FE30AC" w14:textId="77777777" w:rsidR="00A846A3" w:rsidRPr="001145D9" w:rsidRDefault="00150EE7" w:rsidP="00787189">
      <w:pPr>
        <w:suppressAutoHyphens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145D9">
        <w:rPr>
          <w:rFonts w:ascii="Times New Roman" w:hAnsi="Times New Roman"/>
          <w:b/>
          <w:lang w:val="ru-RU"/>
        </w:rPr>
        <w:t>П</w:t>
      </w:r>
      <w:r w:rsidR="00703BD6" w:rsidRPr="001145D9">
        <w:rPr>
          <w:rFonts w:ascii="Times New Roman" w:hAnsi="Times New Roman"/>
          <w:b/>
          <w:lang w:val="ru-RU"/>
        </w:rPr>
        <w:t>ериодичность</w:t>
      </w:r>
      <w:r w:rsidRPr="001145D9">
        <w:rPr>
          <w:rFonts w:ascii="Times New Roman" w:hAnsi="Times New Roman"/>
          <w:b/>
          <w:lang w:val="ru-RU"/>
        </w:rPr>
        <w:t xml:space="preserve"> проверки </w:t>
      </w:r>
      <w:r w:rsidR="006A7889" w:rsidRPr="001145D9">
        <w:rPr>
          <w:rFonts w:ascii="Times New Roman" w:hAnsi="Times New Roman"/>
          <w:b/>
          <w:lang w:val="ru-RU"/>
        </w:rPr>
        <w:t xml:space="preserve">технического состояния </w:t>
      </w:r>
      <w:r w:rsidR="00E46F42" w:rsidRPr="001145D9">
        <w:rPr>
          <w:rFonts w:ascii="Times New Roman" w:hAnsi="Times New Roman"/>
          <w:b/>
          <w:lang w:val="ru-RU"/>
        </w:rPr>
        <w:t>ТС</w:t>
      </w:r>
      <w:r w:rsidR="00A00AD9" w:rsidRPr="001145D9">
        <w:rPr>
          <w:rFonts w:ascii="Times New Roman" w:hAnsi="Times New Roman"/>
          <w:b/>
          <w:lang w:val="ru-RU"/>
        </w:rPr>
        <w:t xml:space="preserve"> и спецтехники</w:t>
      </w:r>
    </w:p>
    <w:p w14:paraId="779DFCEA" w14:textId="77777777" w:rsidR="005B020D" w:rsidRPr="001145D9" w:rsidRDefault="005B020D" w:rsidP="00787189">
      <w:pPr>
        <w:suppressAutoHyphens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1985"/>
        <w:gridCol w:w="2272"/>
      </w:tblGrid>
      <w:tr w:rsidR="00787189" w:rsidRPr="001145D9" w14:paraId="25B87C27" w14:textId="77777777" w:rsidTr="00A80BA9">
        <w:trPr>
          <w:trHeight w:val="707"/>
        </w:trPr>
        <w:tc>
          <w:tcPr>
            <w:tcW w:w="1560" w:type="dxa"/>
            <w:vAlign w:val="center"/>
          </w:tcPr>
          <w:p w14:paraId="02FC9353" w14:textId="77777777" w:rsidR="00150EE7" w:rsidRPr="001145D9" w:rsidRDefault="00150EE7" w:rsidP="000953D4">
            <w:pPr>
              <w:pStyle w:val="a7"/>
              <w:suppressAutoHyphens/>
              <w:spacing w:before="120" w:after="0"/>
              <w:jc w:val="center"/>
              <w:rPr>
                <w:b/>
                <w:bCs/>
                <w:lang w:val="ru-RU"/>
              </w:rPr>
            </w:pPr>
            <w:r w:rsidRPr="001145D9">
              <w:rPr>
                <w:b/>
                <w:bCs/>
                <w:lang w:val="ru-RU"/>
              </w:rPr>
              <w:t xml:space="preserve">Тип </w:t>
            </w:r>
            <w:r w:rsidR="00064BA8" w:rsidRPr="001145D9">
              <w:rPr>
                <w:b/>
                <w:bCs/>
                <w:lang w:val="ru-RU"/>
              </w:rPr>
              <w:t>ТС</w:t>
            </w:r>
          </w:p>
        </w:tc>
        <w:tc>
          <w:tcPr>
            <w:tcW w:w="3543" w:type="dxa"/>
            <w:vAlign w:val="center"/>
          </w:tcPr>
          <w:p w14:paraId="2EAC8370" w14:textId="77777777" w:rsidR="00150EE7" w:rsidRPr="001145D9" w:rsidRDefault="00081A40" w:rsidP="00EB5A55">
            <w:pPr>
              <w:pStyle w:val="a7"/>
              <w:suppressAutoHyphens/>
              <w:spacing w:before="120" w:after="0"/>
              <w:jc w:val="center"/>
              <w:rPr>
                <w:b/>
                <w:bCs/>
                <w:lang w:val="ru-RU"/>
              </w:rPr>
            </w:pPr>
            <w:r w:rsidRPr="001145D9">
              <w:rPr>
                <w:b/>
                <w:bCs/>
                <w:lang w:val="ru-RU"/>
              </w:rPr>
              <w:t xml:space="preserve">Лицо, проводящее </w:t>
            </w:r>
            <w:r w:rsidR="00150EE7" w:rsidRPr="001145D9">
              <w:rPr>
                <w:b/>
                <w:bCs/>
                <w:lang w:val="ru-RU"/>
              </w:rPr>
              <w:t>проверку</w:t>
            </w:r>
          </w:p>
          <w:p w14:paraId="2B3B2094" w14:textId="77777777" w:rsidR="00150EE7" w:rsidRPr="001145D9" w:rsidRDefault="00150EE7" w:rsidP="00EB0448">
            <w:pPr>
              <w:pStyle w:val="a7"/>
              <w:suppressAutoHyphens/>
              <w:spacing w:after="0"/>
              <w:jc w:val="center"/>
              <w:rPr>
                <w:b/>
                <w:bCs/>
                <w:lang w:val="ru-RU"/>
              </w:rPr>
            </w:pPr>
            <w:r w:rsidRPr="001145D9">
              <w:rPr>
                <w:b/>
                <w:bCs/>
                <w:lang w:val="ru-RU"/>
              </w:rPr>
              <w:t>(осмотр)</w:t>
            </w:r>
          </w:p>
        </w:tc>
        <w:tc>
          <w:tcPr>
            <w:tcW w:w="1985" w:type="dxa"/>
            <w:vAlign w:val="center"/>
          </w:tcPr>
          <w:p w14:paraId="165DA3C9" w14:textId="77777777" w:rsidR="00150EE7" w:rsidRPr="001145D9" w:rsidRDefault="00150EE7" w:rsidP="00EB0448">
            <w:pPr>
              <w:pStyle w:val="a7"/>
              <w:suppressAutoHyphens/>
              <w:spacing w:before="120" w:after="0"/>
              <w:jc w:val="center"/>
              <w:rPr>
                <w:b/>
                <w:bCs/>
                <w:lang w:val="ru-RU"/>
              </w:rPr>
            </w:pPr>
            <w:r w:rsidRPr="001145D9">
              <w:rPr>
                <w:b/>
                <w:bCs/>
                <w:lang w:val="ru-RU"/>
              </w:rPr>
              <w:t>Рекомендуемая частота</w:t>
            </w:r>
          </w:p>
        </w:tc>
        <w:tc>
          <w:tcPr>
            <w:tcW w:w="2272" w:type="dxa"/>
            <w:vAlign w:val="center"/>
          </w:tcPr>
          <w:p w14:paraId="21611D94" w14:textId="77777777" w:rsidR="00150EE7" w:rsidRPr="001145D9" w:rsidRDefault="00150EE7" w:rsidP="00787189">
            <w:pPr>
              <w:pStyle w:val="a7"/>
              <w:suppressAutoHyphens/>
              <w:spacing w:after="0"/>
              <w:jc w:val="center"/>
              <w:rPr>
                <w:b/>
                <w:bCs/>
                <w:lang w:val="ru-RU"/>
              </w:rPr>
            </w:pPr>
            <w:r w:rsidRPr="001145D9">
              <w:rPr>
                <w:b/>
                <w:bCs/>
                <w:lang w:val="ru-RU"/>
              </w:rPr>
              <w:t>Требуется документирование</w:t>
            </w:r>
          </w:p>
        </w:tc>
      </w:tr>
      <w:tr w:rsidR="00787189" w:rsidRPr="001145D9" w14:paraId="42B84F0B" w14:textId="77777777" w:rsidTr="00A80BA9">
        <w:trPr>
          <w:trHeight w:val="641"/>
        </w:trPr>
        <w:tc>
          <w:tcPr>
            <w:tcW w:w="1560" w:type="dxa"/>
            <w:vAlign w:val="center"/>
          </w:tcPr>
          <w:p w14:paraId="317F9F4A" w14:textId="77777777" w:rsidR="00150EE7" w:rsidRPr="001145D9" w:rsidRDefault="00150EE7" w:rsidP="00064BA8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 xml:space="preserve">Все виды </w:t>
            </w:r>
            <w:r w:rsidR="00064BA8" w:rsidRPr="001145D9">
              <w:rPr>
                <w:lang w:val="ru-RU"/>
              </w:rPr>
              <w:t>ТС</w:t>
            </w:r>
          </w:p>
        </w:tc>
        <w:tc>
          <w:tcPr>
            <w:tcW w:w="3543" w:type="dxa"/>
            <w:vAlign w:val="center"/>
          </w:tcPr>
          <w:p w14:paraId="080E996D" w14:textId="77777777" w:rsidR="00150EE7" w:rsidRPr="001145D9" w:rsidRDefault="00150EE7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>Водитель и уполномоченный представитель организации, осуществляющей транспортные перевозки</w:t>
            </w:r>
          </w:p>
        </w:tc>
        <w:tc>
          <w:tcPr>
            <w:tcW w:w="1985" w:type="dxa"/>
            <w:vAlign w:val="center"/>
          </w:tcPr>
          <w:p w14:paraId="33209F46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Ежедневно</w:t>
            </w:r>
          </w:p>
        </w:tc>
        <w:tc>
          <w:tcPr>
            <w:tcW w:w="2272" w:type="dxa"/>
            <w:vAlign w:val="center"/>
          </w:tcPr>
          <w:p w14:paraId="058B0E82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 xml:space="preserve">Нет </w:t>
            </w:r>
          </w:p>
        </w:tc>
      </w:tr>
      <w:tr w:rsidR="00787189" w:rsidRPr="001145D9" w14:paraId="61E5908C" w14:textId="77777777" w:rsidTr="00A80BA9">
        <w:trPr>
          <w:trHeight w:val="50"/>
        </w:trPr>
        <w:tc>
          <w:tcPr>
            <w:tcW w:w="1560" w:type="dxa"/>
            <w:vAlign w:val="center"/>
          </w:tcPr>
          <w:p w14:paraId="33BD2D37" w14:textId="77777777" w:rsidR="00150EE7" w:rsidRPr="001145D9" w:rsidRDefault="00150EE7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 xml:space="preserve">Спецтехника </w:t>
            </w:r>
          </w:p>
        </w:tc>
        <w:tc>
          <w:tcPr>
            <w:tcW w:w="3543" w:type="dxa"/>
            <w:vAlign w:val="center"/>
          </w:tcPr>
          <w:p w14:paraId="7B7C771C" w14:textId="77777777" w:rsidR="00150EE7" w:rsidRPr="001145D9" w:rsidRDefault="00150EE7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 xml:space="preserve">Водитель </w:t>
            </w:r>
            <w:r w:rsidR="002F4066" w:rsidRPr="001145D9">
              <w:rPr>
                <w:lang w:val="ru-RU"/>
              </w:rPr>
              <w:t>(</w:t>
            </w:r>
            <w:r w:rsidR="00B42A43" w:rsidRPr="001145D9">
              <w:rPr>
                <w:lang w:val="ru-RU"/>
              </w:rPr>
              <w:t>машинист</w:t>
            </w:r>
            <w:r w:rsidR="002F4066" w:rsidRPr="001145D9">
              <w:rPr>
                <w:lang w:val="ru-RU"/>
              </w:rPr>
              <w:t xml:space="preserve">) </w:t>
            </w:r>
            <w:r w:rsidRPr="001145D9">
              <w:rPr>
                <w:lang w:val="ru-RU"/>
              </w:rPr>
              <w:t>и уполномоченный представитель организации, осуществляющей транспортные перевозки</w:t>
            </w:r>
          </w:p>
        </w:tc>
        <w:tc>
          <w:tcPr>
            <w:tcW w:w="1985" w:type="dxa"/>
            <w:vAlign w:val="center"/>
          </w:tcPr>
          <w:p w14:paraId="70F26F18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Ежемесячно</w:t>
            </w:r>
          </w:p>
        </w:tc>
        <w:tc>
          <w:tcPr>
            <w:tcW w:w="2272" w:type="dxa"/>
            <w:vAlign w:val="center"/>
          </w:tcPr>
          <w:p w14:paraId="1F9CEAB9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Да</w:t>
            </w:r>
          </w:p>
        </w:tc>
      </w:tr>
      <w:tr w:rsidR="00787189" w:rsidRPr="001145D9" w14:paraId="7A8C12B9" w14:textId="77777777" w:rsidTr="00A80BA9">
        <w:trPr>
          <w:trHeight w:val="678"/>
        </w:trPr>
        <w:tc>
          <w:tcPr>
            <w:tcW w:w="1560" w:type="dxa"/>
            <w:vAlign w:val="center"/>
          </w:tcPr>
          <w:p w14:paraId="3EE746CB" w14:textId="77777777" w:rsidR="00150EE7" w:rsidRPr="001145D9" w:rsidRDefault="00064BA8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lastRenderedPageBreak/>
              <w:t>ТС</w:t>
            </w:r>
            <w:r w:rsidR="00150EE7" w:rsidRPr="001145D9">
              <w:rPr>
                <w:lang w:val="ru-RU"/>
              </w:rPr>
              <w:t>, перевозящие опасные грузы</w:t>
            </w:r>
          </w:p>
        </w:tc>
        <w:tc>
          <w:tcPr>
            <w:tcW w:w="3543" w:type="dxa"/>
            <w:vAlign w:val="center"/>
          </w:tcPr>
          <w:p w14:paraId="49939DDB" w14:textId="77777777" w:rsidR="00150EE7" w:rsidRPr="001145D9" w:rsidRDefault="00150EE7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>Водитель и уполномоченный представитель организации, осуществляющей транспортные перевозки</w:t>
            </w:r>
          </w:p>
        </w:tc>
        <w:tc>
          <w:tcPr>
            <w:tcW w:w="1985" w:type="dxa"/>
            <w:vAlign w:val="center"/>
          </w:tcPr>
          <w:p w14:paraId="3F1BB8AB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Еженедельно</w:t>
            </w:r>
          </w:p>
        </w:tc>
        <w:tc>
          <w:tcPr>
            <w:tcW w:w="2272" w:type="dxa"/>
            <w:vAlign w:val="center"/>
          </w:tcPr>
          <w:p w14:paraId="2588575B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Да</w:t>
            </w:r>
          </w:p>
        </w:tc>
      </w:tr>
      <w:tr w:rsidR="00787189" w:rsidRPr="001145D9" w14:paraId="56AB4497" w14:textId="77777777" w:rsidTr="00A80BA9">
        <w:trPr>
          <w:trHeight w:val="673"/>
        </w:trPr>
        <w:tc>
          <w:tcPr>
            <w:tcW w:w="1560" w:type="dxa"/>
            <w:vAlign w:val="center"/>
          </w:tcPr>
          <w:p w14:paraId="6AB74D26" w14:textId="77777777" w:rsidR="00150EE7" w:rsidRPr="001145D9" w:rsidRDefault="00150EE7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>Легковые и грузовые автомобили</w:t>
            </w:r>
          </w:p>
        </w:tc>
        <w:tc>
          <w:tcPr>
            <w:tcW w:w="3543" w:type="dxa"/>
            <w:vAlign w:val="center"/>
          </w:tcPr>
          <w:p w14:paraId="15179415" w14:textId="77777777" w:rsidR="00150EE7" w:rsidRPr="001145D9" w:rsidRDefault="00150EE7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>Водитель и уполномоченный представитель организации, осуществляющей транспортные перевозки</w:t>
            </w:r>
          </w:p>
        </w:tc>
        <w:tc>
          <w:tcPr>
            <w:tcW w:w="1985" w:type="dxa"/>
            <w:vAlign w:val="center"/>
          </w:tcPr>
          <w:p w14:paraId="4498A4F9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Ежемесячно</w:t>
            </w:r>
          </w:p>
        </w:tc>
        <w:tc>
          <w:tcPr>
            <w:tcW w:w="2272" w:type="dxa"/>
            <w:vAlign w:val="center"/>
          </w:tcPr>
          <w:p w14:paraId="2EFDB8E7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Да</w:t>
            </w:r>
          </w:p>
        </w:tc>
      </w:tr>
      <w:tr w:rsidR="00787189" w:rsidRPr="001145D9" w14:paraId="3CE1326B" w14:textId="77777777" w:rsidTr="00A80BA9">
        <w:trPr>
          <w:trHeight w:val="425"/>
        </w:trPr>
        <w:tc>
          <w:tcPr>
            <w:tcW w:w="1560" w:type="dxa"/>
            <w:vAlign w:val="center"/>
          </w:tcPr>
          <w:p w14:paraId="03734A6C" w14:textId="77777777" w:rsidR="00150EE7" w:rsidRPr="001145D9" w:rsidRDefault="00150EE7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>Автобусы</w:t>
            </w:r>
            <w:r w:rsidR="002A0D51" w:rsidRPr="001145D9">
              <w:rPr>
                <w:lang w:val="ru-RU"/>
              </w:rPr>
              <w:t> </w:t>
            </w:r>
            <w:r w:rsidR="00605992" w:rsidRPr="001145D9">
              <w:rPr>
                <w:lang w:val="ru-RU"/>
              </w:rPr>
              <w:br/>
            </w:r>
            <w:r w:rsidRPr="001145D9">
              <w:rPr>
                <w:lang w:val="ru-RU"/>
              </w:rPr>
              <w:t>для перевозки пассажиров</w:t>
            </w:r>
          </w:p>
        </w:tc>
        <w:tc>
          <w:tcPr>
            <w:tcW w:w="3543" w:type="dxa"/>
            <w:vAlign w:val="center"/>
          </w:tcPr>
          <w:p w14:paraId="78FAC47B" w14:textId="77777777" w:rsidR="00150EE7" w:rsidRPr="001145D9" w:rsidRDefault="00150EE7" w:rsidP="00787189">
            <w:pPr>
              <w:pStyle w:val="a7"/>
              <w:suppressAutoHyphens/>
              <w:spacing w:after="0"/>
              <w:rPr>
                <w:lang w:val="ru-RU"/>
              </w:rPr>
            </w:pPr>
            <w:r w:rsidRPr="001145D9">
              <w:rPr>
                <w:lang w:val="ru-RU"/>
              </w:rPr>
              <w:t>Водитель и уполномоченный представитель организации, осуществляющей транспортные перевозки</w:t>
            </w:r>
          </w:p>
        </w:tc>
        <w:tc>
          <w:tcPr>
            <w:tcW w:w="1985" w:type="dxa"/>
            <w:vAlign w:val="center"/>
          </w:tcPr>
          <w:p w14:paraId="4750AC2D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Ежемесячно</w:t>
            </w:r>
          </w:p>
        </w:tc>
        <w:tc>
          <w:tcPr>
            <w:tcW w:w="2272" w:type="dxa"/>
            <w:vAlign w:val="center"/>
          </w:tcPr>
          <w:p w14:paraId="7CEA202C" w14:textId="77777777" w:rsidR="00150EE7" w:rsidRPr="001145D9" w:rsidRDefault="00150EE7" w:rsidP="00E41DDF">
            <w:pPr>
              <w:pStyle w:val="a7"/>
              <w:suppressAutoHyphens/>
              <w:spacing w:after="0"/>
              <w:jc w:val="center"/>
              <w:rPr>
                <w:lang w:val="ru-RU"/>
              </w:rPr>
            </w:pPr>
            <w:r w:rsidRPr="001145D9">
              <w:rPr>
                <w:lang w:val="ru-RU"/>
              </w:rPr>
              <w:t>Да</w:t>
            </w:r>
          </w:p>
        </w:tc>
      </w:tr>
    </w:tbl>
    <w:p w14:paraId="26580538" w14:textId="77777777" w:rsidR="001C5272" w:rsidRPr="001145D9" w:rsidRDefault="001C5272" w:rsidP="001C5272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</w:p>
    <w:p w14:paraId="19CD00B9" w14:textId="77777777" w:rsidR="008F2C7A" w:rsidRPr="001145D9" w:rsidRDefault="00150EE7" w:rsidP="00A80BA9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Типовой лист проверки (осмотра) приведен в Приложении №</w:t>
      </w:r>
      <w:r w:rsidR="002A0D51" w:rsidRPr="001145D9">
        <w:rPr>
          <w:rFonts w:ascii="Times New Roman" w:hAnsi="Times New Roman"/>
          <w:lang w:val="ru-RU"/>
        </w:rPr>
        <w:t> </w:t>
      </w:r>
      <w:r w:rsidR="00873975">
        <w:rPr>
          <w:rFonts w:ascii="Times New Roman" w:hAnsi="Times New Roman"/>
          <w:lang w:val="ru-RU"/>
        </w:rPr>
        <w:t>1</w:t>
      </w:r>
      <w:r w:rsidRPr="001145D9">
        <w:rPr>
          <w:rFonts w:ascii="Times New Roman" w:hAnsi="Times New Roman"/>
          <w:lang w:val="ru-RU"/>
        </w:rPr>
        <w:t xml:space="preserve"> к настояще</w:t>
      </w:r>
      <w:r w:rsidR="0057483B" w:rsidRPr="001145D9">
        <w:rPr>
          <w:rFonts w:ascii="Times New Roman" w:hAnsi="Times New Roman"/>
          <w:lang w:val="ru-RU"/>
        </w:rPr>
        <w:t xml:space="preserve">й </w:t>
      </w:r>
      <w:r w:rsidR="00B91ED5" w:rsidRPr="001145D9">
        <w:rPr>
          <w:rFonts w:ascii="Times New Roman" w:hAnsi="Times New Roman"/>
          <w:lang w:val="ru-RU"/>
        </w:rPr>
        <w:t>Инструкци</w:t>
      </w:r>
      <w:r w:rsidR="0057483B" w:rsidRPr="001145D9">
        <w:rPr>
          <w:rFonts w:ascii="Times New Roman" w:hAnsi="Times New Roman"/>
          <w:lang w:val="ru-RU"/>
        </w:rPr>
        <w:t>и</w:t>
      </w:r>
      <w:r w:rsidRPr="001145D9">
        <w:rPr>
          <w:rFonts w:ascii="Times New Roman" w:hAnsi="Times New Roman"/>
          <w:lang w:val="ru-RU"/>
        </w:rPr>
        <w:t xml:space="preserve">. </w:t>
      </w:r>
    </w:p>
    <w:p w14:paraId="68A188B4" w14:textId="77777777" w:rsidR="008F2C7A" w:rsidRPr="001145D9" w:rsidRDefault="002E19B1" w:rsidP="00A80BA9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 xml:space="preserve">Автобусы, </w:t>
      </w:r>
      <w:r w:rsidR="001B1D96" w:rsidRPr="001145D9">
        <w:rPr>
          <w:rFonts w:ascii="Times New Roman" w:hAnsi="Times New Roman"/>
          <w:lang w:val="ru-RU"/>
        </w:rPr>
        <w:t>осуществляющие междугородние транспортные перевозки пассажиров</w:t>
      </w:r>
      <w:r w:rsidR="00877CFD" w:rsidRPr="001145D9">
        <w:rPr>
          <w:rFonts w:ascii="Times New Roman" w:hAnsi="Times New Roman"/>
          <w:lang w:val="ru-RU"/>
        </w:rPr>
        <w:t>, доставку работников Общества и подрядных организаций к месту работы на месторождениях Общества</w:t>
      </w:r>
      <w:r w:rsidR="00E70AD1" w:rsidRPr="001145D9">
        <w:rPr>
          <w:rFonts w:ascii="Times New Roman" w:hAnsi="Times New Roman"/>
          <w:lang w:val="ru-RU"/>
        </w:rPr>
        <w:t>,</w:t>
      </w:r>
      <w:r w:rsidR="001B1D96" w:rsidRPr="001145D9">
        <w:rPr>
          <w:rFonts w:ascii="Times New Roman" w:hAnsi="Times New Roman"/>
          <w:lang w:val="ru-RU"/>
        </w:rPr>
        <w:t xml:space="preserve"> должны иметь необходимое количество посадочных мест</w:t>
      </w:r>
      <w:r w:rsidR="00E70AD1" w:rsidRPr="001145D9">
        <w:rPr>
          <w:rFonts w:ascii="Times New Roman" w:hAnsi="Times New Roman"/>
          <w:lang w:val="ru-RU"/>
        </w:rPr>
        <w:t>,</w:t>
      </w:r>
      <w:r w:rsidR="001B1D96" w:rsidRPr="001145D9">
        <w:rPr>
          <w:rFonts w:ascii="Times New Roman" w:hAnsi="Times New Roman"/>
          <w:lang w:val="ru-RU"/>
        </w:rPr>
        <w:t xml:space="preserve"> оборудованных ремнями безопасности, исключающ</w:t>
      </w:r>
      <w:r w:rsidR="00B42A43" w:rsidRPr="001145D9">
        <w:rPr>
          <w:rFonts w:ascii="Times New Roman" w:hAnsi="Times New Roman"/>
          <w:lang w:val="ru-RU"/>
        </w:rPr>
        <w:t>ее</w:t>
      </w:r>
      <w:r w:rsidR="001B1D96" w:rsidRPr="001145D9">
        <w:rPr>
          <w:rFonts w:ascii="Times New Roman" w:hAnsi="Times New Roman"/>
          <w:lang w:val="ru-RU"/>
        </w:rPr>
        <w:t xml:space="preserve"> наличие стоячих пассажиров. </w:t>
      </w:r>
      <w:r w:rsidR="00EF04A3" w:rsidRPr="001145D9">
        <w:rPr>
          <w:rFonts w:ascii="Times New Roman" w:hAnsi="Times New Roman"/>
          <w:lang w:val="ru-RU"/>
        </w:rPr>
        <w:t>Автобусы для междугородних</w:t>
      </w:r>
      <w:r w:rsidR="00A6236F" w:rsidRPr="001145D9">
        <w:rPr>
          <w:rFonts w:ascii="Times New Roman" w:hAnsi="Times New Roman"/>
          <w:lang w:val="ru-RU"/>
        </w:rPr>
        <w:t xml:space="preserve"> транспортных</w:t>
      </w:r>
      <w:r w:rsidR="00EF04A3" w:rsidRPr="001145D9">
        <w:rPr>
          <w:rFonts w:ascii="Times New Roman" w:hAnsi="Times New Roman"/>
          <w:lang w:val="ru-RU"/>
        </w:rPr>
        <w:t xml:space="preserve"> перевозок</w:t>
      </w:r>
      <w:r w:rsidR="00A6236F" w:rsidRPr="001145D9">
        <w:rPr>
          <w:rFonts w:ascii="Times New Roman" w:hAnsi="Times New Roman"/>
          <w:lang w:val="ru-RU"/>
        </w:rPr>
        <w:t xml:space="preserve"> пассажиров</w:t>
      </w:r>
      <w:r w:rsidR="00EF04A3" w:rsidRPr="001145D9">
        <w:rPr>
          <w:rFonts w:ascii="Times New Roman" w:hAnsi="Times New Roman"/>
          <w:lang w:val="ru-RU"/>
        </w:rPr>
        <w:t xml:space="preserve"> должны быть оборудованы системой кондиционирования воздуха.</w:t>
      </w:r>
    </w:p>
    <w:p w14:paraId="180656E2" w14:textId="77777777" w:rsidR="008F2C7A" w:rsidRPr="001145D9" w:rsidRDefault="00150EE7" w:rsidP="00A80BA9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 xml:space="preserve">Все </w:t>
      </w:r>
      <w:r w:rsidR="00E46F42" w:rsidRPr="001145D9">
        <w:rPr>
          <w:rFonts w:ascii="Times New Roman" w:hAnsi="Times New Roman"/>
          <w:lang w:val="ru-RU"/>
        </w:rPr>
        <w:t>ТС</w:t>
      </w:r>
      <w:r w:rsidRPr="001145D9">
        <w:rPr>
          <w:rFonts w:ascii="Times New Roman" w:hAnsi="Times New Roman"/>
          <w:lang w:val="ru-RU"/>
        </w:rPr>
        <w:t xml:space="preserve">, используемые в интересах </w:t>
      </w:r>
      <w:r w:rsidR="00877CFD" w:rsidRPr="001145D9">
        <w:rPr>
          <w:rFonts w:ascii="Times New Roman" w:hAnsi="Times New Roman"/>
          <w:lang w:val="ru-RU"/>
        </w:rPr>
        <w:t>Общества</w:t>
      </w:r>
      <w:r w:rsidRPr="001145D9">
        <w:rPr>
          <w:rFonts w:ascii="Times New Roman" w:hAnsi="Times New Roman"/>
          <w:lang w:val="ru-RU"/>
        </w:rPr>
        <w:t>, должны быть оборудованы шинами, соответствующими времени года</w:t>
      </w:r>
      <w:r w:rsidR="00EF04A3" w:rsidRPr="001145D9">
        <w:rPr>
          <w:rFonts w:ascii="Times New Roman" w:hAnsi="Times New Roman"/>
          <w:lang w:val="ru-RU"/>
        </w:rPr>
        <w:t xml:space="preserve"> и погодно-</w:t>
      </w:r>
      <w:r w:rsidR="001E72A4" w:rsidRPr="001145D9">
        <w:rPr>
          <w:rFonts w:ascii="Times New Roman" w:hAnsi="Times New Roman"/>
          <w:lang w:val="ru-RU"/>
        </w:rPr>
        <w:t>климатическим условиям.</w:t>
      </w:r>
      <w:r w:rsidRPr="001145D9">
        <w:rPr>
          <w:rFonts w:ascii="Times New Roman" w:hAnsi="Times New Roman"/>
          <w:lang w:val="ru-RU"/>
        </w:rPr>
        <w:t xml:space="preserve"> Шины должны находиться в состоянии, соответствующем </w:t>
      </w:r>
      <w:r w:rsidR="00D707F2" w:rsidRPr="001145D9">
        <w:rPr>
          <w:rFonts w:ascii="Times New Roman" w:hAnsi="Times New Roman"/>
          <w:lang w:val="ru-RU"/>
        </w:rPr>
        <w:t>указаниям завода-изготовителя</w:t>
      </w:r>
      <w:r w:rsidRPr="001145D9">
        <w:rPr>
          <w:rFonts w:ascii="Times New Roman" w:hAnsi="Times New Roman"/>
          <w:lang w:val="ru-RU"/>
        </w:rPr>
        <w:t xml:space="preserve"> </w:t>
      </w:r>
      <w:r w:rsidR="001D34DC" w:rsidRPr="001145D9">
        <w:rPr>
          <w:rFonts w:ascii="Times New Roman" w:hAnsi="Times New Roman"/>
          <w:lang w:val="ru-RU"/>
        </w:rPr>
        <w:t xml:space="preserve">и </w:t>
      </w:r>
      <w:r w:rsidR="00F07483" w:rsidRPr="001145D9">
        <w:rPr>
          <w:rFonts w:ascii="Times New Roman" w:hAnsi="Times New Roman"/>
          <w:lang w:val="ru-RU"/>
        </w:rPr>
        <w:t xml:space="preserve">требованиям </w:t>
      </w:r>
      <w:r w:rsidR="001D34DC" w:rsidRPr="001145D9">
        <w:rPr>
          <w:rFonts w:ascii="Times New Roman" w:hAnsi="Times New Roman"/>
          <w:lang w:val="ru-RU"/>
        </w:rPr>
        <w:t xml:space="preserve">внутренних документов </w:t>
      </w:r>
      <w:r w:rsidR="00CA7DF7">
        <w:rPr>
          <w:rFonts w:ascii="Times New Roman" w:hAnsi="Times New Roman"/>
          <w:lang w:val="ru-RU"/>
        </w:rPr>
        <w:t>общества</w:t>
      </w:r>
      <w:r w:rsidRPr="001145D9">
        <w:rPr>
          <w:rFonts w:ascii="Times New Roman" w:hAnsi="Times New Roman"/>
          <w:lang w:val="ru-RU"/>
        </w:rPr>
        <w:t>.</w:t>
      </w:r>
      <w:r w:rsidR="00F4370B" w:rsidRPr="001145D9">
        <w:rPr>
          <w:rFonts w:ascii="Times New Roman" w:hAnsi="Times New Roman"/>
          <w:lang w:val="ru-RU"/>
        </w:rPr>
        <w:t xml:space="preserve"> </w:t>
      </w:r>
    </w:p>
    <w:p w14:paraId="463FC862" w14:textId="77777777" w:rsidR="008F2C7A" w:rsidRPr="001145D9" w:rsidRDefault="00150EE7" w:rsidP="00A80BA9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 xml:space="preserve">Если на шинах требуется устанавливать цепи противоскольжения, то </w:t>
      </w:r>
      <w:r w:rsidR="009E3F63" w:rsidRPr="001145D9">
        <w:rPr>
          <w:rFonts w:ascii="Times New Roman" w:hAnsi="Times New Roman"/>
          <w:lang w:val="ru-RU"/>
        </w:rPr>
        <w:t xml:space="preserve">водители должны быть обучены навыкам </w:t>
      </w:r>
      <w:r w:rsidR="00E46F42" w:rsidRPr="001145D9">
        <w:rPr>
          <w:rFonts w:ascii="Times New Roman" w:hAnsi="Times New Roman"/>
          <w:lang w:val="ru-RU"/>
        </w:rPr>
        <w:t xml:space="preserve">их </w:t>
      </w:r>
      <w:r w:rsidRPr="001145D9">
        <w:rPr>
          <w:rFonts w:ascii="Times New Roman" w:hAnsi="Times New Roman"/>
          <w:lang w:val="ru-RU"/>
        </w:rPr>
        <w:t>правильной установк</w:t>
      </w:r>
      <w:r w:rsidR="009E3F63" w:rsidRPr="001145D9">
        <w:rPr>
          <w:rFonts w:ascii="Times New Roman" w:hAnsi="Times New Roman"/>
          <w:lang w:val="ru-RU"/>
        </w:rPr>
        <w:t>и</w:t>
      </w:r>
      <w:r w:rsidRPr="001145D9">
        <w:rPr>
          <w:rFonts w:ascii="Times New Roman" w:hAnsi="Times New Roman"/>
          <w:lang w:val="ru-RU"/>
        </w:rPr>
        <w:t xml:space="preserve"> </w:t>
      </w:r>
      <w:r w:rsidR="00105DE7" w:rsidRPr="001145D9">
        <w:rPr>
          <w:rFonts w:ascii="Times New Roman" w:hAnsi="Times New Roman"/>
          <w:lang w:val="ru-RU"/>
        </w:rPr>
        <w:t xml:space="preserve">и эксплуатации </w:t>
      </w:r>
      <w:r w:rsidR="00E46F42" w:rsidRPr="001145D9">
        <w:rPr>
          <w:rFonts w:ascii="Times New Roman" w:hAnsi="Times New Roman"/>
          <w:lang w:val="ru-RU"/>
        </w:rPr>
        <w:t>ТС</w:t>
      </w:r>
      <w:r w:rsidR="00105DE7" w:rsidRPr="001145D9">
        <w:rPr>
          <w:rFonts w:ascii="Times New Roman" w:hAnsi="Times New Roman"/>
          <w:lang w:val="ru-RU"/>
        </w:rPr>
        <w:t xml:space="preserve"> с цепями противоскольжения</w:t>
      </w:r>
      <w:r w:rsidRPr="001145D9">
        <w:rPr>
          <w:rFonts w:ascii="Times New Roman" w:hAnsi="Times New Roman"/>
          <w:lang w:val="ru-RU"/>
        </w:rPr>
        <w:t>.</w:t>
      </w:r>
    </w:p>
    <w:p w14:paraId="17F73EDB" w14:textId="77777777" w:rsidR="004E6F6D" w:rsidRPr="001145D9" w:rsidRDefault="001977A6" w:rsidP="004E6F6D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 xml:space="preserve">Все </w:t>
      </w:r>
      <w:r w:rsidR="00E46F42" w:rsidRPr="001145D9">
        <w:rPr>
          <w:rFonts w:ascii="Times New Roman" w:hAnsi="Times New Roman"/>
          <w:lang w:val="ru-RU"/>
        </w:rPr>
        <w:t>ТС</w:t>
      </w:r>
      <w:r w:rsidRPr="001145D9">
        <w:rPr>
          <w:rFonts w:ascii="Times New Roman" w:hAnsi="Times New Roman"/>
          <w:lang w:val="ru-RU"/>
        </w:rPr>
        <w:t xml:space="preserve"> и спецтехника, въезжающие на территорию взрывопожароопасных объектов, должны быть оборудованы </w:t>
      </w:r>
      <w:r w:rsidR="00877CFD" w:rsidRPr="001145D9">
        <w:rPr>
          <w:rFonts w:ascii="Times New Roman" w:hAnsi="Times New Roman"/>
          <w:lang w:val="ru-RU"/>
        </w:rPr>
        <w:t xml:space="preserve">исправными </w:t>
      </w:r>
      <w:r w:rsidRPr="001145D9">
        <w:rPr>
          <w:rFonts w:ascii="Times New Roman" w:hAnsi="Times New Roman"/>
          <w:lang w:val="ru-RU"/>
        </w:rPr>
        <w:t>искрогасителями, а спецтехника, перевозящая легковоспламеняющиеся жидкости, дополнительно устройствами для снятия статического электричества</w:t>
      </w:r>
      <w:r w:rsidR="00AA7631" w:rsidRPr="001145D9">
        <w:rPr>
          <w:rFonts w:ascii="Times New Roman" w:hAnsi="Times New Roman"/>
          <w:lang w:val="ru-RU"/>
        </w:rPr>
        <w:t>.</w:t>
      </w:r>
    </w:p>
    <w:p w14:paraId="03331694" w14:textId="77777777" w:rsidR="00877CFD" w:rsidRPr="001145D9" w:rsidRDefault="004E6F6D" w:rsidP="004E6F6D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На всех ТС, предназначенных для перевозки грузов, имеющих полную мас</w:t>
      </w:r>
      <w:r w:rsidR="00611FB5" w:rsidRPr="001145D9">
        <w:rPr>
          <w:rFonts w:ascii="Times New Roman" w:hAnsi="Times New Roman"/>
          <w:lang w:val="ru-RU"/>
        </w:rPr>
        <w:t>су 7,5 тонн и более</w:t>
      </w:r>
      <w:r w:rsidRPr="001145D9">
        <w:rPr>
          <w:rFonts w:ascii="Times New Roman" w:hAnsi="Times New Roman"/>
          <w:lang w:val="ru-RU"/>
        </w:rPr>
        <w:t>, на прицепах, максимальная масса которых более</w:t>
      </w:r>
      <w:r w:rsidR="00611FB5" w:rsidRPr="001145D9">
        <w:rPr>
          <w:rFonts w:ascii="Times New Roman" w:hAnsi="Times New Roman"/>
          <w:lang w:val="ru-RU"/>
        </w:rPr>
        <w:t xml:space="preserve"> 3,5 тонн</w:t>
      </w:r>
      <w:r w:rsidRPr="001145D9">
        <w:rPr>
          <w:rFonts w:ascii="Times New Roman" w:hAnsi="Times New Roman"/>
          <w:lang w:val="ru-RU"/>
        </w:rPr>
        <w:t>, на транспортных средствах, используемых для перевозки пассажиров и имеющих, помимо места водител</w:t>
      </w:r>
      <w:r w:rsidR="00611FB5" w:rsidRPr="001145D9">
        <w:rPr>
          <w:rFonts w:ascii="Times New Roman" w:hAnsi="Times New Roman"/>
          <w:lang w:val="ru-RU"/>
        </w:rPr>
        <w:t xml:space="preserve">я, более 8-ми мест для сидения, </w:t>
      </w:r>
      <w:r w:rsidRPr="001145D9">
        <w:rPr>
          <w:rFonts w:ascii="Times New Roman" w:hAnsi="Times New Roman"/>
          <w:lang w:val="ru-RU"/>
        </w:rPr>
        <w:t>масса которых превы</w:t>
      </w:r>
      <w:r w:rsidR="00611FB5" w:rsidRPr="001145D9">
        <w:rPr>
          <w:rFonts w:ascii="Times New Roman" w:hAnsi="Times New Roman"/>
          <w:lang w:val="ru-RU"/>
        </w:rPr>
        <w:t xml:space="preserve">шает 5 тонн </w:t>
      </w:r>
      <w:r w:rsidRPr="001145D9">
        <w:rPr>
          <w:rFonts w:ascii="Times New Roman" w:hAnsi="Times New Roman"/>
          <w:lang w:val="ru-RU"/>
        </w:rPr>
        <w:t xml:space="preserve">обязательно наличие контурной светоотражающей маркировки. </w:t>
      </w:r>
      <w:r w:rsidR="00611FB5" w:rsidRPr="001145D9">
        <w:rPr>
          <w:rFonts w:ascii="Times New Roman" w:hAnsi="Times New Roman"/>
          <w:lang w:val="ru-RU"/>
        </w:rPr>
        <w:t>Рекомендуется нанесение контурной светоотражающей маркировки на ТС имеющие, помимо места водителя, более 8-ми мест для сидения масса которых не превышает 5 тонн.</w:t>
      </w:r>
    </w:p>
    <w:p w14:paraId="59F5D606" w14:textId="77777777" w:rsidR="00C02DBB" w:rsidRPr="001145D9" w:rsidRDefault="00C02DBB" w:rsidP="004E6F6D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Все ТС и спецтехника эксплуатируемые на объектах Общества должны иметь логотип с хорошо читаемой принадлежностью ТС к конкретной организации на левой и правой стороне кузова, форма и размер логотипа определяются эксплуатирующим предприятием но не могут быть менее чем 200Х200 мм.</w:t>
      </w:r>
    </w:p>
    <w:p w14:paraId="47208F1B" w14:textId="77777777" w:rsidR="005B020D" w:rsidRPr="001145D9" w:rsidRDefault="005B020D" w:rsidP="00A80BA9">
      <w:pPr>
        <w:pStyle w:val="afc"/>
        <w:rPr>
          <w:sz w:val="24"/>
          <w:szCs w:val="24"/>
        </w:rPr>
      </w:pPr>
    </w:p>
    <w:p w14:paraId="471ED101" w14:textId="77777777" w:rsidR="005B020D" w:rsidRPr="001145D9" w:rsidRDefault="005B020D" w:rsidP="00A80BA9">
      <w:pPr>
        <w:pStyle w:val="a7"/>
        <w:numPr>
          <w:ilvl w:val="0"/>
          <w:numId w:val="50"/>
        </w:numPr>
        <w:suppressAutoHyphens/>
        <w:spacing w:after="0"/>
        <w:ind w:left="0" w:firstLine="0"/>
        <w:jc w:val="center"/>
        <w:outlineLvl w:val="0"/>
        <w:rPr>
          <w:lang w:val="ru-RU"/>
        </w:rPr>
      </w:pPr>
      <w:r w:rsidRPr="001145D9">
        <w:rPr>
          <w:b/>
          <w:lang w:val="ru-RU"/>
        </w:rPr>
        <w:t>Ремни безопасности</w:t>
      </w:r>
    </w:p>
    <w:p w14:paraId="0444F72C" w14:textId="77777777" w:rsidR="005B020D" w:rsidRPr="001145D9" w:rsidRDefault="005B020D" w:rsidP="00A80BA9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64CB045C" w14:textId="77777777" w:rsidR="005B020D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Все </w:t>
      </w:r>
      <w:r w:rsidR="009F52C4" w:rsidRPr="001145D9">
        <w:rPr>
          <w:rFonts w:ascii="Times New Roman" w:hAnsi="Times New Roman"/>
        </w:rPr>
        <w:t>лица</w:t>
      </w:r>
      <w:r w:rsidR="00E46F42" w:rsidRPr="001145D9">
        <w:rPr>
          <w:rFonts w:ascii="Times New Roman" w:hAnsi="Times New Roman"/>
        </w:rPr>
        <w:t>,</w:t>
      </w:r>
      <w:r w:rsidRPr="001145D9">
        <w:rPr>
          <w:rFonts w:ascii="Times New Roman" w:hAnsi="Times New Roman"/>
        </w:rPr>
        <w:t xml:space="preserve"> находя</w:t>
      </w:r>
      <w:r w:rsidR="009F52C4" w:rsidRPr="001145D9">
        <w:rPr>
          <w:rFonts w:ascii="Times New Roman" w:hAnsi="Times New Roman"/>
        </w:rPr>
        <w:t>щиеся</w:t>
      </w:r>
      <w:r w:rsidRPr="001145D9">
        <w:rPr>
          <w:rFonts w:ascii="Times New Roman" w:hAnsi="Times New Roman"/>
        </w:rPr>
        <w:t xml:space="preserve"> в </w:t>
      </w:r>
      <w:r w:rsidR="00E46F42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, обязаны </w:t>
      </w:r>
      <w:bookmarkStart w:id="21" w:name="OLE_LINK5"/>
      <w:bookmarkStart w:id="22" w:name="OLE_LINK6"/>
      <w:r w:rsidRPr="001145D9">
        <w:rPr>
          <w:rFonts w:ascii="Times New Roman" w:hAnsi="Times New Roman"/>
        </w:rPr>
        <w:t>прист</w:t>
      </w:r>
      <w:r w:rsidR="00C20104" w:rsidRPr="001145D9">
        <w:rPr>
          <w:rFonts w:ascii="Times New Roman" w:hAnsi="Times New Roman"/>
        </w:rPr>
        <w:t>е</w:t>
      </w:r>
      <w:r w:rsidRPr="001145D9">
        <w:rPr>
          <w:rFonts w:ascii="Times New Roman" w:hAnsi="Times New Roman"/>
        </w:rPr>
        <w:t>гиваться ремнями безопасности</w:t>
      </w:r>
      <w:r w:rsidR="001E72A4" w:rsidRPr="001145D9">
        <w:rPr>
          <w:rFonts w:ascii="Times New Roman" w:hAnsi="Times New Roman"/>
        </w:rPr>
        <w:t xml:space="preserve"> </w:t>
      </w:r>
      <w:bookmarkEnd w:id="21"/>
      <w:bookmarkEnd w:id="22"/>
      <w:r w:rsidR="001E72A4" w:rsidRPr="001145D9">
        <w:rPr>
          <w:rFonts w:ascii="Times New Roman" w:hAnsi="Times New Roman"/>
        </w:rPr>
        <w:t xml:space="preserve">(за исключением </w:t>
      </w:r>
      <w:r w:rsidR="00E46F42" w:rsidRPr="001145D9">
        <w:rPr>
          <w:rFonts w:ascii="Times New Roman" w:hAnsi="Times New Roman"/>
        </w:rPr>
        <w:t>ТС</w:t>
      </w:r>
      <w:r w:rsidR="002F2E2A" w:rsidRPr="001145D9">
        <w:rPr>
          <w:rFonts w:ascii="Times New Roman" w:hAnsi="Times New Roman"/>
        </w:rPr>
        <w:t xml:space="preserve">, передвигающихся </w:t>
      </w:r>
      <w:r w:rsidR="001E72A4" w:rsidRPr="001145D9">
        <w:rPr>
          <w:rFonts w:ascii="Times New Roman" w:hAnsi="Times New Roman"/>
        </w:rPr>
        <w:t>по ледовым поверхностям</w:t>
      </w:r>
      <w:r w:rsidR="005C409B" w:rsidRPr="001145D9">
        <w:rPr>
          <w:rFonts w:ascii="Times New Roman" w:hAnsi="Times New Roman"/>
        </w:rPr>
        <w:t>, болотистым почвам вне дорог и в случаях, предусмотренных инструкцией по эксплуатации</w:t>
      </w:r>
      <w:r w:rsidR="001E72A4" w:rsidRPr="001145D9">
        <w:rPr>
          <w:rFonts w:ascii="Times New Roman" w:hAnsi="Times New Roman"/>
        </w:rPr>
        <w:t>)</w:t>
      </w:r>
      <w:r w:rsidRPr="001145D9">
        <w:rPr>
          <w:rFonts w:ascii="Times New Roman" w:hAnsi="Times New Roman"/>
        </w:rPr>
        <w:t xml:space="preserve">. Данное требование </w:t>
      </w:r>
      <w:r w:rsidR="003256D4" w:rsidRPr="001145D9">
        <w:rPr>
          <w:rFonts w:ascii="Times New Roman" w:hAnsi="Times New Roman"/>
        </w:rPr>
        <w:t>обязательно</w:t>
      </w:r>
      <w:r w:rsidRPr="001145D9">
        <w:rPr>
          <w:rFonts w:ascii="Times New Roman" w:hAnsi="Times New Roman"/>
        </w:rPr>
        <w:t xml:space="preserve"> </w:t>
      </w:r>
      <w:r w:rsidR="003256D4" w:rsidRPr="001145D9">
        <w:rPr>
          <w:rFonts w:ascii="Times New Roman" w:hAnsi="Times New Roman"/>
        </w:rPr>
        <w:t xml:space="preserve">также </w:t>
      </w:r>
      <w:r w:rsidRPr="001145D9">
        <w:rPr>
          <w:rFonts w:ascii="Times New Roman" w:hAnsi="Times New Roman"/>
        </w:rPr>
        <w:t>при движении на личном и ином автотранспорте, который используется в служебных целях.</w:t>
      </w:r>
    </w:p>
    <w:p w14:paraId="5B733229" w14:textId="77777777" w:rsidR="005B020D" w:rsidRPr="001145D9" w:rsidRDefault="00B42A43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Машинисты</w:t>
      </w:r>
      <w:r w:rsidR="009E0A00" w:rsidRPr="001145D9">
        <w:rPr>
          <w:rFonts w:ascii="Times New Roman" w:hAnsi="Times New Roman"/>
        </w:rPr>
        <w:t xml:space="preserve"> </w:t>
      </w:r>
      <w:r w:rsidR="005A4B7E" w:rsidRPr="001145D9">
        <w:rPr>
          <w:rFonts w:ascii="Times New Roman" w:hAnsi="Times New Roman"/>
        </w:rPr>
        <w:t xml:space="preserve">спецтехники </w:t>
      </w:r>
      <w:r w:rsidR="009E0A00" w:rsidRPr="001145D9">
        <w:rPr>
          <w:rFonts w:ascii="Times New Roman" w:hAnsi="Times New Roman"/>
        </w:rPr>
        <w:t xml:space="preserve">(водители </w:t>
      </w:r>
      <w:r w:rsidR="00E46F42" w:rsidRPr="001145D9">
        <w:rPr>
          <w:rFonts w:ascii="Times New Roman" w:hAnsi="Times New Roman"/>
        </w:rPr>
        <w:t>ТС</w:t>
      </w:r>
      <w:r w:rsidR="007A08ED" w:rsidRPr="001145D9">
        <w:rPr>
          <w:rFonts w:ascii="Times New Roman" w:hAnsi="Times New Roman"/>
        </w:rPr>
        <w:t xml:space="preserve">) </w:t>
      </w:r>
      <w:r w:rsidR="009E0A00" w:rsidRPr="001145D9">
        <w:rPr>
          <w:rFonts w:ascii="Times New Roman" w:hAnsi="Times New Roman"/>
        </w:rPr>
        <w:t>обязаны прист</w:t>
      </w:r>
      <w:r w:rsidR="00C20104" w:rsidRPr="001145D9">
        <w:rPr>
          <w:rFonts w:ascii="Times New Roman" w:hAnsi="Times New Roman"/>
        </w:rPr>
        <w:t>е</w:t>
      </w:r>
      <w:r w:rsidR="009E0A00" w:rsidRPr="001145D9">
        <w:rPr>
          <w:rFonts w:ascii="Times New Roman" w:hAnsi="Times New Roman"/>
        </w:rPr>
        <w:t>гиваться ремнями безопасности при въезде на трейлер и съезде с него, при передвижении собственным ходом, а также в случаях, оговор</w:t>
      </w:r>
      <w:r w:rsidR="00C20104" w:rsidRPr="001145D9">
        <w:rPr>
          <w:rFonts w:ascii="Times New Roman" w:hAnsi="Times New Roman"/>
        </w:rPr>
        <w:t>е</w:t>
      </w:r>
      <w:r w:rsidR="009E0A00" w:rsidRPr="001145D9">
        <w:rPr>
          <w:rFonts w:ascii="Times New Roman" w:hAnsi="Times New Roman"/>
        </w:rPr>
        <w:t>нных заводом-изготовителем</w:t>
      </w:r>
      <w:r w:rsidR="001C5439" w:rsidRPr="001145D9">
        <w:rPr>
          <w:rFonts w:ascii="Times New Roman" w:hAnsi="Times New Roman"/>
        </w:rPr>
        <w:t>.</w:t>
      </w:r>
    </w:p>
    <w:p w14:paraId="6D582895" w14:textId="77777777" w:rsidR="005B020D" w:rsidRPr="001145D9" w:rsidRDefault="00617E32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</w:rPr>
        <w:lastRenderedPageBreak/>
        <w:t xml:space="preserve">Ремни безопасности </w:t>
      </w:r>
      <w:r w:rsidR="00E46F42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и спецтехники должны находиться в работоспособном состоянии.</w:t>
      </w:r>
    </w:p>
    <w:p w14:paraId="6A19C63A" w14:textId="77777777" w:rsidR="005B020D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Водителям, перевозящим пассажиров, запрещается начинать движение до тех пор, пока все пассажиры, находящиеся в </w:t>
      </w:r>
      <w:r w:rsidR="00E46F42" w:rsidRPr="001145D9">
        <w:rPr>
          <w:rFonts w:ascii="Times New Roman" w:hAnsi="Times New Roman"/>
        </w:rPr>
        <w:t>ТС</w:t>
      </w:r>
      <w:r w:rsidR="006258EE" w:rsidRPr="001145D9">
        <w:rPr>
          <w:rFonts w:ascii="Times New Roman" w:hAnsi="Times New Roman"/>
        </w:rPr>
        <w:t>,</w:t>
      </w:r>
      <w:r w:rsidRPr="001145D9">
        <w:rPr>
          <w:rFonts w:ascii="Times New Roman" w:hAnsi="Times New Roman"/>
        </w:rPr>
        <w:t xml:space="preserve"> не пристегнутся ремнями безопасности. </w:t>
      </w:r>
    </w:p>
    <w:p w14:paraId="79D680B3" w14:textId="77777777" w:rsidR="005B020D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Вновь устанавливаемые ремни безопасности должны соответствовать требованиям </w:t>
      </w:r>
      <w:r w:rsidR="00455942" w:rsidRPr="001145D9">
        <w:rPr>
          <w:rFonts w:ascii="Times New Roman" w:hAnsi="Times New Roman"/>
        </w:rPr>
        <w:t>действующего законодательства</w:t>
      </w:r>
      <w:r w:rsidRPr="001145D9">
        <w:rPr>
          <w:rFonts w:ascii="Times New Roman" w:hAnsi="Times New Roman"/>
        </w:rPr>
        <w:t xml:space="preserve">. </w:t>
      </w:r>
    </w:p>
    <w:p w14:paraId="351446DE" w14:textId="77777777" w:rsidR="005B020D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Ремни безопасности на передних </w:t>
      </w:r>
      <w:r w:rsidR="00E46F42" w:rsidRPr="001145D9">
        <w:rPr>
          <w:rFonts w:ascii="Times New Roman" w:hAnsi="Times New Roman"/>
        </w:rPr>
        <w:t xml:space="preserve">сиденьях </w:t>
      </w:r>
      <w:r w:rsidRPr="001145D9">
        <w:rPr>
          <w:rFonts w:ascii="Times New Roman" w:hAnsi="Times New Roman"/>
        </w:rPr>
        <w:t xml:space="preserve">должны быть трехточечными, если иное не оговорено заводом-изготовителем. Ремни безопасности на задних </w:t>
      </w:r>
      <w:r w:rsidR="00E46F42" w:rsidRPr="001145D9">
        <w:rPr>
          <w:rFonts w:ascii="Times New Roman" w:hAnsi="Times New Roman"/>
        </w:rPr>
        <w:t xml:space="preserve">сиденьях </w:t>
      </w:r>
      <w:r w:rsidRPr="001145D9">
        <w:rPr>
          <w:rFonts w:ascii="Times New Roman" w:hAnsi="Times New Roman"/>
        </w:rPr>
        <w:t xml:space="preserve">легковых автомобилей </w:t>
      </w:r>
      <w:r w:rsidR="00ED39A2" w:rsidRPr="001145D9">
        <w:rPr>
          <w:rFonts w:ascii="Times New Roman" w:hAnsi="Times New Roman"/>
        </w:rPr>
        <w:t xml:space="preserve">и на сиденьях автобусов </w:t>
      </w:r>
      <w:r w:rsidRPr="001145D9">
        <w:rPr>
          <w:rFonts w:ascii="Times New Roman" w:hAnsi="Times New Roman"/>
        </w:rPr>
        <w:t>могут иметь трехточечную</w:t>
      </w:r>
      <w:r w:rsidR="003B0167" w:rsidRPr="001145D9">
        <w:rPr>
          <w:rFonts w:ascii="Times New Roman" w:hAnsi="Times New Roman"/>
        </w:rPr>
        <w:t xml:space="preserve"> или</w:t>
      </w:r>
      <w:r w:rsidR="00364E1A" w:rsidRPr="001145D9">
        <w:rPr>
          <w:rFonts w:ascii="Times New Roman" w:hAnsi="Times New Roman"/>
        </w:rPr>
        <w:t xml:space="preserve"> двухточечную конструкцию</w:t>
      </w:r>
      <w:r w:rsidRPr="001145D9">
        <w:rPr>
          <w:rFonts w:ascii="Times New Roman" w:hAnsi="Times New Roman"/>
        </w:rPr>
        <w:t xml:space="preserve"> в зависимости от конкретно</w:t>
      </w:r>
      <w:r w:rsidR="00F92E74" w:rsidRPr="001145D9">
        <w:rPr>
          <w:rFonts w:ascii="Times New Roman" w:hAnsi="Times New Roman"/>
        </w:rPr>
        <w:t>й</w:t>
      </w:r>
      <w:r w:rsidRPr="001145D9">
        <w:rPr>
          <w:rFonts w:ascii="Times New Roman" w:hAnsi="Times New Roman"/>
        </w:rPr>
        <w:t xml:space="preserve"> </w:t>
      </w:r>
      <w:r w:rsidR="00F92E74" w:rsidRPr="001145D9">
        <w:rPr>
          <w:rFonts w:ascii="Times New Roman" w:hAnsi="Times New Roman"/>
        </w:rPr>
        <w:t xml:space="preserve">модели </w:t>
      </w:r>
      <w:r w:rsidR="00E46F42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>.</w:t>
      </w:r>
    </w:p>
    <w:p w14:paraId="65EF8598" w14:textId="77777777" w:rsidR="005B020D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Если в </w:t>
      </w:r>
      <w:r w:rsidR="00E46F42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имеется спальное место, которое предусмотрено для использования во время движения, оно должно быть оборудовано ограничителем перемещения. </w:t>
      </w:r>
      <w:bookmarkStart w:id="23" w:name="_Toc112659108"/>
      <w:bookmarkStart w:id="24" w:name="_Toc176676358"/>
    </w:p>
    <w:p w14:paraId="30E4F4FB" w14:textId="77777777" w:rsidR="002325BA" w:rsidRPr="001145D9" w:rsidRDefault="002325BA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 xml:space="preserve">Использование </w:t>
      </w:r>
      <w:r w:rsidR="00E46F42" w:rsidRPr="001145D9">
        <w:rPr>
          <w:rFonts w:ascii="Times New Roman" w:hAnsi="Times New Roman"/>
          <w:bCs/>
        </w:rPr>
        <w:t>ТС</w:t>
      </w:r>
      <w:r w:rsidR="009B18F6" w:rsidRPr="001145D9">
        <w:rPr>
          <w:rFonts w:ascii="Times New Roman" w:hAnsi="Times New Roman"/>
          <w:bCs/>
        </w:rPr>
        <w:t xml:space="preserve"> и спецтехники, не </w:t>
      </w:r>
      <w:r w:rsidRPr="001145D9">
        <w:rPr>
          <w:rFonts w:ascii="Times New Roman" w:hAnsi="Times New Roman"/>
          <w:bCs/>
        </w:rPr>
        <w:t xml:space="preserve">оборудованных ремнями безопасности, не допускается. </w:t>
      </w:r>
    </w:p>
    <w:p w14:paraId="5A971613" w14:textId="77777777" w:rsidR="00AB440C" w:rsidRPr="001145D9" w:rsidRDefault="00AB440C" w:rsidP="00AB440C">
      <w:pPr>
        <w:pStyle w:val="a7"/>
        <w:suppressAutoHyphens/>
        <w:spacing w:after="0"/>
        <w:ind w:firstLine="709"/>
        <w:jc w:val="both"/>
        <w:rPr>
          <w:b/>
          <w:lang w:val="ru-RU"/>
        </w:rPr>
      </w:pPr>
    </w:p>
    <w:p w14:paraId="7136CF62" w14:textId="77777777" w:rsidR="00150EE7" w:rsidRPr="001145D9" w:rsidRDefault="00150EE7" w:rsidP="00A80BA9">
      <w:pPr>
        <w:pStyle w:val="1"/>
        <w:numPr>
          <w:ilvl w:val="0"/>
          <w:numId w:val="50"/>
        </w:numPr>
        <w:rPr>
          <w:lang w:val="en-US"/>
        </w:rPr>
      </w:pPr>
      <w:bookmarkStart w:id="25" w:name="_Toc213171170"/>
      <w:bookmarkStart w:id="26" w:name="_Toc343531143"/>
      <w:r w:rsidRPr="001145D9">
        <w:rPr>
          <w:lang w:val="ru-RU"/>
        </w:rPr>
        <w:t xml:space="preserve">Бортовые системы мониторинга </w:t>
      </w:r>
      <w:bookmarkEnd w:id="23"/>
      <w:bookmarkEnd w:id="24"/>
      <w:bookmarkEnd w:id="25"/>
      <w:bookmarkEnd w:id="26"/>
      <w:r w:rsidR="00E46F42" w:rsidRPr="001145D9">
        <w:rPr>
          <w:lang w:val="ru-RU"/>
        </w:rPr>
        <w:t>ТС</w:t>
      </w:r>
    </w:p>
    <w:p w14:paraId="5EBEE5CD" w14:textId="77777777" w:rsidR="0069576F" w:rsidRPr="001145D9" w:rsidRDefault="0069576F" w:rsidP="00A80BA9">
      <w:pPr>
        <w:pStyle w:val="afc"/>
        <w:ind w:left="360" w:firstLine="0"/>
        <w:rPr>
          <w:sz w:val="24"/>
          <w:szCs w:val="24"/>
        </w:rPr>
      </w:pPr>
    </w:p>
    <w:p w14:paraId="5C82C569" w14:textId="77777777" w:rsidR="009B18F6" w:rsidRPr="001145D9" w:rsidRDefault="009B18F6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На всех </w:t>
      </w:r>
      <w:r w:rsidR="00E46F42" w:rsidRPr="001145D9">
        <w:rPr>
          <w:rFonts w:ascii="Times New Roman" w:hAnsi="Times New Roman"/>
          <w:bCs/>
        </w:rPr>
        <w:t>ТС</w:t>
      </w:r>
      <w:r w:rsidR="00072A3D" w:rsidRPr="001145D9">
        <w:rPr>
          <w:rFonts w:ascii="Times New Roman" w:hAnsi="Times New Roman"/>
          <w:bCs/>
        </w:rPr>
        <w:t xml:space="preserve"> и спецтехнике должны быть установлены </w:t>
      </w:r>
      <w:r w:rsidR="00072A3D" w:rsidRPr="001145D9">
        <w:rPr>
          <w:rFonts w:ascii="Times New Roman" w:hAnsi="Times New Roman"/>
        </w:rPr>
        <w:t>БСМТС.</w:t>
      </w:r>
    </w:p>
    <w:p w14:paraId="1FDC221E" w14:textId="77777777" w:rsidR="00150EE7" w:rsidRPr="001145D9" w:rsidRDefault="00072A3D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БСМТС</w:t>
      </w:r>
      <w:r w:rsidR="00150EE7" w:rsidRPr="001145D9">
        <w:rPr>
          <w:rFonts w:ascii="Times New Roman" w:hAnsi="Times New Roman"/>
        </w:rPr>
        <w:t xml:space="preserve"> </w:t>
      </w:r>
      <w:r w:rsidR="00BD0638" w:rsidRPr="001145D9">
        <w:rPr>
          <w:rFonts w:ascii="Times New Roman" w:hAnsi="Times New Roman"/>
        </w:rPr>
        <w:t>применя</w:t>
      </w:r>
      <w:r w:rsidR="003E0E4D" w:rsidRPr="001145D9">
        <w:rPr>
          <w:rFonts w:ascii="Times New Roman" w:hAnsi="Times New Roman"/>
        </w:rPr>
        <w:t>ю</w:t>
      </w:r>
      <w:r w:rsidR="00BD0638" w:rsidRPr="001145D9">
        <w:rPr>
          <w:rFonts w:ascii="Times New Roman" w:hAnsi="Times New Roman"/>
        </w:rPr>
        <w:t>тся</w:t>
      </w:r>
      <w:r w:rsidR="00150EE7" w:rsidRPr="001145D9">
        <w:rPr>
          <w:rFonts w:ascii="Times New Roman" w:hAnsi="Times New Roman"/>
        </w:rPr>
        <w:t xml:space="preserve"> для регистрации характеристик движения, таких как скорость, ускорение, торможение, километраж, время в пути и других. Рекомендуемые параметры БСМТС приведены в Приложении №</w:t>
      </w:r>
      <w:r w:rsidR="007A03B2" w:rsidRPr="001145D9">
        <w:rPr>
          <w:rFonts w:ascii="Times New Roman" w:hAnsi="Times New Roman"/>
        </w:rPr>
        <w:t xml:space="preserve"> </w:t>
      </w:r>
      <w:r w:rsidR="00873975">
        <w:rPr>
          <w:rFonts w:ascii="Times New Roman" w:hAnsi="Times New Roman"/>
        </w:rPr>
        <w:t>2</w:t>
      </w:r>
      <w:r w:rsidR="00656597" w:rsidRPr="001145D9">
        <w:rPr>
          <w:rFonts w:ascii="Times New Roman" w:hAnsi="Times New Roman"/>
        </w:rPr>
        <w:t xml:space="preserve"> </w:t>
      </w:r>
      <w:r w:rsidR="00150EE7" w:rsidRPr="001145D9">
        <w:rPr>
          <w:rFonts w:ascii="Times New Roman" w:hAnsi="Times New Roman"/>
        </w:rPr>
        <w:t>к настояще</w:t>
      </w:r>
      <w:r w:rsidR="0057483B" w:rsidRPr="001145D9">
        <w:rPr>
          <w:rFonts w:ascii="Times New Roman" w:hAnsi="Times New Roman"/>
        </w:rPr>
        <w:t>й</w:t>
      </w:r>
      <w:r w:rsidR="00150EE7" w:rsidRPr="001145D9">
        <w:rPr>
          <w:rFonts w:ascii="Times New Roman" w:hAnsi="Times New Roman"/>
        </w:rPr>
        <w:t xml:space="preserve"> </w:t>
      </w:r>
      <w:r w:rsidR="00B91ED5" w:rsidRPr="001145D9">
        <w:rPr>
          <w:rFonts w:ascii="Times New Roman" w:hAnsi="Times New Roman"/>
        </w:rPr>
        <w:t>Инструкци</w:t>
      </w:r>
      <w:r w:rsidR="0057483B" w:rsidRPr="001145D9">
        <w:rPr>
          <w:rFonts w:ascii="Times New Roman" w:hAnsi="Times New Roman"/>
        </w:rPr>
        <w:t>и</w:t>
      </w:r>
      <w:r w:rsidR="00150EE7" w:rsidRPr="001145D9">
        <w:rPr>
          <w:rFonts w:ascii="Times New Roman" w:hAnsi="Times New Roman"/>
        </w:rPr>
        <w:t>.</w:t>
      </w:r>
    </w:p>
    <w:p w14:paraId="5B158BA0" w14:textId="77777777" w:rsidR="003202DD" w:rsidRPr="001145D9" w:rsidRDefault="005752F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Целью применения таких систем является</w:t>
      </w:r>
      <w:r w:rsidR="003202DD" w:rsidRPr="001145D9">
        <w:rPr>
          <w:rFonts w:ascii="Times New Roman" w:hAnsi="Times New Roman"/>
        </w:rPr>
        <w:t>:</w:t>
      </w:r>
    </w:p>
    <w:p w14:paraId="649A51D7" w14:textId="77777777" w:rsidR="003202DD" w:rsidRPr="001145D9" w:rsidRDefault="005752F1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контрол</w:t>
      </w:r>
      <w:r w:rsidR="002852F0" w:rsidRPr="001145D9">
        <w:rPr>
          <w:sz w:val="24"/>
          <w:szCs w:val="24"/>
        </w:rPr>
        <w:t>ь</w:t>
      </w:r>
      <w:r w:rsidRPr="001145D9">
        <w:rPr>
          <w:sz w:val="24"/>
          <w:szCs w:val="24"/>
        </w:rPr>
        <w:t xml:space="preserve"> </w:t>
      </w:r>
      <w:r w:rsidR="00034BCC" w:rsidRPr="001145D9">
        <w:rPr>
          <w:sz w:val="24"/>
          <w:szCs w:val="24"/>
        </w:rPr>
        <w:t xml:space="preserve">за </w:t>
      </w:r>
      <w:r w:rsidR="007A08ED" w:rsidRPr="001145D9">
        <w:rPr>
          <w:sz w:val="24"/>
          <w:szCs w:val="24"/>
        </w:rPr>
        <w:t>соблюдени</w:t>
      </w:r>
      <w:r w:rsidR="00034BCC" w:rsidRPr="001145D9">
        <w:rPr>
          <w:sz w:val="24"/>
          <w:szCs w:val="24"/>
        </w:rPr>
        <w:t>ем</w:t>
      </w:r>
      <w:r w:rsidR="007A08ED" w:rsidRPr="001145D9">
        <w:rPr>
          <w:sz w:val="24"/>
          <w:szCs w:val="24"/>
        </w:rPr>
        <w:t xml:space="preserve"> водителями </w:t>
      </w:r>
      <w:r w:rsidR="003202DD" w:rsidRPr="001145D9">
        <w:rPr>
          <w:sz w:val="24"/>
          <w:szCs w:val="24"/>
        </w:rPr>
        <w:t>скоростного режима</w:t>
      </w:r>
      <w:r w:rsidR="003E0E4D" w:rsidRPr="001145D9">
        <w:rPr>
          <w:sz w:val="24"/>
          <w:szCs w:val="24"/>
        </w:rPr>
        <w:t>;</w:t>
      </w:r>
    </w:p>
    <w:p w14:paraId="0F428158" w14:textId="77777777" w:rsidR="003202DD" w:rsidRPr="001145D9" w:rsidRDefault="003202DD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контроль </w:t>
      </w:r>
      <w:r w:rsidR="00034BCC" w:rsidRPr="001145D9">
        <w:rPr>
          <w:sz w:val="24"/>
          <w:szCs w:val="24"/>
        </w:rPr>
        <w:t>за режимом</w:t>
      </w:r>
      <w:r w:rsidR="007A08ED" w:rsidRPr="001145D9">
        <w:rPr>
          <w:sz w:val="24"/>
          <w:szCs w:val="24"/>
        </w:rPr>
        <w:t xml:space="preserve"> труда и отдыха водителей</w:t>
      </w:r>
      <w:r w:rsidR="003E0E4D" w:rsidRPr="001145D9">
        <w:rPr>
          <w:sz w:val="24"/>
          <w:szCs w:val="24"/>
        </w:rPr>
        <w:t>;</w:t>
      </w:r>
    </w:p>
    <w:p w14:paraId="0568D774" w14:textId="77777777" w:rsidR="003202DD" w:rsidRPr="001145D9" w:rsidRDefault="00034BCC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контроль за </w:t>
      </w:r>
      <w:r w:rsidR="005752F1" w:rsidRPr="001145D9">
        <w:rPr>
          <w:sz w:val="24"/>
          <w:szCs w:val="24"/>
        </w:rPr>
        <w:t xml:space="preserve">эксплуатацией </w:t>
      </w:r>
      <w:r w:rsidR="00E46F42" w:rsidRPr="001145D9">
        <w:rPr>
          <w:sz w:val="24"/>
          <w:szCs w:val="24"/>
        </w:rPr>
        <w:t>ТС</w:t>
      </w:r>
      <w:r w:rsidR="003E0E4D" w:rsidRPr="001145D9">
        <w:rPr>
          <w:sz w:val="24"/>
          <w:szCs w:val="24"/>
        </w:rPr>
        <w:t>;</w:t>
      </w:r>
    </w:p>
    <w:p w14:paraId="221E1F63" w14:textId="77777777" w:rsidR="003202DD" w:rsidRPr="001145D9" w:rsidRDefault="005752F1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выработка более безопасного и экономичного стиля вождения</w:t>
      </w:r>
      <w:r w:rsidR="003E0E4D" w:rsidRPr="001145D9">
        <w:rPr>
          <w:sz w:val="24"/>
          <w:szCs w:val="24"/>
        </w:rPr>
        <w:t>;</w:t>
      </w:r>
    </w:p>
    <w:p w14:paraId="78A6CCD0" w14:textId="77777777" w:rsidR="003202DD" w:rsidRPr="001145D9" w:rsidRDefault="005752F1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оказани</w:t>
      </w:r>
      <w:r w:rsidR="00034BCC" w:rsidRPr="001145D9">
        <w:rPr>
          <w:sz w:val="24"/>
          <w:szCs w:val="24"/>
        </w:rPr>
        <w:t>е</w:t>
      </w:r>
      <w:r w:rsidRPr="001145D9">
        <w:rPr>
          <w:sz w:val="24"/>
          <w:szCs w:val="24"/>
        </w:rPr>
        <w:t xml:space="preserve"> экстренной помощи при сходе </w:t>
      </w:r>
      <w:r w:rsidR="00E46F42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с линии</w:t>
      </w:r>
      <w:r w:rsidR="003E0E4D" w:rsidRPr="001145D9">
        <w:rPr>
          <w:sz w:val="24"/>
          <w:szCs w:val="24"/>
        </w:rPr>
        <w:t>;</w:t>
      </w:r>
    </w:p>
    <w:p w14:paraId="320C3C14" w14:textId="77777777" w:rsidR="001C5439" w:rsidRPr="001145D9" w:rsidRDefault="001C5439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снижение аварийности</w:t>
      </w:r>
      <w:r w:rsidR="003E0E4D" w:rsidRPr="001145D9">
        <w:rPr>
          <w:sz w:val="24"/>
          <w:szCs w:val="24"/>
        </w:rPr>
        <w:t>;</w:t>
      </w:r>
    </w:p>
    <w:p w14:paraId="1A699021" w14:textId="77777777" w:rsidR="003202DD" w:rsidRPr="001145D9" w:rsidRDefault="005752F1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снижение простоев </w:t>
      </w:r>
      <w:r w:rsidR="00E46F42" w:rsidRPr="001145D9">
        <w:rPr>
          <w:sz w:val="24"/>
          <w:szCs w:val="24"/>
        </w:rPr>
        <w:t>ТС</w:t>
      </w:r>
      <w:r w:rsidR="003E0E4D" w:rsidRPr="001145D9">
        <w:rPr>
          <w:sz w:val="24"/>
          <w:szCs w:val="24"/>
        </w:rPr>
        <w:t>;</w:t>
      </w:r>
    </w:p>
    <w:p w14:paraId="5ECAF2B1" w14:textId="77777777" w:rsidR="00034BCC" w:rsidRPr="001145D9" w:rsidRDefault="005752F1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оптимизация затрат</w:t>
      </w:r>
      <w:r w:rsidR="00034BCC" w:rsidRPr="001145D9">
        <w:rPr>
          <w:sz w:val="24"/>
          <w:szCs w:val="24"/>
        </w:rPr>
        <w:t xml:space="preserve"> на перевозки</w:t>
      </w:r>
      <w:r w:rsidR="003E0E4D" w:rsidRPr="001145D9">
        <w:rPr>
          <w:sz w:val="24"/>
          <w:szCs w:val="24"/>
        </w:rPr>
        <w:t>;</w:t>
      </w:r>
    </w:p>
    <w:p w14:paraId="2ACD4CB0" w14:textId="77777777" w:rsidR="003202DD" w:rsidRPr="001145D9" w:rsidRDefault="00034BCC" w:rsidP="00A80BA9">
      <w:pPr>
        <w:pStyle w:val="afc"/>
        <w:numPr>
          <w:ilvl w:val="0"/>
          <w:numId w:val="53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повышение культуры вождения.</w:t>
      </w:r>
    </w:p>
    <w:p w14:paraId="2103D45B" w14:textId="77777777" w:rsidR="005752F1" w:rsidRPr="001145D9" w:rsidRDefault="00103833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Данные с БСМТС применяются при расследовании обстоятельств </w:t>
      </w:r>
      <w:r w:rsidR="00AB28D4" w:rsidRPr="001145D9">
        <w:rPr>
          <w:rFonts w:ascii="Times New Roman" w:hAnsi="Times New Roman"/>
        </w:rPr>
        <w:t>ДТП</w:t>
      </w:r>
      <w:r w:rsidR="00173AD1" w:rsidRPr="001145D9">
        <w:rPr>
          <w:rFonts w:ascii="Times New Roman" w:hAnsi="Times New Roman"/>
        </w:rPr>
        <w:t>.</w:t>
      </w:r>
    </w:p>
    <w:p w14:paraId="2AF6676C" w14:textId="77777777" w:rsidR="00B86070" w:rsidRPr="001145D9" w:rsidRDefault="00B86070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Вмешательство в конструкцию и работу БСМТС, умышленная порча системы и ее составляющих, попытки ее отсоединения не допускаются.</w:t>
      </w:r>
    </w:p>
    <w:p w14:paraId="49EA7532" w14:textId="77777777" w:rsidR="00150EE7" w:rsidRPr="00F12A55" w:rsidRDefault="00F12A55" w:rsidP="00F12A55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 xml:space="preserve">Организацией эксплуатирующей ТС и спецтехнику на </w:t>
      </w:r>
      <w:r>
        <w:rPr>
          <w:rFonts w:ascii="Times New Roman" w:hAnsi="Times New Roman"/>
          <w:lang w:val="ru-RU"/>
        </w:rPr>
        <w:t>о</w:t>
      </w:r>
      <w:r w:rsidRPr="001145D9">
        <w:rPr>
          <w:rFonts w:ascii="Times New Roman" w:hAnsi="Times New Roman"/>
          <w:lang w:val="ru-RU"/>
        </w:rPr>
        <w:t xml:space="preserve">бъектах </w:t>
      </w:r>
      <w:r>
        <w:rPr>
          <w:rFonts w:ascii="Times New Roman" w:hAnsi="Times New Roman"/>
          <w:lang w:val="ru-RU"/>
        </w:rPr>
        <w:t>О</w:t>
      </w:r>
      <w:r w:rsidRPr="001145D9">
        <w:rPr>
          <w:rFonts w:ascii="Times New Roman" w:hAnsi="Times New Roman"/>
          <w:lang w:val="ru-RU"/>
        </w:rPr>
        <w:t xml:space="preserve">бщества должен вестись постоянный мониторинг </w:t>
      </w:r>
      <w:r>
        <w:rPr>
          <w:rFonts w:ascii="Times New Roman" w:hAnsi="Times New Roman"/>
          <w:lang w:val="ru-RU"/>
        </w:rPr>
        <w:t>данных полученных с БСМТС,</w:t>
      </w:r>
      <w:r w:rsidRPr="001145D9">
        <w:rPr>
          <w:rFonts w:ascii="Times New Roman" w:hAnsi="Times New Roman"/>
          <w:lang w:val="ru-RU"/>
        </w:rPr>
        <w:t xml:space="preserve"> с целью выявления нарушений и организации работы по предупреждению их повторения. </w:t>
      </w:r>
    </w:p>
    <w:p w14:paraId="429EECA2" w14:textId="77777777" w:rsidR="002E19B1" w:rsidRPr="001145D9" w:rsidRDefault="002E19B1" w:rsidP="002E19B1">
      <w:pPr>
        <w:pStyle w:val="12"/>
        <w:suppressAutoHyphens/>
        <w:ind w:left="720"/>
        <w:rPr>
          <w:rFonts w:ascii="Times New Roman" w:hAnsi="Times New Roman"/>
        </w:rPr>
      </w:pPr>
    </w:p>
    <w:p w14:paraId="65E8EB26" w14:textId="77777777" w:rsidR="002E19B1" w:rsidRPr="001145D9" w:rsidRDefault="008F7652" w:rsidP="002E19B1">
      <w:pPr>
        <w:pStyle w:val="1"/>
        <w:numPr>
          <w:ilvl w:val="0"/>
          <w:numId w:val="50"/>
        </w:numPr>
        <w:ind w:left="0" w:firstLine="0"/>
        <w:rPr>
          <w:lang w:val="ru-RU"/>
        </w:rPr>
      </w:pPr>
      <w:r w:rsidRPr="001145D9">
        <w:rPr>
          <w:lang w:val="ru-RU"/>
        </w:rPr>
        <w:t>Видеоконтроль</w:t>
      </w:r>
    </w:p>
    <w:p w14:paraId="33920B04" w14:textId="77777777" w:rsidR="003173A8" w:rsidRPr="001145D9" w:rsidRDefault="003173A8" w:rsidP="009320F1">
      <w:pPr>
        <w:spacing w:line="240" w:lineRule="auto"/>
        <w:rPr>
          <w:rFonts w:ascii="Times New Roman" w:hAnsi="Times New Roman"/>
          <w:lang w:val="ru-RU"/>
        </w:rPr>
      </w:pPr>
    </w:p>
    <w:p w14:paraId="04BD55C0" w14:textId="77777777" w:rsidR="003173A8" w:rsidRPr="001145D9" w:rsidRDefault="003173A8" w:rsidP="003173A8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Транспортные средства</w:t>
      </w:r>
      <w:r w:rsidR="00557E17">
        <w:rPr>
          <w:rFonts w:ascii="Times New Roman" w:hAnsi="Times New Roman"/>
          <w:lang w:val="ru-RU"/>
        </w:rPr>
        <w:t xml:space="preserve">, </w:t>
      </w:r>
      <w:r w:rsidRPr="001145D9">
        <w:rPr>
          <w:rFonts w:ascii="Times New Roman" w:hAnsi="Times New Roman"/>
          <w:lang w:val="ru-RU"/>
        </w:rPr>
        <w:t>предназначенные для перевозки опасных грузов, эксплуатируемые на объектах Общества, должны быть оборудованы видеорегистраторами, ведущими видеозапись дорожной обстановки впереди ТС.</w:t>
      </w:r>
    </w:p>
    <w:p w14:paraId="6E8F4A30" w14:textId="77777777" w:rsidR="003173A8" w:rsidRPr="001145D9" w:rsidRDefault="002E19B1" w:rsidP="002E19B1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Все транспортные средства</w:t>
      </w:r>
      <w:r w:rsidR="00557E17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имеющие  помимо места водителя, более 8-ми мест для сидения</w:t>
      </w:r>
      <w:r w:rsidR="00557E17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перевозящие работников Общества и работников подрядных организаций</w:t>
      </w:r>
      <w:r w:rsidR="00557E17">
        <w:rPr>
          <w:rFonts w:ascii="Times New Roman" w:hAnsi="Times New Roman"/>
          <w:lang w:val="ru-RU"/>
        </w:rPr>
        <w:t>,</w:t>
      </w:r>
      <w:r w:rsidR="003173A8" w:rsidRPr="001145D9">
        <w:rPr>
          <w:rFonts w:ascii="Times New Roman" w:hAnsi="Times New Roman"/>
          <w:lang w:val="ru-RU"/>
        </w:rPr>
        <w:t xml:space="preserve"> должны быть оборудованы видеорегистраторами двустороннего действия и вести запись как обстановки на проезжей части</w:t>
      </w:r>
      <w:r w:rsidR="00557E17">
        <w:rPr>
          <w:rFonts w:ascii="Times New Roman" w:hAnsi="Times New Roman"/>
          <w:lang w:val="ru-RU"/>
        </w:rPr>
        <w:t xml:space="preserve">, так и происходящего </w:t>
      </w:r>
      <w:r w:rsidR="003173A8" w:rsidRPr="001145D9">
        <w:rPr>
          <w:rFonts w:ascii="Times New Roman" w:hAnsi="Times New Roman"/>
          <w:lang w:val="ru-RU"/>
        </w:rPr>
        <w:t xml:space="preserve"> внутри салона ТС.</w:t>
      </w:r>
      <w:r w:rsidR="008F7652" w:rsidRPr="001145D9">
        <w:rPr>
          <w:rFonts w:ascii="Times New Roman" w:hAnsi="Times New Roman"/>
          <w:lang w:val="ru-RU"/>
        </w:rPr>
        <w:t xml:space="preserve"> </w:t>
      </w:r>
    </w:p>
    <w:p w14:paraId="0A1E106C" w14:textId="77777777" w:rsidR="002E19B1" w:rsidRPr="001145D9" w:rsidRDefault="008F7652" w:rsidP="008F7652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Стреловые самоходные краны (гусеничные, пневмоколёсные, автомобильные, на специальном шасси)</w:t>
      </w:r>
      <w:r w:rsidR="0082459F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эксплуатируемые на объектах Общества</w:t>
      </w:r>
      <w:r w:rsidR="00557E17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должны быть оборудованы видеорегистраторами, ведущими видеозапись проведения грузоподъемных операций.</w:t>
      </w:r>
    </w:p>
    <w:p w14:paraId="3E68B1D0" w14:textId="77777777" w:rsidR="00430AB7" w:rsidRPr="001145D9" w:rsidRDefault="0036640E" w:rsidP="008F7652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lastRenderedPageBreak/>
        <w:t>Видеорегистраторы</w:t>
      </w:r>
      <w:r w:rsidR="00557E17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устанавливаемые на ТС и спецтехнике</w:t>
      </w:r>
      <w:r w:rsidR="00557E17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должны иметь качество записи и угол обзора достаточные для возможности выявления </w:t>
      </w:r>
      <w:r w:rsidR="00430AB7" w:rsidRPr="001145D9">
        <w:rPr>
          <w:rFonts w:ascii="Times New Roman" w:hAnsi="Times New Roman"/>
          <w:lang w:val="ru-RU"/>
        </w:rPr>
        <w:t xml:space="preserve">нарушений ПДД и </w:t>
      </w:r>
      <w:r w:rsidRPr="001145D9">
        <w:rPr>
          <w:rFonts w:ascii="Times New Roman" w:hAnsi="Times New Roman"/>
          <w:lang w:val="ru-RU"/>
        </w:rPr>
        <w:t xml:space="preserve">лиц, допускающих нарушения </w:t>
      </w:r>
      <w:r w:rsidR="00430AB7" w:rsidRPr="001145D9">
        <w:rPr>
          <w:rFonts w:ascii="Times New Roman" w:hAnsi="Times New Roman"/>
          <w:lang w:val="ru-RU"/>
        </w:rPr>
        <w:t xml:space="preserve">при </w:t>
      </w:r>
      <w:r w:rsidRPr="001145D9">
        <w:rPr>
          <w:rFonts w:ascii="Times New Roman" w:hAnsi="Times New Roman"/>
          <w:lang w:val="ru-RU"/>
        </w:rPr>
        <w:t>проведени</w:t>
      </w:r>
      <w:r w:rsidR="00430AB7" w:rsidRPr="001145D9">
        <w:rPr>
          <w:rFonts w:ascii="Times New Roman" w:hAnsi="Times New Roman"/>
          <w:lang w:val="ru-RU"/>
        </w:rPr>
        <w:t>и</w:t>
      </w:r>
      <w:r w:rsidRPr="001145D9">
        <w:rPr>
          <w:rFonts w:ascii="Times New Roman" w:hAnsi="Times New Roman"/>
          <w:lang w:val="ru-RU"/>
        </w:rPr>
        <w:t xml:space="preserve"> грузоподъемных операций</w:t>
      </w:r>
      <w:r w:rsidR="00430AB7" w:rsidRPr="001145D9">
        <w:rPr>
          <w:rFonts w:ascii="Times New Roman" w:hAnsi="Times New Roman"/>
          <w:lang w:val="ru-RU"/>
        </w:rPr>
        <w:t>.</w:t>
      </w:r>
      <w:r w:rsidRPr="001145D9">
        <w:rPr>
          <w:rFonts w:ascii="Times New Roman" w:hAnsi="Times New Roman"/>
          <w:lang w:val="ru-RU"/>
        </w:rPr>
        <w:t xml:space="preserve"> </w:t>
      </w:r>
    </w:p>
    <w:p w14:paraId="517A4357" w14:textId="77777777" w:rsidR="0036640E" w:rsidRPr="001145D9" w:rsidRDefault="00430AB7" w:rsidP="008F7652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Карта памяти видеорегистратора должна обеспечивать возможность просмотра любого отрезка времени в течение всей рабочей смены.</w:t>
      </w:r>
    </w:p>
    <w:p w14:paraId="5A764515" w14:textId="77777777" w:rsidR="00430AB7" w:rsidRPr="001145D9" w:rsidRDefault="00430AB7" w:rsidP="008F7652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Видеозапись должна содержать корректную дату и время съемки.</w:t>
      </w:r>
    </w:p>
    <w:p w14:paraId="064526BA" w14:textId="77777777" w:rsidR="0036640E" w:rsidRPr="001145D9" w:rsidRDefault="008F7652" w:rsidP="008F7652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Организацией</w:t>
      </w:r>
      <w:r w:rsidR="00557E17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эксплуатирующей ТС и спецтехнику на </w:t>
      </w:r>
      <w:r w:rsidR="00F12A55">
        <w:rPr>
          <w:rFonts w:ascii="Times New Roman" w:hAnsi="Times New Roman"/>
          <w:lang w:val="ru-RU"/>
        </w:rPr>
        <w:t>о</w:t>
      </w:r>
      <w:r w:rsidRPr="001145D9">
        <w:rPr>
          <w:rFonts w:ascii="Times New Roman" w:hAnsi="Times New Roman"/>
          <w:lang w:val="ru-RU"/>
        </w:rPr>
        <w:t xml:space="preserve">бъектах </w:t>
      </w:r>
      <w:r w:rsidR="00F12A55">
        <w:rPr>
          <w:rFonts w:ascii="Times New Roman" w:hAnsi="Times New Roman"/>
          <w:lang w:val="ru-RU"/>
        </w:rPr>
        <w:t>О</w:t>
      </w:r>
      <w:r w:rsidRPr="001145D9">
        <w:rPr>
          <w:rFonts w:ascii="Times New Roman" w:hAnsi="Times New Roman"/>
          <w:lang w:val="ru-RU"/>
        </w:rPr>
        <w:t>бщества</w:t>
      </w:r>
      <w:r w:rsidR="00557E17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должен вестись постоянный мониторинг отснятой информации с целью выявления нарушений и </w:t>
      </w:r>
      <w:r w:rsidR="003173A8" w:rsidRPr="001145D9">
        <w:rPr>
          <w:rFonts w:ascii="Times New Roman" w:hAnsi="Times New Roman"/>
          <w:lang w:val="ru-RU"/>
        </w:rPr>
        <w:t xml:space="preserve">организации работы по </w:t>
      </w:r>
      <w:r w:rsidRPr="001145D9">
        <w:rPr>
          <w:rFonts w:ascii="Times New Roman" w:hAnsi="Times New Roman"/>
          <w:lang w:val="ru-RU"/>
        </w:rPr>
        <w:t>предупреждени</w:t>
      </w:r>
      <w:r w:rsidR="003173A8" w:rsidRPr="001145D9">
        <w:rPr>
          <w:rFonts w:ascii="Times New Roman" w:hAnsi="Times New Roman"/>
          <w:lang w:val="ru-RU"/>
        </w:rPr>
        <w:t>ю</w:t>
      </w:r>
      <w:r w:rsidRPr="001145D9">
        <w:rPr>
          <w:rFonts w:ascii="Times New Roman" w:hAnsi="Times New Roman"/>
          <w:lang w:val="ru-RU"/>
        </w:rPr>
        <w:t xml:space="preserve"> их повторения. </w:t>
      </w:r>
    </w:p>
    <w:p w14:paraId="25EB56DC" w14:textId="77777777" w:rsidR="008F7652" w:rsidRPr="001145D9" w:rsidRDefault="008F7652" w:rsidP="008F7652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Организация</w:t>
      </w:r>
      <w:r w:rsidR="0036640E" w:rsidRPr="001145D9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эксплуатирующая ТС и спецтехнику на объектах </w:t>
      </w:r>
      <w:r w:rsidR="0036640E" w:rsidRPr="001145D9">
        <w:rPr>
          <w:rFonts w:ascii="Times New Roman" w:hAnsi="Times New Roman"/>
          <w:lang w:val="ru-RU"/>
        </w:rPr>
        <w:t>О</w:t>
      </w:r>
      <w:r w:rsidRPr="001145D9">
        <w:rPr>
          <w:rFonts w:ascii="Times New Roman" w:hAnsi="Times New Roman"/>
          <w:lang w:val="ru-RU"/>
        </w:rPr>
        <w:t xml:space="preserve">бщества обязана </w:t>
      </w:r>
      <w:r w:rsidR="0036640E" w:rsidRPr="001145D9">
        <w:rPr>
          <w:rFonts w:ascii="Times New Roman" w:hAnsi="Times New Roman"/>
          <w:lang w:val="ru-RU"/>
        </w:rPr>
        <w:t>в течени</w:t>
      </w:r>
      <w:r w:rsidR="003173A8" w:rsidRPr="001145D9">
        <w:rPr>
          <w:rFonts w:ascii="Times New Roman" w:hAnsi="Times New Roman"/>
          <w:lang w:val="ru-RU"/>
        </w:rPr>
        <w:t>е</w:t>
      </w:r>
      <w:r w:rsidR="0036640E" w:rsidRPr="001145D9">
        <w:rPr>
          <w:rFonts w:ascii="Times New Roman" w:hAnsi="Times New Roman"/>
          <w:lang w:val="ru-RU"/>
        </w:rPr>
        <w:t xml:space="preserve"> </w:t>
      </w:r>
      <w:r w:rsidR="003173A8" w:rsidRPr="001145D9">
        <w:rPr>
          <w:rFonts w:ascii="Times New Roman" w:hAnsi="Times New Roman"/>
          <w:lang w:val="ru-RU"/>
        </w:rPr>
        <w:t>3</w:t>
      </w:r>
      <w:r w:rsidR="0036640E" w:rsidRPr="001145D9">
        <w:rPr>
          <w:rFonts w:ascii="Times New Roman" w:hAnsi="Times New Roman"/>
          <w:lang w:val="ru-RU"/>
        </w:rPr>
        <w:t xml:space="preserve"> </w:t>
      </w:r>
      <w:r w:rsidR="003173A8" w:rsidRPr="001145D9">
        <w:rPr>
          <w:rFonts w:ascii="Times New Roman" w:hAnsi="Times New Roman"/>
          <w:lang w:val="ru-RU"/>
        </w:rPr>
        <w:t>суток</w:t>
      </w:r>
      <w:r w:rsidR="0036640E" w:rsidRPr="001145D9">
        <w:rPr>
          <w:rFonts w:ascii="Times New Roman" w:hAnsi="Times New Roman"/>
          <w:lang w:val="ru-RU"/>
        </w:rPr>
        <w:t xml:space="preserve"> со дня съемки хранить отснятые материалы и </w:t>
      </w:r>
      <w:r w:rsidRPr="001145D9">
        <w:rPr>
          <w:rFonts w:ascii="Times New Roman" w:hAnsi="Times New Roman"/>
          <w:lang w:val="ru-RU"/>
        </w:rPr>
        <w:t>предоставлять</w:t>
      </w:r>
      <w:r w:rsidR="0036640E" w:rsidRPr="001145D9">
        <w:rPr>
          <w:rFonts w:ascii="Times New Roman" w:hAnsi="Times New Roman"/>
          <w:lang w:val="ru-RU"/>
        </w:rPr>
        <w:t xml:space="preserve"> видеозаписи по первому требованию специалистов Общества.</w:t>
      </w:r>
    </w:p>
    <w:p w14:paraId="506FEC9E" w14:textId="77777777" w:rsidR="00150EE7" w:rsidRPr="001145D9" w:rsidRDefault="00150EE7" w:rsidP="008D7FE6">
      <w:pPr>
        <w:pStyle w:val="a7"/>
        <w:suppressAutoHyphens/>
        <w:spacing w:after="0"/>
        <w:ind w:firstLine="709"/>
        <w:jc w:val="both"/>
        <w:rPr>
          <w:bCs/>
          <w:lang w:val="ru-RU"/>
        </w:rPr>
      </w:pPr>
    </w:p>
    <w:p w14:paraId="70D55A2A" w14:textId="77777777" w:rsidR="002E19B1" w:rsidRPr="001145D9" w:rsidRDefault="00252151" w:rsidP="002E19B1">
      <w:pPr>
        <w:pStyle w:val="1"/>
        <w:numPr>
          <w:ilvl w:val="0"/>
          <w:numId w:val="50"/>
        </w:numPr>
        <w:ind w:left="0" w:firstLine="0"/>
        <w:rPr>
          <w:lang w:val="ru-RU"/>
        </w:rPr>
      </w:pPr>
      <w:bookmarkStart w:id="27" w:name="_Toc213171171"/>
      <w:bookmarkStart w:id="28" w:name="_Toc343531144"/>
      <w:bookmarkStart w:id="29" w:name="_Toc176676359"/>
      <w:bookmarkStart w:id="30" w:name="_Toc176676360"/>
      <w:r w:rsidRPr="001145D9">
        <w:rPr>
          <w:lang w:val="ru-RU"/>
        </w:rPr>
        <w:t>Медицинское обеспечение безопасности дорожного движения</w:t>
      </w:r>
      <w:bookmarkEnd w:id="27"/>
      <w:bookmarkEnd w:id="28"/>
    </w:p>
    <w:p w14:paraId="43F0E542" w14:textId="77777777" w:rsidR="0069576F" w:rsidRPr="001145D9" w:rsidRDefault="0069576F" w:rsidP="00A80BA9">
      <w:pPr>
        <w:pStyle w:val="afc"/>
        <w:ind w:left="360" w:firstLine="0"/>
        <w:rPr>
          <w:sz w:val="24"/>
          <w:szCs w:val="24"/>
        </w:rPr>
      </w:pPr>
    </w:p>
    <w:p w14:paraId="0B97F351" w14:textId="77777777" w:rsidR="00252151" w:rsidRPr="001145D9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  <w:bCs/>
        </w:rPr>
        <w:t>Водители в обязательном порядке должны проходить предрейсовые и послерейсовые медицинские осмотры в соответствии с действующим законодательством и требованиями, указанными в Приложении №</w:t>
      </w:r>
      <w:r w:rsidR="00A846A3" w:rsidRPr="001145D9">
        <w:rPr>
          <w:rFonts w:ascii="Times New Roman" w:hAnsi="Times New Roman"/>
          <w:bCs/>
        </w:rPr>
        <w:t> </w:t>
      </w:r>
      <w:r w:rsidR="00873975">
        <w:rPr>
          <w:rFonts w:ascii="Times New Roman" w:hAnsi="Times New Roman"/>
          <w:bCs/>
        </w:rPr>
        <w:t>3</w:t>
      </w:r>
      <w:r w:rsidRPr="001145D9">
        <w:rPr>
          <w:rFonts w:ascii="Times New Roman" w:hAnsi="Times New Roman"/>
          <w:bCs/>
        </w:rPr>
        <w:t xml:space="preserve"> к настояще</w:t>
      </w:r>
      <w:r w:rsidR="00F34425" w:rsidRPr="001145D9">
        <w:rPr>
          <w:rFonts w:ascii="Times New Roman" w:hAnsi="Times New Roman"/>
          <w:bCs/>
        </w:rPr>
        <w:t>й</w:t>
      </w:r>
      <w:r w:rsidRPr="001145D9">
        <w:rPr>
          <w:rFonts w:ascii="Times New Roman" w:hAnsi="Times New Roman"/>
          <w:bCs/>
        </w:rPr>
        <w:t xml:space="preserve"> </w:t>
      </w:r>
      <w:r w:rsidR="00B91ED5" w:rsidRPr="001145D9">
        <w:rPr>
          <w:rFonts w:ascii="Times New Roman" w:hAnsi="Times New Roman"/>
          <w:bCs/>
        </w:rPr>
        <w:t>Инструкци</w:t>
      </w:r>
      <w:r w:rsidR="00F34425" w:rsidRPr="001145D9">
        <w:rPr>
          <w:rFonts w:ascii="Times New Roman" w:hAnsi="Times New Roman"/>
          <w:bCs/>
        </w:rPr>
        <w:t>и</w:t>
      </w:r>
      <w:r w:rsidRPr="001145D9">
        <w:rPr>
          <w:rFonts w:ascii="Times New Roman" w:hAnsi="Times New Roman"/>
          <w:bCs/>
        </w:rPr>
        <w:t>.</w:t>
      </w:r>
    </w:p>
    <w:p w14:paraId="5F5E11D6" w14:textId="77777777" w:rsidR="00252151" w:rsidRPr="001145D9" w:rsidRDefault="00D23C04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>В</w:t>
      </w:r>
      <w:r w:rsidR="00252151" w:rsidRPr="001145D9">
        <w:rPr>
          <w:rFonts w:ascii="Times New Roman" w:hAnsi="Times New Roman"/>
          <w:bCs/>
        </w:rPr>
        <w:t>одители проходят предрейсовые медицинские осмотры перед началом командировки и послерейсовые медицинские осмотры по окончании командировки</w:t>
      </w:r>
      <w:r w:rsidR="00593B6B" w:rsidRPr="001145D9">
        <w:rPr>
          <w:rFonts w:ascii="Times New Roman" w:hAnsi="Times New Roman"/>
          <w:bCs/>
        </w:rPr>
        <w:t xml:space="preserve">. </w:t>
      </w:r>
      <w:r w:rsidR="00252151" w:rsidRPr="001145D9">
        <w:rPr>
          <w:rFonts w:ascii="Times New Roman" w:hAnsi="Times New Roman"/>
          <w:bCs/>
        </w:rPr>
        <w:t>В длительной командировке при недомогании водитель обращается за медицинской помощью в медицинское учреждение</w:t>
      </w:r>
      <w:r w:rsidRPr="001145D9">
        <w:rPr>
          <w:rFonts w:ascii="Times New Roman" w:hAnsi="Times New Roman"/>
          <w:bCs/>
        </w:rPr>
        <w:t xml:space="preserve"> </w:t>
      </w:r>
      <w:r w:rsidR="00F12A55">
        <w:rPr>
          <w:rFonts w:ascii="Times New Roman" w:hAnsi="Times New Roman"/>
          <w:bCs/>
        </w:rPr>
        <w:t>по месту командирования</w:t>
      </w:r>
      <w:r w:rsidR="003E0E4D" w:rsidRPr="001145D9">
        <w:rPr>
          <w:rFonts w:ascii="Times New Roman" w:hAnsi="Times New Roman"/>
          <w:bCs/>
        </w:rPr>
        <w:t>.</w:t>
      </w:r>
    </w:p>
    <w:p w14:paraId="36DF2D6A" w14:textId="77777777" w:rsidR="00252151" w:rsidRPr="001145D9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>Порядок организации медицинских осмотров водителей определяется</w:t>
      </w:r>
      <w:r w:rsidR="0058376E" w:rsidRPr="001145D9">
        <w:rPr>
          <w:rFonts w:ascii="Times New Roman" w:hAnsi="Times New Roman"/>
          <w:bCs/>
        </w:rPr>
        <w:t xml:space="preserve"> </w:t>
      </w:r>
      <w:r w:rsidR="0019238B" w:rsidRPr="001145D9">
        <w:rPr>
          <w:rFonts w:ascii="Times New Roman" w:hAnsi="Times New Roman"/>
          <w:bCs/>
        </w:rPr>
        <w:t>действующим законодательством</w:t>
      </w:r>
      <w:r w:rsidRPr="001145D9">
        <w:rPr>
          <w:rFonts w:ascii="Times New Roman" w:hAnsi="Times New Roman"/>
          <w:bCs/>
        </w:rPr>
        <w:t>.</w:t>
      </w:r>
    </w:p>
    <w:p w14:paraId="2ADDF9DA" w14:textId="77777777" w:rsidR="00252151" w:rsidRPr="001145D9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 xml:space="preserve">Водители </w:t>
      </w:r>
      <w:r w:rsidR="00E46F42" w:rsidRPr="001145D9">
        <w:rPr>
          <w:rFonts w:ascii="Times New Roman" w:hAnsi="Times New Roman"/>
          <w:bCs/>
        </w:rPr>
        <w:t>ТС</w:t>
      </w:r>
      <w:r w:rsidRPr="001145D9">
        <w:rPr>
          <w:rFonts w:ascii="Times New Roman" w:hAnsi="Times New Roman"/>
          <w:bCs/>
        </w:rPr>
        <w:t xml:space="preserve"> должны обязательно проходить предварительный и периодические медицинские осмотры (освидетельствования) в порядке и сроки, установленные действующим законодательством.</w:t>
      </w:r>
    </w:p>
    <w:p w14:paraId="20C6D878" w14:textId="77777777" w:rsidR="00252151" w:rsidRPr="001145D9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  <w:snapToGrid w:val="0"/>
        </w:rPr>
        <w:t>Медицинское освидетельствование кандидатов в водители проводится медицинскими водительскими комиссиями, организуемыми при территориальных и ведомственных лечебно-профилактических учреждениях</w:t>
      </w:r>
      <w:r w:rsidR="00D23C04" w:rsidRPr="001145D9">
        <w:rPr>
          <w:rFonts w:ascii="Times New Roman" w:hAnsi="Times New Roman"/>
          <w:snapToGrid w:val="0"/>
        </w:rPr>
        <w:t>,</w:t>
      </w:r>
      <w:r w:rsidRPr="001145D9">
        <w:rPr>
          <w:rFonts w:ascii="Times New Roman" w:hAnsi="Times New Roman"/>
          <w:snapToGrid w:val="0"/>
        </w:rPr>
        <w:t xml:space="preserve"> в порядке, предусмотренном действующим законодательством.</w:t>
      </w:r>
    </w:p>
    <w:p w14:paraId="076B36E2" w14:textId="77777777" w:rsidR="00252151" w:rsidRPr="001145D9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snapToGrid w:val="0"/>
        </w:rPr>
      </w:pPr>
      <w:r w:rsidRPr="001145D9">
        <w:rPr>
          <w:rFonts w:ascii="Times New Roman" w:hAnsi="Times New Roman"/>
          <w:snapToGrid w:val="0"/>
        </w:rPr>
        <w:t xml:space="preserve">Периодические медицинские освидетельствования водителей проводятся с целью определения возможности их дальнейшего допуска к управлению </w:t>
      </w:r>
      <w:r w:rsidR="00E46F42" w:rsidRPr="001145D9">
        <w:rPr>
          <w:rFonts w:ascii="Times New Roman" w:hAnsi="Times New Roman"/>
          <w:snapToGrid w:val="0"/>
        </w:rPr>
        <w:t>ТС</w:t>
      </w:r>
      <w:r w:rsidRPr="001145D9">
        <w:rPr>
          <w:rFonts w:ascii="Times New Roman" w:hAnsi="Times New Roman"/>
          <w:snapToGrid w:val="0"/>
        </w:rPr>
        <w:t xml:space="preserve"> по состоянию здоровья с уч</w:t>
      </w:r>
      <w:r w:rsidR="00C20104" w:rsidRPr="001145D9">
        <w:rPr>
          <w:rFonts w:ascii="Times New Roman" w:hAnsi="Times New Roman"/>
          <w:snapToGrid w:val="0"/>
        </w:rPr>
        <w:t>е</w:t>
      </w:r>
      <w:r w:rsidRPr="001145D9">
        <w:rPr>
          <w:rFonts w:ascii="Times New Roman" w:hAnsi="Times New Roman"/>
          <w:snapToGrid w:val="0"/>
        </w:rPr>
        <w:t xml:space="preserve">том категории </w:t>
      </w:r>
      <w:r w:rsidR="00E46F42" w:rsidRPr="001145D9">
        <w:rPr>
          <w:rFonts w:ascii="Times New Roman" w:hAnsi="Times New Roman"/>
          <w:snapToGrid w:val="0"/>
        </w:rPr>
        <w:t>ТС</w:t>
      </w:r>
      <w:r w:rsidRPr="001145D9">
        <w:rPr>
          <w:rFonts w:ascii="Times New Roman" w:hAnsi="Times New Roman"/>
          <w:snapToGrid w:val="0"/>
        </w:rPr>
        <w:t>.</w:t>
      </w:r>
    </w:p>
    <w:p w14:paraId="372533ED" w14:textId="77777777" w:rsidR="00252151" w:rsidRPr="001145D9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snapToGrid w:val="0"/>
        </w:rPr>
      </w:pPr>
      <w:r w:rsidRPr="001145D9">
        <w:rPr>
          <w:rFonts w:ascii="Times New Roman" w:hAnsi="Times New Roman"/>
          <w:snapToGrid w:val="0"/>
        </w:rPr>
        <w:t>Справка государственного образца о прохождении водителем периодического медицинского освидетельствова</w:t>
      </w:r>
      <w:r w:rsidRPr="001145D9">
        <w:rPr>
          <w:rFonts w:ascii="Times New Roman" w:hAnsi="Times New Roman"/>
          <w:snapToGrid w:val="0"/>
        </w:rPr>
        <w:softHyphen/>
        <w:t xml:space="preserve">ния хранится в </w:t>
      </w:r>
      <w:r w:rsidR="00AF076B" w:rsidRPr="001145D9">
        <w:rPr>
          <w:rFonts w:ascii="Times New Roman" w:hAnsi="Times New Roman"/>
          <w:snapToGrid w:val="0"/>
        </w:rPr>
        <w:t>отделе</w:t>
      </w:r>
      <w:r w:rsidR="003763AC" w:rsidRPr="001145D9">
        <w:rPr>
          <w:rFonts w:ascii="Times New Roman" w:hAnsi="Times New Roman"/>
          <w:snapToGrid w:val="0"/>
        </w:rPr>
        <w:t xml:space="preserve"> </w:t>
      </w:r>
      <w:r w:rsidRPr="001145D9">
        <w:rPr>
          <w:rFonts w:ascii="Times New Roman" w:hAnsi="Times New Roman"/>
          <w:snapToGrid w:val="0"/>
        </w:rPr>
        <w:t>кадров подрядной организации</w:t>
      </w:r>
      <w:r w:rsidR="00140161" w:rsidRPr="001145D9">
        <w:rPr>
          <w:rFonts w:ascii="Times New Roman" w:hAnsi="Times New Roman"/>
          <w:snapToGrid w:val="0"/>
        </w:rPr>
        <w:t xml:space="preserve">, </w:t>
      </w:r>
      <w:r w:rsidRPr="001145D9">
        <w:rPr>
          <w:rFonts w:ascii="Times New Roman" w:hAnsi="Times New Roman"/>
          <w:snapToGrid w:val="0"/>
        </w:rPr>
        <w:t>и является основанием для допуска к дальнейшей работе на данной категории (</w:t>
      </w:r>
      <w:r w:rsidR="00D23C04" w:rsidRPr="001145D9">
        <w:rPr>
          <w:rFonts w:ascii="Times New Roman" w:hAnsi="Times New Roman"/>
          <w:snapToGrid w:val="0"/>
        </w:rPr>
        <w:t xml:space="preserve">данном </w:t>
      </w:r>
      <w:r w:rsidRPr="001145D9">
        <w:rPr>
          <w:rFonts w:ascii="Times New Roman" w:hAnsi="Times New Roman"/>
          <w:snapToGrid w:val="0"/>
        </w:rPr>
        <w:t xml:space="preserve">типе) </w:t>
      </w:r>
      <w:r w:rsidR="00E46F42" w:rsidRPr="001145D9">
        <w:rPr>
          <w:rFonts w:ascii="Times New Roman" w:hAnsi="Times New Roman"/>
          <w:snapToGrid w:val="0"/>
        </w:rPr>
        <w:t>ТС</w:t>
      </w:r>
      <w:r w:rsidRPr="001145D9">
        <w:rPr>
          <w:rFonts w:ascii="Times New Roman" w:hAnsi="Times New Roman"/>
          <w:snapToGrid w:val="0"/>
        </w:rPr>
        <w:t>.</w:t>
      </w:r>
    </w:p>
    <w:p w14:paraId="2945CAF0" w14:textId="77777777" w:rsidR="00FA6734" w:rsidRPr="001145D9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snapToGrid w:val="0"/>
        </w:rPr>
      </w:pPr>
      <w:r w:rsidRPr="001145D9">
        <w:rPr>
          <w:rFonts w:ascii="Times New Roman" w:hAnsi="Times New Roman"/>
          <w:snapToGrid w:val="0"/>
        </w:rPr>
        <w:t xml:space="preserve">При направлении водителя на внеочередное медицинское освидетельствование </w:t>
      </w:r>
      <w:r w:rsidR="00AF076B" w:rsidRPr="001145D9">
        <w:rPr>
          <w:rFonts w:ascii="Times New Roman" w:hAnsi="Times New Roman"/>
          <w:snapToGrid w:val="0"/>
        </w:rPr>
        <w:t>отделом</w:t>
      </w:r>
      <w:r w:rsidR="003763AC" w:rsidRPr="001145D9">
        <w:rPr>
          <w:rFonts w:ascii="Times New Roman" w:hAnsi="Times New Roman"/>
          <w:snapToGrid w:val="0"/>
        </w:rPr>
        <w:t xml:space="preserve"> </w:t>
      </w:r>
      <w:r w:rsidRPr="001145D9">
        <w:rPr>
          <w:rFonts w:ascii="Times New Roman" w:hAnsi="Times New Roman"/>
          <w:snapToGrid w:val="0"/>
        </w:rPr>
        <w:t xml:space="preserve">кадров </w:t>
      </w:r>
      <w:r w:rsidR="00AF076B" w:rsidRPr="001145D9">
        <w:rPr>
          <w:rFonts w:ascii="Times New Roman" w:hAnsi="Times New Roman"/>
          <w:snapToGrid w:val="0"/>
        </w:rPr>
        <w:t>п</w:t>
      </w:r>
      <w:r w:rsidR="005F560D" w:rsidRPr="001145D9">
        <w:rPr>
          <w:rFonts w:ascii="Times New Roman" w:hAnsi="Times New Roman"/>
          <w:snapToGrid w:val="0"/>
        </w:rPr>
        <w:t>одрядной организации</w:t>
      </w:r>
      <w:r w:rsidR="00A352BC" w:rsidRPr="001145D9">
        <w:rPr>
          <w:rFonts w:ascii="Times New Roman" w:hAnsi="Times New Roman"/>
          <w:snapToGrid w:val="0"/>
        </w:rPr>
        <w:t xml:space="preserve"> </w:t>
      </w:r>
      <w:r w:rsidRPr="001145D9">
        <w:rPr>
          <w:rFonts w:ascii="Times New Roman" w:hAnsi="Times New Roman"/>
          <w:snapToGrid w:val="0"/>
        </w:rPr>
        <w:t xml:space="preserve">заполняется бланк направления, в котором указывается причина </w:t>
      </w:r>
      <w:r w:rsidR="00D23C04" w:rsidRPr="001145D9">
        <w:rPr>
          <w:rFonts w:ascii="Times New Roman" w:hAnsi="Times New Roman"/>
          <w:snapToGrid w:val="0"/>
        </w:rPr>
        <w:t>та</w:t>
      </w:r>
      <w:r w:rsidRPr="001145D9">
        <w:rPr>
          <w:rFonts w:ascii="Times New Roman" w:hAnsi="Times New Roman"/>
          <w:snapToGrid w:val="0"/>
        </w:rPr>
        <w:t xml:space="preserve">кого освидетельствования. </w:t>
      </w:r>
      <w:r w:rsidR="008D69E1" w:rsidRPr="001145D9">
        <w:rPr>
          <w:rFonts w:ascii="Times New Roman" w:hAnsi="Times New Roman"/>
          <w:snapToGrid w:val="0"/>
        </w:rPr>
        <w:t xml:space="preserve">Внеочередное медицинское освидетельствование водителя осуществляется по инициативе работодателя </w:t>
      </w:r>
      <w:r w:rsidR="00FA6734" w:rsidRPr="001145D9">
        <w:rPr>
          <w:rFonts w:ascii="Times New Roman" w:hAnsi="Times New Roman"/>
          <w:snapToGrid w:val="0"/>
        </w:rPr>
        <w:t>в соответствии с медицинскими рекомендациями</w:t>
      </w:r>
      <w:r w:rsidR="00AB28D4" w:rsidRPr="001145D9">
        <w:rPr>
          <w:rFonts w:ascii="Times New Roman" w:hAnsi="Times New Roman"/>
          <w:snapToGrid w:val="0"/>
        </w:rPr>
        <w:t>.</w:t>
      </w:r>
    </w:p>
    <w:p w14:paraId="758729BC" w14:textId="77777777" w:rsidR="00F12A55" w:rsidRPr="00F12A55" w:rsidRDefault="00AF076B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F12A55">
        <w:rPr>
          <w:rFonts w:ascii="Times New Roman" w:hAnsi="Times New Roman"/>
          <w:snapToGrid w:val="0"/>
        </w:rPr>
        <w:t xml:space="preserve">Водители </w:t>
      </w:r>
      <w:r w:rsidR="00252151" w:rsidRPr="00F12A55">
        <w:rPr>
          <w:rFonts w:ascii="Times New Roman" w:hAnsi="Times New Roman"/>
          <w:snapToGrid w:val="0"/>
        </w:rPr>
        <w:t>подрядной организации</w:t>
      </w:r>
      <w:r w:rsidR="00363DA6" w:rsidRPr="00F12A55">
        <w:rPr>
          <w:rFonts w:ascii="Times New Roman" w:hAnsi="Times New Roman"/>
          <w:snapToGrid w:val="0"/>
        </w:rPr>
        <w:t xml:space="preserve"> </w:t>
      </w:r>
      <w:r w:rsidR="00252151" w:rsidRPr="00F12A55">
        <w:rPr>
          <w:rFonts w:ascii="Times New Roman" w:hAnsi="Times New Roman"/>
          <w:snapToGrid w:val="0"/>
        </w:rPr>
        <w:t>проходят периодическое медицинское освидетельствование за сч</w:t>
      </w:r>
      <w:r w:rsidR="00C20104" w:rsidRPr="00F12A55">
        <w:rPr>
          <w:rFonts w:ascii="Times New Roman" w:hAnsi="Times New Roman"/>
          <w:snapToGrid w:val="0"/>
        </w:rPr>
        <w:t>е</w:t>
      </w:r>
      <w:r w:rsidR="00252151" w:rsidRPr="00F12A55">
        <w:rPr>
          <w:rFonts w:ascii="Times New Roman" w:hAnsi="Times New Roman"/>
          <w:snapToGrid w:val="0"/>
        </w:rPr>
        <w:t xml:space="preserve">т средств работодателя. </w:t>
      </w:r>
    </w:p>
    <w:p w14:paraId="5D58F540" w14:textId="77777777" w:rsidR="00252151" w:rsidRPr="00F12A55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F12A55">
        <w:rPr>
          <w:rFonts w:ascii="Times New Roman" w:hAnsi="Times New Roman"/>
          <w:snapToGrid w:val="0"/>
        </w:rPr>
        <w:t xml:space="preserve">Каждое </w:t>
      </w:r>
      <w:r w:rsidR="009D2C8B" w:rsidRPr="00F12A55">
        <w:rPr>
          <w:rFonts w:ascii="Times New Roman" w:hAnsi="Times New Roman"/>
          <w:snapToGrid w:val="0"/>
        </w:rPr>
        <w:t>ТС</w:t>
      </w:r>
      <w:r w:rsidRPr="00F12A55">
        <w:rPr>
          <w:rFonts w:ascii="Times New Roman" w:hAnsi="Times New Roman"/>
          <w:snapToGrid w:val="0"/>
        </w:rPr>
        <w:t xml:space="preserve"> </w:t>
      </w:r>
      <w:r w:rsidR="001D62C1" w:rsidRPr="00F12A55">
        <w:rPr>
          <w:rFonts w:ascii="Times New Roman" w:hAnsi="Times New Roman"/>
          <w:snapToGrid w:val="0"/>
        </w:rPr>
        <w:t xml:space="preserve">(спецтехника) </w:t>
      </w:r>
      <w:r w:rsidRPr="00F12A55">
        <w:rPr>
          <w:rFonts w:ascii="Times New Roman" w:hAnsi="Times New Roman"/>
          <w:snapToGrid w:val="0"/>
        </w:rPr>
        <w:t>должно быть укомплектовано медицинской аптечкой</w:t>
      </w:r>
      <w:r w:rsidR="00173AD1" w:rsidRPr="00F12A55">
        <w:rPr>
          <w:rFonts w:ascii="Times New Roman" w:hAnsi="Times New Roman"/>
          <w:snapToGrid w:val="0"/>
        </w:rPr>
        <w:t xml:space="preserve"> в соответствии с требованиями нормативных </w:t>
      </w:r>
      <w:r w:rsidR="00FC7C3C" w:rsidRPr="00F12A55">
        <w:rPr>
          <w:rFonts w:ascii="Times New Roman" w:hAnsi="Times New Roman"/>
          <w:snapToGrid w:val="0"/>
        </w:rPr>
        <w:t xml:space="preserve">правовых </w:t>
      </w:r>
      <w:r w:rsidR="00173AD1" w:rsidRPr="00F12A55">
        <w:rPr>
          <w:rFonts w:ascii="Times New Roman" w:hAnsi="Times New Roman"/>
          <w:snapToGrid w:val="0"/>
        </w:rPr>
        <w:t>документов</w:t>
      </w:r>
      <w:r w:rsidRPr="00F12A55">
        <w:rPr>
          <w:rFonts w:ascii="Times New Roman" w:hAnsi="Times New Roman"/>
          <w:snapToGrid w:val="0"/>
        </w:rPr>
        <w:t xml:space="preserve">. </w:t>
      </w:r>
      <w:r w:rsidRPr="00F12A55">
        <w:rPr>
          <w:rFonts w:ascii="Times New Roman" w:hAnsi="Times New Roman"/>
        </w:rPr>
        <w:t>Не допуска</w:t>
      </w:r>
      <w:r w:rsidR="0057483B" w:rsidRPr="00F12A55">
        <w:rPr>
          <w:rFonts w:ascii="Times New Roman" w:hAnsi="Times New Roman"/>
        </w:rPr>
        <w:t>ется</w:t>
      </w:r>
      <w:r w:rsidRPr="00F12A55">
        <w:rPr>
          <w:rFonts w:ascii="Times New Roman" w:hAnsi="Times New Roman"/>
        </w:rPr>
        <w:t xml:space="preserve"> произвольн</w:t>
      </w:r>
      <w:r w:rsidR="0057483B" w:rsidRPr="00F12A55">
        <w:rPr>
          <w:rFonts w:ascii="Times New Roman" w:hAnsi="Times New Roman"/>
        </w:rPr>
        <w:t>ая</w:t>
      </w:r>
      <w:r w:rsidRPr="00F12A55">
        <w:rPr>
          <w:rFonts w:ascii="Times New Roman" w:hAnsi="Times New Roman"/>
        </w:rPr>
        <w:t xml:space="preserve"> замен</w:t>
      </w:r>
      <w:r w:rsidR="0057483B" w:rsidRPr="00F12A55">
        <w:rPr>
          <w:rFonts w:ascii="Times New Roman" w:hAnsi="Times New Roman"/>
        </w:rPr>
        <w:t>а</w:t>
      </w:r>
      <w:r w:rsidRPr="00F12A55">
        <w:rPr>
          <w:rFonts w:ascii="Times New Roman" w:hAnsi="Times New Roman"/>
        </w:rPr>
        <w:t xml:space="preserve"> указанных в перечне средств и изделий медицинского назначения. </w:t>
      </w:r>
      <w:r w:rsidR="005F560D" w:rsidRPr="00F12A55">
        <w:rPr>
          <w:rFonts w:ascii="Times New Roman" w:hAnsi="Times New Roman"/>
        </w:rPr>
        <w:t>Не допускается</w:t>
      </w:r>
      <w:r w:rsidRPr="00F12A55">
        <w:rPr>
          <w:rFonts w:ascii="Times New Roman" w:hAnsi="Times New Roman"/>
        </w:rPr>
        <w:t xml:space="preserve"> хранить в аптечке и применять средства с поврежденной маркировкой и </w:t>
      </w:r>
      <w:r w:rsidR="005A4B7E" w:rsidRPr="00F12A55">
        <w:rPr>
          <w:rFonts w:ascii="Times New Roman" w:hAnsi="Times New Roman"/>
        </w:rPr>
        <w:t xml:space="preserve">истекшим </w:t>
      </w:r>
      <w:r w:rsidRPr="00F12A55">
        <w:rPr>
          <w:rFonts w:ascii="Times New Roman" w:hAnsi="Times New Roman"/>
        </w:rPr>
        <w:t xml:space="preserve">сроком годности. При использовании любого средства аптечку </w:t>
      </w:r>
      <w:r w:rsidR="009D2C8B" w:rsidRPr="00F12A55">
        <w:rPr>
          <w:rFonts w:ascii="Times New Roman" w:hAnsi="Times New Roman"/>
        </w:rPr>
        <w:t xml:space="preserve">нужно </w:t>
      </w:r>
      <w:r w:rsidRPr="00F12A55">
        <w:rPr>
          <w:rFonts w:ascii="Times New Roman" w:hAnsi="Times New Roman"/>
        </w:rPr>
        <w:t xml:space="preserve">срочно </w:t>
      </w:r>
      <w:r w:rsidR="008D69E1" w:rsidRPr="00F12A55">
        <w:rPr>
          <w:rFonts w:ascii="Times New Roman" w:hAnsi="Times New Roman"/>
        </w:rPr>
        <w:t>п</w:t>
      </w:r>
      <w:r w:rsidRPr="00F12A55">
        <w:rPr>
          <w:rFonts w:ascii="Times New Roman" w:hAnsi="Times New Roman"/>
        </w:rPr>
        <w:t>ополнить.</w:t>
      </w:r>
    </w:p>
    <w:p w14:paraId="38C57E14" w14:textId="77777777" w:rsidR="00252151" w:rsidRPr="001145D9" w:rsidRDefault="0025215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lang w:eastAsia="ru-RU"/>
        </w:rPr>
      </w:pPr>
      <w:r w:rsidRPr="001145D9">
        <w:rPr>
          <w:rFonts w:ascii="Times New Roman" w:hAnsi="Times New Roman"/>
          <w:lang w:eastAsia="ru-RU"/>
        </w:rPr>
        <w:t xml:space="preserve">Все водители </w:t>
      </w:r>
      <w:r w:rsidR="009D2C8B" w:rsidRPr="001145D9">
        <w:rPr>
          <w:rFonts w:ascii="Times New Roman" w:hAnsi="Times New Roman"/>
          <w:lang w:eastAsia="ru-RU"/>
        </w:rPr>
        <w:t>ТС</w:t>
      </w:r>
      <w:r w:rsidRPr="001145D9">
        <w:rPr>
          <w:rFonts w:ascii="Times New Roman" w:hAnsi="Times New Roman"/>
          <w:lang w:eastAsia="ru-RU"/>
        </w:rPr>
        <w:t xml:space="preserve"> должны быть обучены навыкам оказания первой помощи, а водители </w:t>
      </w:r>
      <w:r w:rsidR="009D2C8B" w:rsidRPr="001145D9">
        <w:rPr>
          <w:rFonts w:ascii="Times New Roman" w:hAnsi="Times New Roman"/>
          <w:lang w:eastAsia="ru-RU"/>
        </w:rPr>
        <w:t>ТС</w:t>
      </w:r>
      <w:r w:rsidRPr="001145D9">
        <w:rPr>
          <w:rFonts w:ascii="Times New Roman" w:hAnsi="Times New Roman"/>
          <w:lang w:eastAsia="ru-RU"/>
        </w:rPr>
        <w:t xml:space="preserve"> для перевозки опасных грузов и перевозки пассажиров должны проходить </w:t>
      </w:r>
      <w:r w:rsidRPr="001145D9">
        <w:rPr>
          <w:rFonts w:ascii="Times New Roman" w:hAnsi="Times New Roman"/>
          <w:lang w:eastAsia="ru-RU"/>
        </w:rPr>
        <w:lastRenderedPageBreak/>
        <w:t xml:space="preserve">дополнительное обучение по </w:t>
      </w:r>
      <w:r w:rsidR="00072AD3" w:rsidRPr="001145D9">
        <w:rPr>
          <w:rFonts w:ascii="Times New Roman" w:hAnsi="Times New Roman"/>
          <w:lang w:eastAsia="ru-RU"/>
        </w:rPr>
        <w:t xml:space="preserve">программе </w:t>
      </w:r>
      <w:r w:rsidRPr="001145D9">
        <w:rPr>
          <w:rFonts w:ascii="Times New Roman" w:hAnsi="Times New Roman"/>
          <w:lang w:eastAsia="ru-RU"/>
        </w:rPr>
        <w:t>оказани</w:t>
      </w:r>
      <w:r w:rsidR="00072AD3" w:rsidRPr="001145D9">
        <w:rPr>
          <w:rFonts w:ascii="Times New Roman" w:hAnsi="Times New Roman"/>
          <w:lang w:eastAsia="ru-RU"/>
        </w:rPr>
        <w:t>я</w:t>
      </w:r>
      <w:r w:rsidRPr="001145D9">
        <w:rPr>
          <w:rFonts w:ascii="Times New Roman" w:hAnsi="Times New Roman"/>
          <w:lang w:eastAsia="ru-RU"/>
        </w:rPr>
        <w:t xml:space="preserve"> первой помощи пострадавшим с периодичностью 1 раз в 2 года.</w:t>
      </w:r>
    </w:p>
    <w:p w14:paraId="0B829957" w14:textId="77777777" w:rsidR="00252151" w:rsidRPr="001145D9" w:rsidRDefault="00DF083D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lang w:eastAsia="ru-RU"/>
        </w:rPr>
      </w:pPr>
      <w:r w:rsidRPr="001145D9">
        <w:rPr>
          <w:rFonts w:ascii="Times New Roman" w:hAnsi="Times New Roman"/>
          <w:lang w:eastAsia="ru-RU"/>
        </w:rPr>
        <w:t xml:space="preserve">Рекомендации по применению аптечки первой помощи </w:t>
      </w:r>
      <w:r w:rsidR="00252151" w:rsidRPr="001145D9">
        <w:rPr>
          <w:rFonts w:ascii="Times New Roman" w:hAnsi="Times New Roman"/>
          <w:lang w:eastAsia="ru-RU"/>
        </w:rPr>
        <w:t xml:space="preserve">описаны в </w:t>
      </w:r>
      <w:r w:rsidR="002A0D51" w:rsidRPr="001145D9">
        <w:rPr>
          <w:rFonts w:ascii="Times New Roman" w:hAnsi="Times New Roman"/>
          <w:lang w:eastAsia="ru-RU"/>
        </w:rPr>
        <w:t>Приложении № </w:t>
      </w:r>
      <w:r w:rsidR="00873975">
        <w:rPr>
          <w:rFonts w:ascii="Times New Roman" w:hAnsi="Times New Roman"/>
          <w:lang w:eastAsia="ru-RU"/>
        </w:rPr>
        <w:t>4</w:t>
      </w:r>
      <w:r w:rsidR="00252151" w:rsidRPr="001145D9">
        <w:rPr>
          <w:rFonts w:ascii="Times New Roman" w:hAnsi="Times New Roman"/>
          <w:lang w:eastAsia="ru-RU"/>
        </w:rPr>
        <w:t xml:space="preserve"> к настояще</w:t>
      </w:r>
      <w:r w:rsidR="0057483B" w:rsidRPr="001145D9">
        <w:rPr>
          <w:rFonts w:ascii="Times New Roman" w:hAnsi="Times New Roman"/>
          <w:lang w:eastAsia="ru-RU"/>
        </w:rPr>
        <w:t>й</w:t>
      </w:r>
      <w:r w:rsidR="00252151" w:rsidRPr="001145D9">
        <w:rPr>
          <w:rFonts w:ascii="Times New Roman" w:hAnsi="Times New Roman"/>
          <w:lang w:eastAsia="ru-RU"/>
        </w:rPr>
        <w:t xml:space="preserve"> </w:t>
      </w:r>
      <w:r w:rsidR="00B91ED5" w:rsidRPr="001145D9">
        <w:rPr>
          <w:rFonts w:ascii="Times New Roman" w:hAnsi="Times New Roman"/>
          <w:lang w:eastAsia="ru-RU"/>
        </w:rPr>
        <w:t>Инструкци</w:t>
      </w:r>
      <w:r w:rsidR="0057483B" w:rsidRPr="001145D9">
        <w:rPr>
          <w:rFonts w:ascii="Times New Roman" w:hAnsi="Times New Roman"/>
          <w:lang w:eastAsia="ru-RU"/>
        </w:rPr>
        <w:t>и</w:t>
      </w:r>
      <w:r w:rsidR="00252151" w:rsidRPr="001145D9">
        <w:rPr>
          <w:rFonts w:ascii="Times New Roman" w:hAnsi="Times New Roman"/>
          <w:lang w:eastAsia="ru-RU"/>
        </w:rPr>
        <w:t>.</w:t>
      </w:r>
    </w:p>
    <w:bookmarkEnd w:id="29"/>
    <w:p w14:paraId="2C414A71" w14:textId="77777777" w:rsidR="003F5180" w:rsidRPr="001145D9" w:rsidRDefault="003F5180" w:rsidP="00B41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u-RU" w:eastAsia="ru-RU"/>
        </w:rPr>
      </w:pPr>
    </w:p>
    <w:p w14:paraId="5FD18E7E" w14:textId="77777777" w:rsidR="00150EE7" w:rsidRPr="001145D9" w:rsidRDefault="00150EE7" w:rsidP="00A80BA9">
      <w:pPr>
        <w:pStyle w:val="1"/>
        <w:numPr>
          <w:ilvl w:val="0"/>
          <w:numId w:val="50"/>
        </w:numPr>
        <w:ind w:left="0" w:firstLine="0"/>
        <w:rPr>
          <w:lang w:val="ru-RU" w:eastAsia="ru-RU"/>
        </w:rPr>
      </w:pPr>
      <w:bookmarkStart w:id="31" w:name="_Toc343531145"/>
      <w:r w:rsidRPr="001145D9">
        <w:rPr>
          <w:lang w:val="ru-RU" w:eastAsia="ru-RU"/>
        </w:rPr>
        <w:t xml:space="preserve">Водители </w:t>
      </w:r>
      <w:bookmarkEnd w:id="30"/>
      <w:bookmarkEnd w:id="31"/>
      <w:r w:rsidR="008445CC" w:rsidRPr="001145D9">
        <w:rPr>
          <w:lang w:val="ru-RU" w:eastAsia="ru-RU"/>
        </w:rPr>
        <w:t>транспортных средств</w:t>
      </w:r>
    </w:p>
    <w:p w14:paraId="05544F85" w14:textId="77777777" w:rsidR="00AB28D4" w:rsidRPr="001145D9" w:rsidRDefault="00AB28D4" w:rsidP="00A80BA9">
      <w:pPr>
        <w:spacing w:after="0" w:line="240" w:lineRule="auto"/>
        <w:rPr>
          <w:rFonts w:ascii="Times New Roman" w:hAnsi="Times New Roman"/>
          <w:lang w:val="ru-RU" w:eastAsia="ru-RU"/>
        </w:rPr>
      </w:pPr>
    </w:p>
    <w:p w14:paraId="0E7B4955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  <w:lang w:eastAsia="ru-RU"/>
        </w:rPr>
        <w:t>Водители</w:t>
      </w:r>
      <w:r w:rsidRPr="001145D9">
        <w:rPr>
          <w:rFonts w:ascii="Times New Roman" w:hAnsi="Times New Roman"/>
        </w:rPr>
        <w:t xml:space="preserve"> должны быть подготовлены для управления соответствующей категорией </w:t>
      </w:r>
      <w:r w:rsidR="009D2C8B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>, не иметь медицинских противопоказаний.</w:t>
      </w:r>
      <w:r w:rsidR="00364759" w:rsidRPr="001145D9">
        <w:rPr>
          <w:rFonts w:ascii="Times New Roman" w:hAnsi="Times New Roman"/>
        </w:rPr>
        <w:t xml:space="preserve"> Квалификация, опыт работы и иные профессиональные качества водителя должны соответствовать конкретным видам перевозок.</w:t>
      </w:r>
    </w:p>
    <w:p w14:paraId="2AB8F535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Все водители обязаны иметь водительское удостоверение</w:t>
      </w:r>
      <w:r w:rsidR="008C1FB5" w:rsidRPr="001145D9">
        <w:rPr>
          <w:rFonts w:ascii="Times New Roman" w:hAnsi="Times New Roman"/>
        </w:rPr>
        <w:t xml:space="preserve"> для управления конкретной категорией </w:t>
      </w:r>
      <w:r w:rsidR="009D2C8B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, выданное соответствующим государственным органом, и незамедлительно информировать своего линейного </w:t>
      </w:r>
      <w:r w:rsidR="001C2153" w:rsidRPr="001145D9">
        <w:rPr>
          <w:rFonts w:ascii="Times New Roman" w:hAnsi="Times New Roman"/>
        </w:rPr>
        <w:t xml:space="preserve">(непосредственного) </w:t>
      </w:r>
      <w:r w:rsidRPr="001145D9">
        <w:rPr>
          <w:rFonts w:ascii="Times New Roman" w:hAnsi="Times New Roman"/>
        </w:rPr>
        <w:t>руководителя обо всех изменениях в этом документе.</w:t>
      </w:r>
    </w:p>
    <w:p w14:paraId="14A3B5FE" w14:textId="77777777" w:rsidR="007B7116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/>
        </w:rPr>
      </w:pPr>
      <w:r w:rsidRPr="001145D9">
        <w:rPr>
          <w:rFonts w:ascii="Times New Roman" w:hAnsi="Times New Roman"/>
        </w:rPr>
        <w:t>Установлен следующий минимальный возраст</w:t>
      </w:r>
      <w:r w:rsidR="009B5F50" w:rsidRPr="001145D9">
        <w:rPr>
          <w:rFonts w:ascii="Times New Roman" w:hAnsi="Times New Roman"/>
        </w:rPr>
        <w:t xml:space="preserve"> для водителей</w:t>
      </w:r>
      <w:r w:rsidR="00BB2745" w:rsidRPr="001145D9">
        <w:rPr>
          <w:rFonts w:ascii="Times New Roman" w:hAnsi="Times New Roman"/>
        </w:rPr>
        <w:t>:</w:t>
      </w:r>
    </w:p>
    <w:p w14:paraId="67898C8A" w14:textId="77777777" w:rsidR="00150EE7" w:rsidRPr="001145D9" w:rsidRDefault="00150EE7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b/>
          <w:sz w:val="24"/>
          <w:szCs w:val="24"/>
        </w:rPr>
      </w:pPr>
      <w:r w:rsidRPr="001145D9">
        <w:rPr>
          <w:sz w:val="24"/>
          <w:szCs w:val="24"/>
        </w:rPr>
        <w:t xml:space="preserve">не моложе 18 лет </w:t>
      </w:r>
      <w:r w:rsidR="002A0D51" w:rsidRPr="001145D9">
        <w:rPr>
          <w:sz w:val="24"/>
          <w:szCs w:val="24"/>
        </w:rPr>
        <w:t>–</w:t>
      </w:r>
      <w:r w:rsidRPr="001145D9">
        <w:rPr>
          <w:sz w:val="24"/>
          <w:szCs w:val="24"/>
        </w:rPr>
        <w:t xml:space="preserve"> для водителей</w:t>
      </w:r>
      <w:r w:rsidR="00D23C04" w:rsidRPr="001145D9">
        <w:rPr>
          <w:sz w:val="24"/>
          <w:szCs w:val="24"/>
        </w:rPr>
        <w:t xml:space="preserve"> тех</w:t>
      </w:r>
      <w:r w:rsidRPr="001145D9">
        <w:rPr>
          <w:sz w:val="24"/>
          <w:szCs w:val="24"/>
        </w:rPr>
        <w:t xml:space="preserve"> </w:t>
      </w:r>
      <w:r w:rsidR="009D2C8B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>, включая, в случае необходимости, прицепы или полуприцепы</w:t>
      </w:r>
      <w:r w:rsidR="00E90256" w:rsidRPr="001145D9">
        <w:rPr>
          <w:sz w:val="24"/>
          <w:szCs w:val="24"/>
        </w:rPr>
        <w:t>,</w:t>
      </w:r>
      <w:r w:rsidRPr="001145D9">
        <w:rPr>
          <w:sz w:val="24"/>
          <w:szCs w:val="24"/>
        </w:rPr>
        <w:t xml:space="preserve"> разрешенн</w:t>
      </w:r>
      <w:r w:rsidR="00E90256" w:rsidRPr="001145D9">
        <w:rPr>
          <w:sz w:val="24"/>
          <w:szCs w:val="24"/>
        </w:rPr>
        <w:t>ы</w:t>
      </w:r>
      <w:r w:rsidRPr="001145D9">
        <w:rPr>
          <w:sz w:val="24"/>
          <w:szCs w:val="24"/>
        </w:rPr>
        <w:t>й максимальный вес которых не превышает 7,5 т;</w:t>
      </w:r>
    </w:p>
    <w:p w14:paraId="22E17DF9" w14:textId="77777777" w:rsidR="007B7116" w:rsidRPr="001145D9" w:rsidRDefault="00150EE7" w:rsidP="00A80BA9">
      <w:pPr>
        <w:pStyle w:val="afc"/>
        <w:widowControl w:val="0"/>
        <w:numPr>
          <w:ilvl w:val="0"/>
          <w:numId w:val="54"/>
        </w:numPr>
        <w:tabs>
          <w:tab w:val="left" w:pos="108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не моложе 21 года </w:t>
      </w:r>
      <w:r w:rsidR="002A0D51" w:rsidRPr="001145D9">
        <w:rPr>
          <w:sz w:val="24"/>
          <w:szCs w:val="24"/>
        </w:rPr>
        <w:t>–</w:t>
      </w:r>
      <w:r w:rsidRPr="001145D9">
        <w:rPr>
          <w:sz w:val="24"/>
          <w:szCs w:val="24"/>
        </w:rPr>
        <w:t xml:space="preserve"> для водителей других </w:t>
      </w:r>
      <w:r w:rsidR="009D2C8B" w:rsidRPr="001145D9">
        <w:rPr>
          <w:sz w:val="24"/>
          <w:szCs w:val="24"/>
        </w:rPr>
        <w:t>ТС</w:t>
      </w:r>
      <w:r w:rsidR="0045023E" w:rsidRPr="001145D9">
        <w:rPr>
          <w:sz w:val="24"/>
          <w:szCs w:val="24"/>
        </w:rPr>
        <w:t xml:space="preserve"> и </w:t>
      </w:r>
      <w:r w:rsidRPr="001145D9">
        <w:rPr>
          <w:sz w:val="24"/>
          <w:szCs w:val="24"/>
        </w:rPr>
        <w:t>водителей, занятых перевозкой пассажиров.</w:t>
      </w:r>
    </w:p>
    <w:p w14:paraId="3FAA8C41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Водитель, занятый перевозкой пассажиров по маршрутам в радиусе свыше </w:t>
      </w:r>
      <w:r w:rsidR="006B044D" w:rsidRPr="001145D9">
        <w:rPr>
          <w:rFonts w:ascii="Times New Roman" w:hAnsi="Times New Roman"/>
        </w:rPr>
        <w:br/>
      </w:r>
      <w:r w:rsidRPr="001145D9">
        <w:rPr>
          <w:rFonts w:ascii="Times New Roman" w:hAnsi="Times New Roman"/>
        </w:rPr>
        <w:t>50 км от обычного места уч</w:t>
      </w:r>
      <w:r w:rsidR="00C20104" w:rsidRPr="001145D9">
        <w:rPr>
          <w:rFonts w:ascii="Times New Roman" w:hAnsi="Times New Roman"/>
        </w:rPr>
        <w:t>е</w:t>
      </w:r>
      <w:r w:rsidRPr="001145D9">
        <w:rPr>
          <w:rFonts w:ascii="Times New Roman" w:hAnsi="Times New Roman"/>
        </w:rPr>
        <w:t xml:space="preserve">та </w:t>
      </w:r>
      <w:r w:rsidR="009D2C8B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>, должен, кроме того, отвечать одному из следующих условий:</w:t>
      </w:r>
    </w:p>
    <w:p w14:paraId="0CD36871" w14:textId="77777777" w:rsidR="00150EE7" w:rsidRPr="001145D9" w:rsidRDefault="00150EE7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иметь стаж работы не менее </w:t>
      </w:r>
      <w:r w:rsidR="005A4B7E" w:rsidRPr="001145D9">
        <w:rPr>
          <w:sz w:val="24"/>
          <w:szCs w:val="24"/>
        </w:rPr>
        <w:t xml:space="preserve">1 </w:t>
      </w:r>
      <w:r w:rsidRPr="001145D9">
        <w:rPr>
          <w:sz w:val="24"/>
          <w:szCs w:val="24"/>
        </w:rPr>
        <w:t xml:space="preserve">года в качестве водителя </w:t>
      </w:r>
      <w:r w:rsidR="009D2C8B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>, разрешенный максимальный вес которых превышает 3,5 т;</w:t>
      </w:r>
    </w:p>
    <w:p w14:paraId="255A6DD3" w14:textId="77777777" w:rsidR="00150EE7" w:rsidRPr="001145D9" w:rsidRDefault="00150EE7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иметь стаж работы не менее </w:t>
      </w:r>
      <w:r w:rsidR="005A4B7E" w:rsidRPr="001145D9">
        <w:rPr>
          <w:sz w:val="24"/>
          <w:szCs w:val="24"/>
        </w:rPr>
        <w:t xml:space="preserve">1 </w:t>
      </w:r>
      <w:r w:rsidRPr="001145D9">
        <w:rPr>
          <w:sz w:val="24"/>
          <w:szCs w:val="24"/>
        </w:rPr>
        <w:t xml:space="preserve">года в качестве водителя </w:t>
      </w:r>
      <w:r w:rsidR="009D2C8B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>, которые предназначены для пассажирских пере</w:t>
      </w:r>
      <w:r w:rsidR="00A4788C" w:rsidRPr="001145D9">
        <w:rPr>
          <w:sz w:val="24"/>
          <w:szCs w:val="24"/>
        </w:rPr>
        <w:t xml:space="preserve">возок по маршрутам в радиусе до </w:t>
      </w:r>
      <w:r w:rsidRPr="001145D9">
        <w:rPr>
          <w:sz w:val="24"/>
          <w:szCs w:val="24"/>
        </w:rPr>
        <w:t xml:space="preserve">50 км от обычного места приписки этих </w:t>
      </w:r>
      <w:r w:rsidR="009D2C8B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или других типов пассажирских перевозок.</w:t>
      </w:r>
    </w:p>
    <w:p w14:paraId="19340907" w14:textId="77777777" w:rsidR="00A4788C" w:rsidRPr="001145D9" w:rsidRDefault="00D0421B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Водители вне зависимости от водительского стажа и квалификации как при приеме на работу, так и при переводе с одной марки </w:t>
      </w:r>
      <w:r w:rsidR="009D2C8B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на другую должны проходить стажировку.</w:t>
      </w:r>
    </w:p>
    <w:p w14:paraId="7C4B0F0E" w14:textId="77777777" w:rsidR="00A4788C" w:rsidRPr="001145D9" w:rsidRDefault="00D0421B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Для п</w:t>
      </w:r>
      <w:r w:rsidR="007236B8" w:rsidRPr="001145D9">
        <w:rPr>
          <w:rFonts w:ascii="Times New Roman" w:hAnsi="Times New Roman"/>
        </w:rPr>
        <w:t xml:space="preserve">роведения стажировки в </w:t>
      </w:r>
      <w:r w:rsidR="0057483B" w:rsidRPr="001145D9">
        <w:rPr>
          <w:rFonts w:ascii="Times New Roman" w:hAnsi="Times New Roman"/>
        </w:rPr>
        <w:t>п</w:t>
      </w:r>
      <w:r w:rsidRPr="001145D9">
        <w:rPr>
          <w:rFonts w:ascii="Times New Roman" w:hAnsi="Times New Roman"/>
        </w:rPr>
        <w:t>одрядной организации назначаются водители-наставники, под руководством которых водители будут проходить стажировку.</w:t>
      </w:r>
    </w:p>
    <w:p w14:paraId="668D9128" w14:textId="77777777" w:rsidR="00A4788C" w:rsidRPr="001145D9" w:rsidRDefault="00DE526F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Результаты прохождения с</w:t>
      </w:r>
      <w:r w:rsidR="00D0421B" w:rsidRPr="001145D9">
        <w:rPr>
          <w:rFonts w:ascii="Times New Roman" w:hAnsi="Times New Roman"/>
        </w:rPr>
        <w:t>тажировк</w:t>
      </w:r>
      <w:r w:rsidRPr="001145D9">
        <w:rPr>
          <w:rFonts w:ascii="Times New Roman" w:hAnsi="Times New Roman"/>
        </w:rPr>
        <w:t>и</w:t>
      </w:r>
      <w:r w:rsidR="00D0421B" w:rsidRPr="001145D9">
        <w:rPr>
          <w:rFonts w:ascii="Times New Roman" w:hAnsi="Times New Roman"/>
        </w:rPr>
        <w:t xml:space="preserve"> на данном типе </w:t>
      </w:r>
      <w:r w:rsidR="00EE7C71" w:rsidRPr="001145D9">
        <w:rPr>
          <w:rFonts w:ascii="Times New Roman" w:hAnsi="Times New Roman"/>
        </w:rPr>
        <w:t xml:space="preserve">и модели </w:t>
      </w:r>
      <w:r w:rsidR="009D2C8B" w:rsidRPr="001145D9">
        <w:rPr>
          <w:rFonts w:ascii="Times New Roman" w:hAnsi="Times New Roman"/>
        </w:rPr>
        <w:t>ТС</w:t>
      </w:r>
      <w:r w:rsidR="00D0421B" w:rsidRPr="001145D9">
        <w:rPr>
          <w:rFonts w:ascii="Times New Roman" w:hAnsi="Times New Roman"/>
        </w:rPr>
        <w:t xml:space="preserve"> </w:t>
      </w:r>
      <w:r w:rsidRPr="001145D9">
        <w:rPr>
          <w:rFonts w:ascii="Times New Roman" w:hAnsi="Times New Roman"/>
        </w:rPr>
        <w:t xml:space="preserve">действительны </w:t>
      </w:r>
      <w:r w:rsidR="00D0421B" w:rsidRPr="001145D9">
        <w:rPr>
          <w:rFonts w:ascii="Times New Roman" w:hAnsi="Times New Roman"/>
        </w:rPr>
        <w:t>в течение 1 года.</w:t>
      </w:r>
    </w:p>
    <w:p w14:paraId="60069C26" w14:textId="77777777" w:rsidR="00A4788C" w:rsidRPr="001145D9" w:rsidRDefault="00D0421B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Листок прохождения стажировки является основанием для допуска водителя к самостоятельной работе и хранится в </w:t>
      </w:r>
      <w:r w:rsidR="00AF076B" w:rsidRPr="001145D9">
        <w:rPr>
          <w:rFonts w:ascii="Times New Roman" w:hAnsi="Times New Roman"/>
          <w:snapToGrid w:val="0"/>
        </w:rPr>
        <w:t>отделе</w:t>
      </w:r>
      <w:r w:rsidR="006F48D1" w:rsidRPr="001145D9">
        <w:rPr>
          <w:rFonts w:ascii="Times New Roman" w:hAnsi="Times New Roman"/>
          <w:snapToGrid w:val="0"/>
        </w:rPr>
        <w:t xml:space="preserve"> кадров </w:t>
      </w:r>
      <w:r w:rsidR="00985592" w:rsidRPr="001145D9">
        <w:rPr>
          <w:rFonts w:ascii="Times New Roman" w:hAnsi="Times New Roman"/>
          <w:snapToGrid w:val="0"/>
        </w:rPr>
        <w:t>подрядной организации</w:t>
      </w:r>
      <w:r w:rsidR="002A1A16" w:rsidRPr="001145D9">
        <w:rPr>
          <w:rFonts w:ascii="Times New Roman" w:hAnsi="Times New Roman"/>
        </w:rPr>
        <w:t>.</w:t>
      </w:r>
    </w:p>
    <w:p w14:paraId="78A137DE" w14:textId="77777777" w:rsidR="00A4788C" w:rsidRPr="001145D9" w:rsidRDefault="00D0421B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После прохождения стажировк</w:t>
      </w:r>
      <w:r w:rsidR="006F48D1" w:rsidRPr="001145D9">
        <w:rPr>
          <w:rFonts w:ascii="Times New Roman" w:hAnsi="Times New Roman"/>
        </w:rPr>
        <w:t xml:space="preserve">и приказом или </w:t>
      </w:r>
      <w:r w:rsidR="00F12A55">
        <w:rPr>
          <w:rFonts w:ascii="Times New Roman" w:hAnsi="Times New Roman"/>
        </w:rPr>
        <w:t>иным распорядительным документом</w:t>
      </w:r>
      <w:r w:rsidR="006F48D1" w:rsidRPr="001145D9">
        <w:rPr>
          <w:rFonts w:ascii="Times New Roman" w:hAnsi="Times New Roman"/>
        </w:rPr>
        <w:t xml:space="preserve"> по </w:t>
      </w:r>
      <w:r w:rsidRPr="001145D9">
        <w:rPr>
          <w:rFonts w:ascii="Times New Roman" w:hAnsi="Times New Roman"/>
        </w:rPr>
        <w:t xml:space="preserve">организации водитель (машинист) закрепляется за определенным </w:t>
      </w:r>
      <w:r w:rsidR="009D2C8B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. </w:t>
      </w:r>
    </w:p>
    <w:p w14:paraId="5BE92639" w14:textId="77777777" w:rsidR="00A4788C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Все водители проходят обучение безопасному вождению и </w:t>
      </w:r>
      <w:r w:rsidR="002B1725" w:rsidRPr="001145D9">
        <w:rPr>
          <w:rFonts w:ascii="Times New Roman" w:hAnsi="Times New Roman"/>
        </w:rPr>
        <w:t xml:space="preserve">ежегодную </w:t>
      </w:r>
      <w:r w:rsidR="00045934" w:rsidRPr="001145D9">
        <w:rPr>
          <w:rFonts w:ascii="Times New Roman" w:hAnsi="Times New Roman"/>
        </w:rPr>
        <w:t>проверку знаний</w:t>
      </w:r>
      <w:r w:rsidR="001F74BC" w:rsidRPr="001145D9">
        <w:rPr>
          <w:rFonts w:ascii="Times New Roman" w:hAnsi="Times New Roman"/>
        </w:rPr>
        <w:t xml:space="preserve"> по </w:t>
      </w:r>
      <w:r w:rsidR="006B044D" w:rsidRPr="001145D9">
        <w:rPr>
          <w:rFonts w:ascii="Times New Roman" w:hAnsi="Times New Roman"/>
        </w:rPr>
        <w:t>ПДД РФ</w:t>
      </w:r>
      <w:r w:rsidR="001F74BC" w:rsidRPr="001145D9">
        <w:rPr>
          <w:rFonts w:ascii="Times New Roman" w:hAnsi="Times New Roman"/>
        </w:rPr>
        <w:t xml:space="preserve"> в соответствии с требованиями</w:t>
      </w:r>
      <w:r w:rsidR="00553C71" w:rsidRPr="001145D9">
        <w:rPr>
          <w:rFonts w:ascii="Times New Roman" w:hAnsi="Times New Roman"/>
        </w:rPr>
        <w:t xml:space="preserve"> нормативных правовых актов</w:t>
      </w:r>
      <w:r w:rsidRPr="001145D9">
        <w:rPr>
          <w:rFonts w:ascii="Times New Roman" w:hAnsi="Times New Roman"/>
        </w:rPr>
        <w:t>.</w:t>
      </w:r>
    </w:p>
    <w:p w14:paraId="1A6C4C2D" w14:textId="77777777" w:rsidR="00A4788C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Для водителей предусматривается дополнительное обучение по следующим </w:t>
      </w:r>
      <w:r w:rsidR="007F4A07" w:rsidRPr="001145D9">
        <w:rPr>
          <w:rFonts w:ascii="Times New Roman" w:hAnsi="Times New Roman"/>
        </w:rPr>
        <w:t>курс</w:t>
      </w:r>
      <w:r w:rsidRPr="001145D9">
        <w:rPr>
          <w:rFonts w:ascii="Times New Roman" w:hAnsi="Times New Roman"/>
        </w:rPr>
        <w:t>ам:</w:t>
      </w:r>
    </w:p>
    <w:p w14:paraId="47B30A4D" w14:textId="77777777" w:rsidR="00A4788C" w:rsidRPr="001145D9" w:rsidRDefault="009D2C8B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з</w:t>
      </w:r>
      <w:r w:rsidR="00150EE7" w:rsidRPr="001145D9">
        <w:rPr>
          <w:sz w:val="24"/>
          <w:szCs w:val="24"/>
        </w:rPr>
        <w:t>ащитное вождение;</w:t>
      </w:r>
    </w:p>
    <w:p w14:paraId="3A9F0F67" w14:textId="77777777" w:rsidR="00A4788C" w:rsidRPr="001145D9" w:rsidRDefault="009D2C8B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с</w:t>
      </w:r>
      <w:r w:rsidR="00150EE7" w:rsidRPr="001145D9">
        <w:rPr>
          <w:sz w:val="24"/>
          <w:szCs w:val="24"/>
        </w:rPr>
        <w:t xml:space="preserve">пециализированное обучение </w:t>
      </w:r>
      <w:r w:rsidR="003F5968" w:rsidRPr="001145D9">
        <w:rPr>
          <w:sz w:val="24"/>
          <w:szCs w:val="24"/>
        </w:rPr>
        <w:t>зимнему вождению;</w:t>
      </w:r>
    </w:p>
    <w:p w14:paraId="031EBDAF" w14:textId="77777777" w:rsidR="00150EE7" w:rsidRPr="001145D9" w:rsidRDefault="009D2C8B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с</w:t>
      </w:r>
      <w:r w:rsidR="003F5968" w:rsidRPr="001145D9">
        <w:rPr>
          <w:sz w:val="24"/>
          <w:szCs w:val="24"/>
        </w:rPr>
        <w:t xml:space="preserve">пециализированное </w:t>
      </w:r>
      <w:r w:rsidR="00BB7CD6" w:rsidRPr="001145D9">
        <w:rPr>
          <w:sz w:val="24"/>
          <w:szCs w:val="24"/>
        </w:rPr>
        <w:t xml:space="preserve">обучение </w:t>
      </w:r>
      <w:r w:rsidR="00150EE7" w:rsidRPr="001145D9">
        <w:rPr>
          <w:sz w:val="24"/>
          <w:szCs w:val="24"/>
        </w:rPr>
        <w:t>управлени</w:t>
      </w:r>
      <w:r w:rsidR="00BB7CD6" w:rsidRPr="001145D9">
        <w:rPr>
          <w:sz w:val="24"/>
          <w:szCs w:val="24"/>
        </w:rPr>
        <w:t>ю</w:t>
      </w:r>
      <w:r w:rsidR="00150EE7" w:rsidRPr="001145D9">
        <w:rPr>
          <w:sz w:val="24"/>
          <w:szCs w:val="24"/>
        </w:rPr>
        <w:t xml:space="preserve"> спецтехникой.</w:t>
      </w:r>
    </w:p>
    <w:p w14:paraId="4D5F9F31" w14:textId="77777777" w:rsidR="00A32E90" w:rsidRPr="001145D9" w:rsidRDefault="001038D1" w:rsidP="00A32E9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Дополнительное специализированное о</w:t>
      </w:r>
      <w:r w:rsidR="00150EE7" w:rsidRPr="001145D9">
        <w:rPr>
          <w:rFonts w:ascii="Times New Roman" w:hAnsi="Times New Roman"/>
          <w:lang w:val="ru-RU"/>
        </w:rPr>
        <w:t>бучение водителей проводится н</w:t>
      </w:r>
      <w:r w:rsidR="00AE1E92" w:rsidRPr="001145D9">
        <w:rPr>
          <w:rFonts w:ascii="Times New Roman" w:hAnsi="Times New Roman"/>
          <w:lang w:val="ru-RU"/>
        </w:rPr>
        <w:t>е реже 1</w:t>
      </w:r>
      <w:r w:rsidR="00A846A3" w:rsidRPr="001145D9">
        <w:rPr>
          <w:rFonts w:ascii="Times New Roman" w:hAnsi="Times New Roman"/>
          <w:lang w:val="ru-RU"/>
        </w:rPr>
        <w:t> </w:t>
      </w:r>
      <w:r w:rsidR="00AE1E92" w:rsidRPr="001145D9">
        <w:rPr>
          <w:rFonts w:ascii="Times New Roman" w:hAnsi="Times New Roman"/>
          <w:lang w:val="ru-RU"/>
        </w:rPr>
        <w:t>раза в 3 года</w:t>
      </w:r>
      <w:r w:rsidR="00045934" w:rsidRPr="001145D9">
        <w:rPr>
          <w:rFonts w:ascii="Times New Roman" w:hAnsi="Times New Roman"/>
          <w:lang w:val="ru-RU"/>
        </w:rPr>
        <w:t xml:space="preserve">, </w:t>
      </w:r>
      <w:r w:rsidR="00947771" w:rsidRPr="001145D9">
        <w:rPr>
          <w:rFonts w:ascii="Times New Roman" w:hAnsi="Times New Roman"/>
          <w:lang w:val="ru-RU"/>
        </w:rPr>
        <w:t>силами специализированно</w:t>
      </w:r>
      <w:r w:rsidR="006B67B0" w:rsidRPr="001145D9">
        <w:rPr>
          <w:rFonts w:ascii="Times New Roman" w:hAnsi="Times New Roman"/>
          <w:lang w:val="ru-RU"/>
        </w:rPr>
        <w:t>го учебного заведения</w:t>
      </w:r>
      <w:r w:rsidR="00947771" w:rsidRPr="001145D9">
        <w:rPr>
          <w:rFonts w:ascii="Times New Roman" w:hAnsi="Times New Roman"/>
          <w:lang w:val="ru-RU"/>
        </w:rPr>
        <w:t xml:space="preserve"> </w:t>
      </w:r>
      <w:r w:rsidR="006B67B0" w:rsidRPr="001145D9">
        <w:rPr>
          <w:rFonts w:ascii="Times New Roman" w:hAnsi="Times New Roman"/>
          <w:lang w:val="ru-RU"/>
        </w:rPr>
        <w:t>имеющего</w:t>
      </w:r>
      <w:r w:rsidR="00947771" w:rsidRPr="001145D9">
        <w:rPr>
          <w:rFonts w:ascii="Times New Roman" w:hAnsi="Times New Roman"/>
          <w:lang w:val="ru-RU"/>
        </w:rPr>
        <w:t xml:space="preserve"> </w:t>
      </w:r>
      <w:r w:rsidR="006B67B0" w:rsidRPr="001145D9">
        <w:rPr>
          <w:rFonts w:ascii="Times New Roman" w:hAnsi="Times New Roman"/>
          <w:lang w:val="ru-RU"/>
        </w:rPr>
        <w:t xml:space="preserve">штат обученных преподавателей и </w:t>
      </w:r>
      <w:r w:rsidR="00947771" w:rsidRPr="001145D9">
        <w:rPr>
          <w:rFonts w:ascii="Times New Roman" w:hAnsi="Times New Roman"/>
          <w:lang w:val="ru-RU"/>
        </w:rPr>
        <w:t xml:space="preserve">необходимую </w:t>
      </w:r>
      <w:r w:rsidR="006B67B0" w:rsidRPr="001145D9">
        <w:rPr>
          <w:rFonts w:ascii="Times New Roman" w:hAnsi="Times New Roman"/>
          <w:lang w:val="ru-RU"/>
        </w:rPr>
        <w:t xml:space="preserve">учебную и </w:t>
      </w:r>
      <w:r w:rsidR="00947771" w:rsidRPr="001145D9">
        <w:rPr>
          <w:rFonts w:ascii="Times New Roman" w:hAnsi="Times New Roman"/>
          <w:lang w:val="ru-RU"/>
        </w:rPr>
        <w:t>техническую баз</w:t>
      </w:r>
      <w:r w:rsidR="006B67B0" w:rsidRPr="001145D9">
        <w:rPr>
          <w:rFonts w:ascii="Times New Roman" w:hAnsi="Times New Roman"/>
          <w:lang w:val="ru-RU"/>
        </w:rPr>
        <w:t>у, а так же оборудованный полигон для проведения практических занятий</w:t>
      </w:r>
      <w:r w:rsidR="00A32E90" w:rsidRPr="001145D9">
        <w:rPr>
          <w:rFonts w:ascii="Times New Roman" w:hAnsi="Times New Roman"/>
          <w:lang w:val="ru-RU"/>
        </w:rPr>
        <w:t>.</w:t>
      </w:r>
    </w:p>
    <w:p w14:paraId="686AF29E" w14:textId="77777777" w:rsidR="006F48D1" w:rsidRPr="001145D9" w:rsidRDefault="008E2B73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Программы </w:t>
      </w:r>
      <w:r w:rsidR="00B0639A" w:rsidRPr="001145D9">
        <w:rPr>
          <w:rFonts w:ascii="Times New Roman" w:hAnsi="Times New Roman"/>
        </w:rPr>
        <w:t xml:space="preserve">дополнительного </w:t>
      </w:r>
      <w:r w:rsidRPr="001145D9">
        <w:rPr>
          <w:rFonts w:ascii="Times New Roman" w:hAnsi="Times New Roman"/>
        </w:rPr>
        <w:t xml:space="preserve">обучения </w:t>
      </w:r>
      <w:r w:rsidR="006F48D1" w:rsidRPr="001145D9">
        <w:rPr>
          <w:rFonts w:ascii="Times New Roman" w:hAnsi="Times New Roman"/>
        </w:rPr>
        <w:t xml:space="preserve">для </w:t>
      </w:r>
      <w:r w:rsidR="004D1BD6" w:rsidRPr="001145D9">
        <w:rPr>
          <w:rFonts w:ascii="Times New Roman" w:hAnsi="Times New Roman"/>
        </w:rPr>
        <w:t>водителей</w:t>
      </w:r>
      <w:r w:rsidR="006F48D1" w:rsidRPr="001145D9">
        <w:rPr>
          <w:rFonts w:ascii="Times New Roman" w:hAnsi="Times New Roman"/>
        </w:rPr>
        <w:t xml:space="preserve"> и машинистов спецтехники</w:t>
      </w:r>
      <w:r w:rsidR="00947771" w:rsidRPr="001145D9">
        <w:rPr>
          <w:rFonts w:ascii="Times New Roman" w:hAnsi="Times New Roman"/>
        </w:rPr>
        <w:t>,</w:t>
      </w:r>
      <w:r w:rsidR="004D1BD6" w:rsidRPr="001145D9">
        <w:rPr>
          <w:rFonts w:ascii="Times New Roman" w:hAnsi="Times New Roman"/>
        </w:rPr>
        <w:t xml:space="preserve"> </w:t>
      </w:r>
      <w:r w:rsidRPr="001145D9">
        <w:rPr>
          <w:rFonts w:ascii="Times New Roman" w:hAnsi="Times New Roman"/>
        </w:rPr>
        <w:t xml:space="preserve">должны быть составлены в соответствии </w:t>
      </w:r>
      <w:r w:rsidR="003E0E4D" w:rsidRPr="001145D9">
        <w:rPr>
          <w:rFonts w:ascii="Times New Roman" w:hAnsi="Times New Roman"/>
        </w:rPr>
        <w:t xml:space="preserve">с </w:t>
      </w:r>
      <w:r w:rsidR="00947771" w:rsidRPr="001145D9">
        <w:rPr>
          <w:rFonts w:ascii="Times New Roman" w:hAnsi="Times New Roman"/>
        </w:rPr>
        <w:t>действующими ЛНД</w:t>
      </w:r>
      <w:r w:rsidRPr="001145D9">
        <w:rPr>
          <w:rFonts w:ascii="Times New Roman" w:hAnsi="Times New Roman"/>
        </w:rPr>
        <w:t xml:space="preserve"> </w:t>
      </w:r>
      <w:r w:rsidR="00CA7DF7">
        <w:rPr>
          <w:rFonts w:ascii="Times New Roman" w:hAnsi="Times New Roman"/>
        </w:rPr>
        <w:t>общества.</w:t>
      </w:r>
      <w:r w:rsidR="00754C4D" w:rsidRPr="001145D9">
        <w:rPr>
          <w:rFonts w:ascii="Times New Roman" w:hAnsi="Times New Roman"/>
        </w:rPr>
        <w:t xml:space="preserve"> </w:t>
      </w:r>
    </w:p>
    <w:p w14:paraId="69EA83BE" w14:textId="77777777" w:rsidR="00A4788C" w:rsidRPr="001145D9" w:rsidRDefault="0094777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lastRenderedPageBreak/>
        <w:t>Документ</w:t>
      </w:r>
      <w:r w:rsidR="00AF076B" w:rsidRPr="001145D9">
        <w:rPr>
          <w:rFonts w:ascii="Times New Roman" w:hAnsi="Times New Roman"/>
        </w:rPr>
        <w:t>,</w:t>
      </w:r>
      <w:r w:rsidRPr="001145D9">
        <w:rPr>
          <w:rFonts w:ascii="Times New Roman" w:hAnsi="Times New Roman"/>
        </w:rPr>
        <w:t xml:space="preserve"> подтверждающий проведение дополнительного обучения водитель управляющий ТС или спецтехникой должен иметь при себе</w:t>
      </w:r>
      <w:r w:rsidR="00150EE7" w:rsidRPr="001145D9">
        <w:rPr>
          <w:rFonts w:ascii="Times New Roman" w:hAnsi="Times New Roman"/>
        </w:rPr>
        <w:t>.</w:t>
      </w:r>
    </w:p>
    <w:p w14:paraId="64CD02E3" w14:textId="77777777" w:rsidR="00A4788C" w:rsidRPr="001145D9" w:rsidRDefault="006F48D1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  <w:bCs/>
        </w:rPr>
        <w:t>П</w:t>
      </w:r>
      <w:r w:rsidR="00947771" w:rsidRPr="001145D9">
        <w:rPr>
          <w:rFonts w:ascii="Times New Roman" w:hAnsi="Times New Roman"/>
          <w:bCs/>
        </w:rPr>
        <w:t>одрядная организация</w:t>
      </w:r>
      <w:r w:rsidR="007236B8" w:rsidRPr="001145D9">
        <w:rPr>
          <w:rFonts w:ascii="Times New Roman" w:hAnsi="Times New Roman"/>
          <w:bCs/>
        </w:rPr>
        <w:t xml:space="preserve"> </w:t>
      </w:r>
      <w:r w:rsidR="00A4788C" w:rsidRPr="001145D9">
        <w:rPr>
          <w:rFonts w:ascii="Times New Roman" w:hAnsi="Times New Roman"/>
          <w:bCs/>
        </w:rPr>
        <w:t xml:space="preserve">осуществляет учет данных о квалификации водителя, общем стаже его водительской деятельности и </w:t>
      </w:r>
      <w:r w:rsidR="00C02DBB" w:rsidRPr="001145D9">
        <w:rPr>
          <w:rFonts w:ascii="Times New Roman" w:hAnsi="Times New Roman"/>
          <w:bCs/>
        </w:rPr>
        <w:t xml:space="preserve">стаже работы </w:t>
      </w:r>
      <w:r w:rsidR="00A4788C" w:rsidRPr="001145D9">
        <w:rPr>
          <w:rFonts w:ascii="Times New Roman" w:hAnsi="Times New Roman"/>
          <w:bCs/>
        </w:rPr>
        <w:t xml:space="preserve">на определенных типах </w:t>
      </w:r>
      <w:r w:rsidR="009D2C8B" w:rsidRPr="001145D9">
        <w:rPr>
          <w:rFonts w:ascii="Times New Roman" w:hAnsi="Times New Roman"/>
          <w:bCs/>
        </w:rPr>
        <w:t>ТС</w:t>
      </w:r>
      <w:r w:rsidR="00A4788C" w:rsidRPr="001145D9">
        <w:rPr>
          <w:rFonts w:ascii="Times New Roman" w:hAnsi="Times New Roman"/>
          <w:bCs/>
        </w:rPr>
        <w:t xml:space="preserve">, сроках прохождения медицинского переосвидетельствования, об участии в </w:t>
      </w:r>
      <w:r w:rsidR="009D2C8B" w:rsidRPr="001145D9">
        <w:rPr>
          <w:rFonts w:ascii="Times New Roman" w:hAnsi="Times New Roman"/>
          <w:bCs/>
        </w:rPr>
        <w:t>ДТП</w:t>
      </w:r>
      <w:r w:rsidR="00A4788C" w:rsidRPr="001145D9">
        <w:rPr>
          <w:rFonts w:ascii="Times New Roman" w:hAnsi="Times New Roman"/>
          <w:bCs/>
        </w:rPr>
        <w:t>, допущенных нарушениях ПДД</w:t>
      </w:r>
      <w:r w:rsidR="006B044D" w:rsidRPr="001145D9">
        <w:rPr>
          <w:rFonts w:ascii="Times New Roman" w:hAnsi="Times New Roman"/>
          <w:bCs/>
        </w:rPr>
        <w:t xml:space="preserve"> РФ</w:t>
      </w:r>
      <w:r w:rsidR="00A4788C" w:rsidRPr="001145D9">
        <w:rPr>
          <w:rFonts w:ascii="Times New Roman" w:hAnsi="Times New Roman"/>
          <w:bCs/>
        </w:rPr>
        <w:t xml:space="preserve">, фактах лишения права управления </w:t>
      </w:r>
      <w:r w:rsidR="009D2C8B" w:rsidRPr="001145D9">
        <w:rPr>
          <w:rFonts w:ascii="Times New Roman" w:hAnsi="Times New Roman"/>
          <w:bCs/>
        </w:rPr>
        <w:t>ТС</w:t>
      </w:r>
      <w:r w:rsidR="00A4788C" w:rsidRPr="001145D9">
        <w:rPr>
          <w:rFonts w:ascii="Times New Roman" w:hAnsi="Times New Roman"/>
          <w:bCs/>
        </w:rPr>
        <w:t>, отстранений от работы на линии из-за алкогольного опьянения или последствий алкогольной интоксикации, перерывах в водительской деятельности, работе по совместительству.</w:t>
      </w:r>
    </w:p>
    <w:p w14:paraId="27F4A9C4" w14:textId="77777777" w:rsidR="001C5272" w:rsidRPr="001145D9" w:rsidRDefault="001C5272" w:rsidP="001C5272">
      <w:pPr>
        <w:pStyle w:val="12"/>
        <w:suppressAutoHyphens/>
        <w:rPr>
          <w:rFonts w:ascii="Times New Roman" w:hAnsi="Times New Roman"/>
        </w:rPr>
      </w:pPr>
    </w:p>
    <w:p w14:paraId="70217BDF" w14:textId="77777777" w:rsidR="00150EE7" w:rsidRPr="001145D9" w:rsidRDefault="00150EE7" w:rsidP="00A80BA9">
      <w:pPr>
        <w:pStyle w:val="1"/>
        <w:numPr>
          <w:ilvl w:val="0"/>
          <w:numId w:val="50"/>
        </w:numPr>
        <w:rPr>
          <w:lang w:val="ru-RU"/>
        </w:rPr>
      </w:pPr>
      <w:bookmarkStart w:id="32" w:name="_Toc112659106"/>
      <w:bookmarkStart w:id="33" w:name="_Toc176676361"/>
      <w:bookmarkStart w:id="34" w:name="_Toc343531146"/>
      <w:r w:rsidRPr="001145D9">
        <w:rPr>
          <w:lang w:val="ru-RU"/>
        </w:rPr>
        <w:t>Общие требования</w:t>
      </w:r>
      <w:r w:rsidR="002D3A74" w:rsidRPr="001145D9">
        <w:rPr>
          <w:lang w:val="ru-RU"/>
        </w:rPr>
        <w:t xml:space="preserve"> к</w:t>
      </w:r>
      <w:r w:rsidR="00B42A43" w:rsidRPr="001145D9">
        <w:rPr>
          <w:lang w:val="ru-RU"/>
        </w:rPr>
        <w:t xml:space="preserve"> управлению</w:t>
      </w:r>
      <w:r w:rsidRPr="001145D9">
        <w:rPr>
          <w:lang w:val="ru-RU"/>
        </w:rPr>
        <w:t xml:space="preserve"> </w:t>
      </w:r>
      <w:bookmarkEnd w:id="32"/>
      <w:bookmarkEnd w:id="33"/>
      <w:bookmarkEnd w:id="34"/>
      <w:r w:rsidR="00B42A43" w:rsidRPr="001145D9">
        <w:rPr>
          <w:lang w:val="ru-RU"/>
        </w:rPr>
        <w:t xml:space="preserve">и ремонту </w:t>
      </w:r>
      <w:r w:rsidR="009D2C8B" w:rsidRPr="001145D9">
        <w:rPr>
          <w:lang w:val="ru-RU"/>
        </w:rPr>
        <w:t>ТС</w:t>
      </w:r>
    </w:p>
    <w:p w14:paraId="4F9A18A4" w14:textId="77777777" w:rsidR="00AB28D4" w:rsidRPr="001145D9" w:rsidRDefault="00AB28D4" w:rsidP="00A80BA9">
      <w:pPr>
        <w:spacing w:after="0" w:line="240" w:lineRule="auto"/>
        <w:rPr>
          <w:rFonts w:ascii="Times New Roman" w:hAnsi="Times New Roman"/>
          <w:lang w:val="ru-RU"/>
        </w:rPr>
      </w:pPr>
    </w:p>
    <w:p w14:paraId="65B02484" w14:textId="77777777" w:rsidR="00457C55" w:rsidRPr="001145D9" w:rsidRDefault="00457C55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Все </w:t>
      </w:r>
      <w:r w:rsidR="009D2C8B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, используемые в </w:t>
      </w:r>
      <w:r w:rsidR="001B1D96" w:rsidRPr="001145D9">
        <w:rPr>
          <w:rFonts w:ascii="Times New Roman" w:hAnsi="Times New Roman"/>
        </w:rPr>
        <w:t xml:space="preserve">интересах </w:t>
      </w:r>
      <w:r w:rsidR="006F48D1" w:rsidRPr="001145D9">
        <w:rPr>
          <w:rFonts w:ascii="Times New Roman" w:hAnsi="Times New Roman"/>
        </w:rPr>
        <w:t>Общества</w:t>
      </w:r>
      <w:r w:rsidRPr="001145D9">
        <w:rPr>
          <w:rFonts w:ascii="Times New Roman" w:hAnsi="Times New Roman"/>
        </w:rPr>
        <w:t xml:space="preserve">, должны эксплуатироваться при соблюдении следующих условий: </w:t>
      </w:r>
    </w:p>
    <w:p w14:paraId="3175CD19" w14:textId="77777777" w:rsidR="00457C55" w:rsidRPr="001145D9" w:rsidRDefault="009D2C8B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ТС</w:t>
      </w:r>
      <w:r w:rsidR="00457C55" w:rsidRPr="001145D9">
        <w:rPr>
          <w:sz w:val="24"/>
          <w:szCs w:val="24"/>
        </w:rPr>
        <w:t xml:space="preserve"> исправно, прошло </w:t>
      </w:r>
      <w:r w:rsidR="00820F9A" w:rsidRPr="001145D9">
        <w:rPr>
          <w:sz w:val="24"/>
          <w:szCs w:val="24"/>
        </w:rPr>
        <w:t xml:space="preserve">технический осмотр, своевременное </w:t>
      </w:r>
      <w:r w:rsidR="00457C55" w:rsidRPr="001145D9">
        <w:rPr>
          <w:sz w:val="24"/>
          <w:szCs w:val="24"/>
        </w:rPr>
        <w:t>тех</w:t>
      </w:r>
      <w:r w:rsidR="00820F9A" w:rsidRPr="001145D9">
        <w:rPr>
          <w:sz w:val="24"/>
          <w:szCs w:val="24"/>
        </w:rPr>
        <w:t xml:space="preserve">ническое </w:t>
      </w:r>
      <w:r w:rsidR="00457C55" w:rsidRPr="001145D9">
        <w:rPr>
          <w:sz w:val="24"/>
          <w:szCs w:val="24"/>
        </w:rPr>
        <w:t>обслуживание</w:t>
      </w:r>
      <w:r w:rsidR="00820F9A" w:rsidRPr="001145D9">
        <w:rPr>
          <w:sz w:val="24"/>
          <w:szCs w:val="24"/>
        </w:rPr>
        <w:t xml:space="preserve"> и предрейсовый осмотр перед выпуском на линию</w:t>
      </w:r>
      <w:r w:rsidR="00457C55" w:rsidRPr="001145D9">
        <w:rPr>
          <w:sz w:val="24"/>
          <w:szCs w:val="24"/>
        </w:rPr>
        <w:t>;</w:t>
      </w:r>
    </w:p>
    <w:p w14:paraId="0F49F633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количество пассажиров и характеристики грузов соответствуют установленным производителем техническим условиям </w:t>
      </w:r>
      <w:r w:rsidR="0024560F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>;</w:t>
      </w:r>
    </w:p>
    <w:p w14:paraId="2376CC42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все </w:t>
      </w:r>
      <w:r w:rsidR="0024560F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оборудованы шинами, соответствующими </w:t>
      </w:r>
      <w:r w:rsidR="00727E7C" w:rsidRPr="001145D9">
        <w:rPr>
          <w:sz w:val="24"/>
          <w:szCs w:val="24"/>
        </w:rPr>
        <w:t xml:space="preserve">дорожным условиям и </w:t>
      </w:r>
      <w:r w:rsidRPr="001145D9">
        <w:rPr>
          <w:sz w:val="24"/>
          <w:szCs w:val="24"/>
        </w:rPr>
        <w:t>времени года;</w:t>
      </w:r>
    </w:p>
    <w:p w14:paraId="1F86CFA1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водител</w:t>
      </w:r>
      <w:r w:rsidR="00820F9A" w:rsidRPr="001145D9">
        <w:rPr>
          <w:sz w:val="24"/>
          <w:szCs w:val="24"/>
        </w:rPr>
        <w:t>ь</w:t>
      </w:r>
      <w:r w:rsidRPr="001145D9">
        <w:rPr>
          <w:sz w:val="24"/>
          <w:szCs w:val="24"/>
        </w:rPr>
        <w:t xml:space="preserve"> </w:t>
      </w:r>
      <w:r w:rsidR="00820F9A" w:rsidRPr="001145D9">
        <w:rPr>
          <w:sz w:val="24"/>
          <w:szCs w:val="24"/>
        </w:rPr>
        <w:t xml:space="preserve">прошел предрейсовый медицинский осмотр, </w:t>
      </w:r>
      <w:r w:rsidRPr="001145D9">
        <w:rPr>
          <w:sz w:val="24"/>
          <w:szCs w:val="24"/>
        </w:rPr>
        <w:t>не име</w:t>
      </w:r>
      <w:r w:rsidR="00820F9A" w:rsidRPr="001145D9">
        <w:rPr>
          <w:sz w:val="24"/>
          <w:szCs w:val="24"/>
        </w:rPr>
        <w:t>ет</w:t>
      </w:r>
      <w:r w:rsidRPr="001145D9">
        <w:rPr>
          <w:sz w:val="24"/>
          <w:szCs w:val="24"/>
        </w:rPr>
        <w:t xml:space="preserve"> медицинских противопоказаний, не находятся под воздействием алкоголя, наркотических веществ или медицинских препаратов и не испытыва</w:t>
      </w:r>
      <w:r w:rsidR="00AF076B" w:rsidRPr="001145D9">
        <w:rPr>
          <w:sz w:val="24"/>
          <w:szCs w:val="24"/>
        </w:rPr>
        <w:t>е</w:t>
      </w:r>
      <w:r w:rsidRPr="001145D9">
        <w:rPr>
          <w:sz w:val="24"/>
          <w:szCs w:val="24"/>
        </w:rPr>
        <w:t>т усталость;</w:t>
      </w:r>
    </w:p>
    <w:p w14:paraId="11D80A30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ремни безопасности установлены</w:t>
      </w:r>
      <w:r w:rsidR="00820F9A" w:rsidRPr="001145D9">
        <w:rPr>
          <w:sz w:val="24"/>
          <w:szCs w:val="24"/>
        </w:rPr>
        <w:t>, исправны</w:t>
      </w:r>
      <w:r w:rsidRPr="001145D9">
        <w:rPr>
          <w:sz w:val="24"/>
          <w:szCs w:val="24"/>
        </w:rPr>
        <w:t xml:space="preserve"> и используются водителем и всеми пассажирами</w:t>
      </w:r>
      <w:bookmarkStart w:id="35" w:name="sub_40000"/>
      <w:r w:rsidRPr="001145D9">
        <w:rPr>
          <w:sz w:val="24"/>
          <w:szCs w:val="24"/>
        </w:rPr>
        <w:t>.</w:t>
      </w:r>
    </w:p>
    <w:bookmarkEnd w:id="35"/>
    <w:p w14:paraId="280B9DD8" w14:textId="77777777" w:rsidR="00457C55" w:rsidRPr="001145D9" w:rsidRDefault="00457C55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В</w:t>
      </w:r>
      <w:r w:rsidRPr="001145D9">
        <w:rPr>
          <w:rFonts w:ascii="Times New Roman" w:eastAsia="GURLT V+ Arial Narrow" w:hAnsi="Times New Roman"/>
        </w:rPr>
        <w:t xml:space="preserve"> </w:t>
      </w:r>
      <w:r w:rsidRPr="001145D9">
        <w:rPr>
          <w:rFonts w:ascii="Times New Roman" w:hAnsi="Times New Roman"/>
        </w:rPr>
        <w:t>процессе</w:t>
      </w:r>
      <w:r w:rsidRPr="001145D9">
        <w:rPr>
          <w:rFonts w:ascii="Times New Roman" w:eastAsia="GURLT V+ Arial Narrow" w:hAnsi="Times New Roman"/>
        </w:rPr>
        <w:t xml:space="preserve"> </w:t>
      </w:r>
      <w:r w:rsidRPr="001145D9">
        <w:rPr>
          <w:rFonts w:ascii="Times New Roman" w:hAnsi="Times New Roman"/>
        </w:rPr>
        <w:t>управления</w:t>
      </w:r>
      <w:r w:rsidRPr="001145D9">
        <w:rPr>
          <w:rFonts w:ascii="Times New Roman" w:eastAsia="GURLT V+ Arial Narrow" w:hAnsi="Times New Roman"/>
        </w:rPr>
        <w:t xml:space="preserve"> </w:t>
      </w:r>
      <w:r w:rsidR="0024560F" w:rsidRPr="001145D9">
        <w:rPr>
          <w:rFonts w:ascii="Times New Roman" w:eastAsia="GURLT V+ Arial Narrow" w:hAnsi="Times New Roman"/>
        </w:rPr>
        <w:t>ТС</w:t>
      </w:r>
      <w:r w:rsidR="006C6EE7" w:rsidRPr="001145D9">
        <w:rPr>
          <w:rFonts w:ascii="Times New Roman" w:eastAsia="GURLT V+ Arial Narrow" w:hAnsi="Times New Roman"/>
        </w:rPr>
        <w:t xml:space="preserve"> запрещено</w:t>
      </w:r>
      <w:r w:rsidRPr="001145D9">
        <w:rPr>
          <w:rFonts w:ascii="Times New Roman" w:eastAsia="GURLT V+ Arial Narrow" w:hAnsi="Times New Roman"/>
        </w:rPr>
        <w:t xml:space="preserve">: </w:t>
      </w:r>
    </w:p>
    <w:p w14:paraId="60B3291B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осуществлять небезопасное или неучтивое по отношению к другим вождение</w:t>
      </w:r>
      <w:r w:rsidR="002B1725" w:rsidRPr="001145D9">
        <w:rPr>
          <w:sz w:val="24"/>
          <w:szCs w:val="24"/>
        </w:rPr>
        <w:t xml:space="preserve">: </w:t>
      </w:r>
      <w:r w:rsidRPr="001145D9">
        <w:rPr>
          <w:sz w:val="24"/>
          <w:szCs w:val="24"/>
        </w:rPr>
        <w:t>агрессивное</w:t>
      </w:r>
      <w:r w:rsidR="002B1725" w:rsidRPr="001145D9">
        <w:rPr>
          <w:sz w:val="24"/>
          <w:szCs w:val="24"/>
        </w:rPr>
        <w:t xml:space="preserve"> вождение</w:t>
      </w:r>
      <w:r w:rsidRPr="001145D9">
        <w:rPr>
          <w:sz w:val="24"/>
          <w:szCs w:val="24"/>
        </w:rPr>
        <w:t xml:space="preserve">, использование всего пространства дороги, неуважение прав пешеходов, нарушение </w:t>
      </w:r>
      <w:r w:rsidR="00820F9A" w:rsidRPr="001145D9">
        <w:rPr>
          <w:sz w:val="24"/>
          <w:szCs w:val="24"/>
        </w:rPr>
        <w:t xml:space="preserve">требований </w:t>
      </w:r>
      <w:r w:rsidR="0024560F" w:rsidRPr="001145D9">
        <w:rPr>
          <w:sz w:val="24"/>
          <w:szCs w:val="24"/>
        </w:rPr>
        <w:t>ПДД</w:t>
      </w:r>
      <w:r w:rsidR="00041430" w:rsidRPr="001145D9">
        <w:rPr>
          <w:sz w:val="24"/>
          <w:szCs w:val="24"/>
        </w:rPr>
        <w:t xml:space="preserve"> РФ</w:t>
      </w:r>
      <w:r w:rsidR="006F48D1" w:rsidRPr="001145D9">
        <w:rPr>
          <w:sz w:val="24"/>
          <w:szCs w:val="24"/>
        </w:rPr>
        <w:t xml:space="preserve"> и данно</w:t>
      </w:r>
      <w:r w:rsidR="00AF076B" w:rsidRPr="001145D9">
        <w:rPr>
          <w:sz w:val="24"/>
          <w:szCs w:val="24"/>
        </w:rPr>
        <w:t>й</w:t>
      </w:r>
      <w:r w:rsidR="006F48D1" w:rsidRPr="001145D9">
        <w:rPr>
          <w:sz w:val="24"/>
          <w:szCs w:val="24"/>
        </w:rPr>
        <w:t xml:space="preserve"> </w:t>
      </w:r>
      <w:r w:rsidR="00B91ED5" w:rsidRPr="001145D9">
        <w:rPr>
          <w:sz w:val="24"/>
          <w:szCs w:val="24"/>
        </w:rPr>
        <w:t>Инструкци</w:t>
      </w:r>
      <w:r w:rsidR="00AF076B" w:rsidRPr="001145D9">
        <w:rPr>
          <w:sz w:val="24"/>
          <w:szCs w:val="24"/>
        </w:rPr>
        <w:t>и</w:t>
      </w:r>
      <w:r w:rsidRPr="001145D9">
        <w:rPr>
          <w:sz w:val="24"/>
          <w:szCs w:val="24"/>
        </w:rPr>
        <w:t>;</w:t>
      </w:r>
    </w:p>
    <w:p w14:paraId="543CCF24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начинать движение </w:t>
      </w:r>
      <w:r w:rsidR="0024560F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>, пока все пассажиры не пристегнутся исправными ремнями безопасности;</w:t>
      </w:r>
    </w:p>
    <w:p w14:paraId="3BE38C38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превышать установленные ограничения скорости и производить передвижение без включения ближнего света фар;</w:t>
      </w:r>
    </w:p>
    <w:p w14:paraId="238708A7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осуществлять посадку и высадку </w:t>
      </w:r>
      <w:r w:rsidR="006F48D1" w:rsidRPr="001145D9">
        <w:rPr>
          <w:sz w:val="24"/>
          <w:szCs w:val="24"/>
        </w:rPr>
        <w:t>пассажиров до полной остановки</w:t>
      </w:r>
      <w:r w:rsidRPr="001145D9">
        <w:rPr>
          <w:sz w:val="24"/>
          <w:szCs w:val="24"/>
        </w:rPr>
        <w:t xml:space="preserve"> </w:t>
      </w:r>
      <w:r w:rsidR="0024560F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>;</w:t>
      </w:r>
    </w:p>
    <w:p w14:paraId="0E63AD03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эксплуатировать </w:t>
      </w:r>
      <w:r w:rsidR="0024560F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>, если число пассажиров превышает установленные производителем технические условия;</w:t>
      </w:r>
    </w:p>
    <w:p w14:paraId="20F1045D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перевозить людей при помощи </w:t>
      </w:r>
      <w:r w:rsidR="0024560F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>, не предназначенного для перевозки людей, на любые расстояния;</w:t>
      </w:r>
    </w:p>
    <w:p w14:paraId="59412712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курить во время заправки </w:t>
      </w:r>
      <w:r w:rsidR="0024560F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; </w:t>
      </w:r>
    </w:p>
    <w:p w14:paraId="3384BBBA" w14:textId="77777777" w:rsidR="00457C55" w:rsidRPr="001145D9" w:rsidRDefault="00457C5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подвозить попутчиков; </w:t>
      </w:r>
    </w:p>
    <w:p w14:paraId="06228E6A" w14:textId="77777777" w:rsidR="00457C55" w:rsidRPr="001145D9" w:rsidRDefault="002B1725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любым образом использовать </w:t>
      </w:r>
      <w:r w:rsidR="00457C55" w:rsidRPr="001145D9">
        <w:rPr>
          <w:sz w:val="24"/>
          <w:szCs w:val="24"/>
        </w:rPr>
        <w:t>мобильны</w:t>
      </w:r>
      <w:r w:rsidRPr="001145D9">
        <w:rPr>
          <w:sz w:val="24"/>
          <w:szCs w:val="24"/>
        </w:rPr>
        <w:t>е</w:t>
      </w:r>
      <w:r w:rsidR="00457C55" w:rsidRPr="001145D9">
        <w:rPr>
          <w:sz w:val="24"/>
          <w:szCs w:val="24"/>
        </w:rPr>
        <w:t xml:space="preserve"> средств</w:t>
      </w:r>
      <w:r w:rsidRPr="001145D9">
        <w:rPr>
          <w:sz w:val="24"/>
          <w:szCs w:val="24"/>
        </w:rPr>
        <w:t>а</w:t>
      </w:r>
      <w:r w:rsidR="00457C55" w:rsidRPr="001145D9">
        <w:rPr>
          <w:sz w:val="24"/>
          <w:szCs w:val="24"/>
        </w:rPr>
        <w:t xml:space="preserve"> связи</w:t>
      </w:r>
      <w:r w:rsidR="0024560F" w:rsidRPr="001145D9">
        <w:rPr>
          <w:sz w:val="24"/>
          <w:szCs w:val="24"/>
        </w:rPr>
        <w:t>;</w:t>
      </w:r>
    </w:p>
    <w:p w14:paraId="76BE22B0" w14:textId="77777777" w:rsidR="004C007C" w:rsidRPr="001145D9" w:rsidRDefault="004C007C" w:rsidP="00A80BA9">
      <w:pPr>
        <w:pStyle w:val="afc"/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управлять ТС в болезненном или утомленном состоянии, ставящем под угрозу безопасность движения</w:t>
      </w:r>
      <w:r w:rsidR="0024560F" w:rsidRPr="001145D9">
        <w:rPr>
          <w:sz w:val="24"/>
          <w:szCs w:val="24"/>
        </w:rPr>
        <w:t>.</w:t>
      </w:r>
    </w:p>
    <w:p w14:paraId="7745C441" w14:textId="77777777" w:rsidR="00457C55" w:rsidRPr="001145D9" w:rsidRDefault="00457C55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eastAsia="SNXZF G+ Arial Narrow" w:hAnsi="Times New Roman"/>
        </w:rPr>
      </w:pPr>
      <w:r w:rsidRPr="001145D9">
        <w:rPr>
          <w:rFonts w:ascii="Times New Roman" w:hAnsi="Times New Roman"/>
        </w:rPr>
        <w:t>Водители</w:t>
      </w:r>
      <w:r w:rsidRPr="001145D9">
        <w:rPr>
          <w:rFonts w:ascii="Times New Roman" w:eastAsia="SNXZF G+ Arial Narrow" w:hAnsi="Times New Roman"/>
        </w:rPr>
        <w:t xml:space="preserve"> </w:t>
      </w:r>
      <w:r w:rsidR="0024560F" w:rsidRPr="001145D9">
        <w:rPr>
          <w:rFonts w:ascii="Times New Roman" w:hAnsi="Times New Roman"/>
        </w:rPr>
        <w:t>ТС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должны</w:t>
      </w:r>
      <w:r w:rsidRPr="001145D9">
        <w:rPr>
          <w:rFonts w:ascii="Times New Roman" w:eastAsia="SNXZF G+ Arial Narrow" w:hAnsi="Times New Roman"/>
        </w:rPr>
        <w:t xml:space="preserve"> следовать </w:t>
      </w:r>
      <w:r w:rsidRPr="001145D9">
        <w:rPr>
          <w:rFonts w:ascii="Times New Roman" w:hAnsi="Times New Roman"/>
        </w:rPr>
        <w:t>всем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действующим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требованиям</w:t>
      </w:r>
      <w:r w:rsidRPr="001145D9">
        <w:rPr>
          <w:rFonts w:ascii="Times New Roman" w:eastAsia="SNXZF G+ Arial Narrow" w:hAnsi="Times New Roman"/>
        </w:rPr>
        <w:t xml:space="preserve"> </w:t>
      </w:r>
      <w:r w:rsidR="0024560F" w:rsidRPr="001145D9">
        <w:rPr>
          <w:rFonts w:ascii="Times New Roman" w:hAnsi="Times New Roman"/>
        </w:rPr>
        <w:t>ПДД</w:t>
      </w:r>
      <w:r w:rsidR="00041430" w:rsidRPr="001145D9">
        <w:rPr>
          <w:rFonts w:ascii="Times New Roman" w:hAnsi="Times New Roman"/>
        </w:rPr>
        <w:t xml:space="preserve"> РФ</w:t>
      </w:r>
      <w:r w:rsidRPr="001145D9">
        <w:rPr>
          <w:rFonts w:ascii="Times New Roman" w:eastAsia="SNXZF G+ Arial Narrow" w:hAnsi="Times New Roman"/>
        </w:rPr>
        <w:t xml:space="preserve">. Скорость при управлении </w:t>
      </w:r>
      <w:r w:rsidR="0024560F" w:rsidRPr="001145D9">
        <w:rPr>
          <w:rFonts w:ascii="Times New Roman" w:eastAsia="SNXZF G+ Arial Narrow" w:hAnsi="Times New Roman"/>
        </w:rPr>
        <w:t>ТС</w:t>
      </w:r>
      <w:r w:rsidRPr="001145D9">
        <w:rPr>
          <w:rFonts w:ascii="Times New Roman" w:eastAsia="SNXZF G+ Arial Narrow" w:hAnsi="Times New Roman"/>
        </w:rPr>
        <w:t xml:space="preserve"> не должна превышать ограничения, установленные </w:t>
      </w:r>
      <w:r w:rsidR="0024560F" w:rsidRPr="001145D9">
        <w:rPr>
          <w:rFonts w:ascii="Times New Roman" w:eastAsia="SNXZF G+ Arial Narrow" w:hAnsi="Times New Roman"/>
        </w:rPr>
        <w:t xml:space="preserve">действующим </w:t>
      </w:r>
      <w:r w:rsidRPr="001145D9">
        <w:rPr>
          <w:rFonts w:ascii="Times New Roman" w:eastAsia="SNXZF G+ Arial Narrow" w:hAnsi="Times New Roman"/>
        </w:rPr>
        <w:t xml:space="preserve">законодательством </w:t>
      </w:r>
      <w:r w:rsidR="00A260D5" w:rsidRPr="001145D9">
        <w:rPr>
          <w:rFonts w:ascii="Times New Roman" w:eastAsia="SNXZF G+ Arial Narrow" w:hAnsi="Times New Roman"/>
        </w:rPr>
        <w:t>или</w:t>
      </w:r>
      <w:r w:rsidRPr="001145D9">
        <w:rPr>
          <w:rFonts w:ascii="Times New Roman" w:eastAsia="SNXZF G+ Arial Narrow" w:hAnsi="Times New Roman"/>
        </w:rPr>
        <w:t xml:space="preserve"> </w:t>
      </w:r>
      <w:r w:rsidR="00A260D5" w:rsidRPr="001145D9">
        <w:rPr>
          <w:rFonts w:ascii="Times New Roman" w:eastAsia="SNXZF G+ Arial Narrow" w:hAnsi="Times New Roman"/>
        </w:rPr>
        <w:t>внутренними</w:t>
      </w:r>
      <w:r w:rsidRPr="001145D9">
        <w:rPr>
          <w:rFonts w:ascii="Times New Roman" w:eastAsia="SNXZF G+ Arial Narrow" w:hAnsi="Times New Roman"/>
        </w:rPr>
        <w:t xml:space="preserve"> </w:t>
      </w:r>
      <w:r w:rsidR="00170019" w:rsidRPr="001145D9">
        <w:rPr>
          <w:rFonts w:ascii="Times New Roman" w:eastAsia="SNXZF G+ Arial Narrow" w:hAnsi="Times New Roman"/>
        </w:rPr>
        <w:t>документами</w:t>
      </w:r>
      <w:r w:rsidR="006551F1" w:rsidRPr="001145D9">
        <w:rPr>
          <w:rFonts w:ascii="Times New Roman" w:eastAsia="SNXZF G+ Arial Narrow" w:hAnsi="Times New Roman"/>
        </w:rPr>
        <w:t xml:space="preserve"> </w:t>
      </w:r>
      <w:r w:rsidR="00820F9A" w:rsidRPr="001145D9">
        <w:rPr>
          <w:rFonts w:ascii="Times New Roman" w:eastAsia="SNXZF G+ Arial Narrow" w:hAnsi="Times New Roman"/>
        </w:rPr>
        <w:t>Общества/подрядной организации</w:t>
      </w:r>
      <w:r w:rsidRPr="001145D9">
        <w:rPr>
          <w:rFonts w:ascii="Times New Roman" w:eastAsia="SNXZF G+ Arial Narrow" w:hAnsi="Times New Roman"/>
        </w:rPr>
        <w:t xml:space="preserve">. </w:t>
      </w:r>
      <w:r w:rsidRPr="001145D9">
        <w:rPr>
          <w:rFonts w:ascii="Times New Roman" w:hAnsi="Times New Roman"/>
        </w:rPr>
        <w:t>Водитель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должен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снижать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скорость</w:t>
      </w:r>
      <w:r w:rsidRPr="001145D9">
        <w:rPr>
          <w:rFonts w:ascii="Times New Roman" w:eastAsia="SNXZF G+ Arial Narrow" w:hAnsi="Times New Roman"/>
        </w:rPr>
        <w:t xml:space="preserve"> </w:t>
      </w:r>
      <w:r w:rsidR="0024560F" w:rsidRPr="001145D9">
        <w:rPr>
          <w:rFonts w:ascii="Times New Roman" w:hAnsi="Times New Roman"/>
        </w:rPr>
        <w:t>ТС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при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неблагоприятных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дорожных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или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погодных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условиях</w:t>
      </w:r>
      <w:r w:rsidRPr="001145D9">
        <w:rPr>
          <w:rFonts w:ascii="Times New Roman" w:eastAsia="SNXZF G+ Arial Narrow" w:hAnsi="Times New Roman"/>
        </w:rPr>
        <w:t>.</w:t>
      </w:r>
    </w:p>
    <w:p w14:paraId="4A86D771" w14:textId="77777777" w:rsidR="00304CE6" w:rsidRPr="001145D9" w:rsidRDefault="00304CE6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eastAsia="SNXZF G+ Arial Narrow" w:hAnsi="Times New Roman"/>
        </w:rPr>
      </w:pPr>
      <w:r w:rsidRPr="001145D9">
        <w:rPr>
          <w:rFonts w:ascii="Times New Roman" w:eastAsia="SNXZF G+ Arial Narrow" w:hAnsi="Times New Roman"/>
        </w:rPr>
        <w:t xml:space="preserve">Водители всех </w:t>
      </w:r>
      <w:r w:rsidR="0024560F" w:rsidRPr="001145D9">
        <w:rPr>
          <w:rFonts w:ascii="Times New Roman" w:eastAsia="SNXZF G+ Arial Narrow" w:hAnsi="Times New Roman"/>
        </w:rPr>
        <w:t>ТС</w:t>
      </w:r>
      <w:r w:rsidRPr="001145D9">
        <w:rPr>
          <w:rFonts w:ascii="Times New Roman" w:eastAsia="SNXZF G+ Arial Narrow" w:hAnsi="Times New Roman"/>
        </w:rPr>
        <w:t xml:space="preserve"> и спецтехники должны быть обеспечены светоотражающими жилетами и иметь их в кабине</w:t>
      </w:r>
      <w:r w:rsidR="004F585C" w:rsidRPr="001145D9">
        <w:rPr>
          <w:rFonts w:ascii="Times New Roman" w:eastAsia="SNXZF G+ Arial Narrow" w:hAnsi="Times New Roman"/>
        </w:rPr>
        <w:t>.</w:t>
      </w:r>
      <w:r w:rsidR="00DC7106" w:rsidRPr="001145D9">
        <w:rPr>
          <w:rFonts w:ascii="Times New Roman" w:eastAsia="SNXZF G+ Arial Narrow" w:hAnsi="Times New Roman"/>
        </w:rPr>
        <w:t xml:space="preserve"> Если в дороге возникает необходимость выйти из </w:t>
      </w:r>
      <w:r w:rsidR="0024560F" w:rsidRPr="001145D9">
        <w:rPr>
          <w:rFonts w:ascii="Times New Roman" w:eastAsia="SNXZF G+ Arial Narrow" w:hAnsi="Times New Roman"/>
        </w:rPr>
        <w:t>ТС</w:t>
      </w:r>
      <w:r w:rsidR="00DC7106" w:rsidRPr="001145D9">
        <w:rPr>
          <w:rFonts w:ascii="Times New Roman" w:eastAsia="SNXZF G+ Arial Narrow" w:hAnsi="Times New Roman"/>
        </w:rPr>
        <w:t>, водитель обязан надеть светоотражающий жилет.</w:t>
      </w:r>
    </w:p>
    <w:p w14:paraId="3203DE32" w14:textId="77777777" w:rsidR="008871EC" w:rsidRPr="001145D9" w:rsidRDefault="008871EC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eastAsia="SNXZF G+ Arial Narrow" w:hAnsi="Times New Roman"/>
        </w:rPr>
      </w:pPr>
      <w:r w:rsidRPr="001145D9">
        <w:rPr>
          <w:rFonts w:ascii="Times New Roman" w:eastAsia="SNXZF G+ Arial Narrow" w:hAnsi="Times New Roman"/>
        </w:rPr>
        <w:t xml:space="preserve">Водители </w:t>
      </w:r>
      <w:r w:rsidR="00337898" w:rsidRPr="001145D9">
        <w:rPr>
          <w:rFonts w:ascii="Times New Roman" w:eastAsia="SNXZF G+ Arial Narrow" w:hAnsi="Times New Roman"/>
        </w:rPr>
        <w:t xml:space="preserve">и пассажиры </w:t>
      </w:r>
      <w:r w:rsidRPr="001145D9">
        <w:rPr>
          <w:rFonts w:ascii="Times New Roman" w:eastAsia="SNXZF G+ Arial Narrow" w:hAnsi="Times New Roman"/>
        </w:rPr>
        <w:t>ТС</w:t>
      </w:r>
      <w:r w:rsidR="002D7A98" w:rsidRPr="001145D9">
        <w:rPr>
          <w:rFonts w:ascii="Times New Roman" w:eastAsia="SNXZF G+ Arial Narrow" w:hAnsi="Times New Roman"/>
        </w:rPr>
        <w:t>,</w:t>
      </w:r>
      <w:r w:rsidRPr="001145D9">
        <w:rPr>
          <w:rFonts w:ascii="Times New Roman" w:eastAsia="SNXZF G+ Arial Narrow" w:hAnsi="Times New Roman"/>
        </w:rPr>
        <w:t xml:space="preserve"> относящихся к категории «А»</w:t>
      </w:r>
      <w:r w:rsidR="006551F1" w:rsidRPr="001145D9">
        <w:rPr>
          <w:rFonts w:ascii="Times New Roman" w:eastAsia="SNXZF G+ Arial Narrow" w:hAnsi="Times New Roman"/>
        </w:rPr>
        <w:t>,</w:t>
      </w:r>
      <w:r w:rsidRPr="001145D9">
        <w:rPr>
          <w:rFonts w:ascii="Times New Roman" w:eastAsia="SNXZF G+ Arial Narrow" w:hAnsi="Times New Roman"/>
        </w:rPr>
        <w:t xml:space="preserve"> и других подобных </w:t>
      </w:r>
      <w:r w:rsidR="0024560F" w:rsidRPr="001145D9">
        <w:rPr>
          <w:rFonts w:ascii="Times New Roman" w:eastAsia="SNXZF G+ Arial Narrow" w:hAnsi="Times New Roman"/>
        </w:rPr>
        <w:t>ТС</w:t>
      </w:r>
      <w:r w:rsidRPr="001145D9">
        <w:rPr>
          <w:rFonts w:ascii="Times New Roman" w:eastAsia="SNXZF G+ Arial Narrow" w:hAnsi="Times New Roman"/>
        </w:rPr>
        <w:t>, обязаны надевать защитные шлемы.</w:t>
      </w:r>
    </w:p>
    <w:p w14:paraId="596FFD54" w14:textId="77777777" w:rsidR="006C6EE7" w:rsidRPr="001145D9" w:rsidRDefault="00457C55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eastAsia="SNXZF G+ Arial Narrow" w:hAnsi="Times New Roman"/>
        </w:rPr>
      </w:pPr>
      <w:r w:rsidRPr="001145D9">
        <w:rPr>
          <w:rFonts w:ascii="Times New Roman" w:hAnsi="Times New Roman"/>
        </w:rPr>
        <w:t>Предпочтительно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парковать</w:t>
      </w:r>
      <w:r w:rsidRPr="001145D9">
        <w:rPr>
          <w:rFonts w:ascii="Times New Roman" w:eastAsia="SNXZF G+ Arial Narrow" w:hAnsi="Times New Roman"/>
        </w:rPr>
        <w:t xml:space="preserve"> </w:t>
      </w:r>
      <w:r w:rsidR="003B7AE7" w:rsidRPr="001145D9">
        <w:rPr>
          <w:rFonts w:ascii="Times New Roman" w:hAnsi="Times New Roman"/>
        </w:rPr>
        <w:t>ТС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таким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образом</w:t>
      </w:r>
      <w:r w:rsidRPr="001145D9">
        <w:rPr>
          <w:rFonts w:ascii="Times New Roman" w:eastAsia="SNXZF G+ Arial Narrow" w:hAnsi="Times New Roman"/>
        </w:rPr>
        <w:t xml:space="preserve">, </w:t>
      </w:r>
      <w:r w:rsidRPr="001145D9">
        <w:rPr>
          <w:rFonts w:ascii="Times New Roman" w:hAnsi="Times New Roman"/>
        </w:rPr>
        <w:t>чтобы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при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выезде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с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парковки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начинать движение</w:t>
      </w:r>
      <w:r w:rsidRPr="001145D9">
        <w:rPr>
          <w:rFonts w:ascii="Times New Roman" w:eastAsia="GURLT V+ Arial Narrow" w:hAnsi="Times New Roman"/>
        </w:rPr>
        <w:t xml:space="preserve"> по направлению </w:t>
      </w:r>
      <w:r w:rsidRPr="001145D9">
        <w:rPr>
          <w:rFonts w:ascii="Times New Roman" w:hAnsi="Times New Roman"/>
        </w:rPr>
        <w:t>вперед</w:t>
      </w:r>
      <w:r w:rsidRPr="001145D9">
        <w:rPr>
          <w:rFonts w:ascii="Times New Roman" w:eastAsia="SNXZF G+ Arial Narrow" w:hAnsi="Times New Roman"/>
        </w:rPr>
        <w:t xml:space="preserve">. </w:t>
      </w:r>
      <w:r w:rsidRPr="001145D9">
        <w:rPr>
          <w:rFonts w:ascii="Times New Roman" w:hAnsi="Times New Roman"/>
        </w:rPr>
        <w:t>Если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условия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парковки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препятствуют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этому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eastAsia="SNXZF G+ Arial Narrow" w:hAnsi="Times New Roman"/>
        </w:rPr>
        <w:lastRenderedPageBreak/>
        <w:t>(</w:t>
      </w:r>
      <w:r w:rsidRPr="001145D9">
        <w:rPr>
          <w:rFonts w:ascii="Times New Roman" w:hAnsi="Times New Roman"/>
        </w:rPr>
        <w:t>например</w:t>
      </w:r>
      <w:r w:rsidRPr="001145D9">
        <w:rPr>
          <w:rFonts w:ascii="Times New Roman" w:eastAsia="SNXZF G+ Arial Narrow" w:hAnsi="Times New Roman"/>
        </w:rPr>
        <w:t xml:space="preserve">, </w:t>
      </w:r>
      <w:r w:rsidRPr="001145D9">
        <w:rPr>
          <w:rFonts w:ascii="Times New Roman" w:hAnsi="Times New Roman"/>
        </w:rPr>
        <w:t>ограниченное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пространство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для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маневра</w:t>
      </w:r>
      <w:r w:rsidRPr="001145D9">
        <w:rPr>
          <w:rFonts w:ascii="Times New Roman" w:eastAsia="SNXZF G+ Arial Narrow" w:hAnsi="Times New Roman"/>
        </w:rPr>
        <w:t xml:space="preserve">, </w:t>
      </w:r>
      <w:r w:rsidRPr="001145D9">
        <w:rPr>
          <w:rFonts w:ascii="Times New Roman" w:hAnsi="Times New Roman"/>
        </w:rPr>
        <w:t>другие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препятствия</w:t>
      </w:r>
      <w:r w:rsidRPr="001145D9">
        <w:rPr>
          <w:rFonts w:ascii="Times New Roman" w:eastAsia="SNXZF G+ Arial Narrow" w:hAnsi="Times New Roman"/>
        </w:rPr>
        <w:t xml:space="preserve">), </w:t>
      </w:r>
      <w:r w:rsidRPr="001145D9">
        <w:rPr>
          <w:rFonts w:ascii="Times New Roman" w:hAnsi="Times New Roman"/>
        </w:rPr>
        <w:t>необходимо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выезжать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с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парковочного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места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задним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ходом</w:t>
      </w:r>
      <w:r w:rsidRPr="001145D9">
        <w:rPr>
          <w:rFonts w:ascii="Times New Roman" w:eastAsia="SNXZF G+ Arial Narrow" w:hAnsi="Times New Roman"/>
        </w:rPr>
        <w:t xml:space="preserve">, </w:t>
      </w:r>
      <w:r w:rsidRPr="001145D9">
        <w:rPr>
          <w:rFonts w:ascii="Times New Roman" w:hAnsi="Times New Roman"/>
        </w:rPr>
        <w:t>внимательно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контролируя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дорожную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ситуацию, следить за тем, чтобы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в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это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время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никакие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другие</w:t>
      </w:r>
      <w:r w:rsidRPr="001145D9">
        <w:rPr>
          <w:rFonts w:ascii="Times New Roman" w:eastAsia="SNXZF G+ Arial Narrow" w:hAnsi="Times New Roman"/>
        </w:rPr>
        <w:t xml:space="preserve"> </w:t>
      </w:r>
      <w:r w:rsidR="003B7AE7" w:rsidRPr="001145D9">
        <w:rPr>
          <w:rFonts w:ascii="Times New Roman" w:hAnsi="Times New Roman"/>
        </w:rPr>
        <w:t>ТС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не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в</w:t>
      </w:r>
      <w:r w:rsidR="004F585C" w:rsidRPr="001145D9">
        <w:rPr>
          <w:rFonts w:ascii="Times New Roman" w:hAnsi="Times New Roman"/>
        </w:rPr>
        <w:t>ы</w:t>
      </w:r>
      <w:r w:rsidRPr="001145D9">
        <w:rPr>
          <w:rFonts w:ascii="Times New Roman" w:hAnsi="Times New Roman"/>
        </w:rPr>
        <w:t>езжали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на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линию</w:t>
      </w:r>
      <w:r w:rsidRPr="001145D9">
        <w:rPr>
          <w:rFonts w:ascii="Times New Roman" w:eastAsia="SNXZF G+ Arial Narrow" w:hAnsi="Times New Roman"/>
        </w:rPr>
        <w:t xml:space="preserve"> </w:t>
      </w:r>
      <w:r w:rsidRPr="001145D9">
        <w:rPr>
          <w:rFonts w:ascii="Times New Roman" w:hAnsi="Times New Roman"/>
        </w:rPr>
        <w:t>движения</w:t>
      </w:r>
      <w:r w:rsidRPr="001145D9">
        <w:rPr>
          <w:rFonts w:ascii="Times New Roman" w:eastAsia="SNXZF G+ Arial Narrow" w:hAnsi="Times New Roman"/>
        </w:rPr>
        <w:t xml:space="preserve">. </w:t>
      </w:r>
    </w:p>
    <w:p w14:paraId="38565F33" w14:textId="77777777" w:rsidR="006C6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 xml:space="preserve">Во время движения все водители обязаны включать фары ближнего света, в том числе </w:t>
      </w:r>
      <w:r w:rsidR="00DF433A" w:rsidRPr="001145D9">
        <w:rPr>
          <w:rFonts w:ascii="Times New Roman" w:hAnsi="Times New Roman"/>
          <w:bCs/>
        </w:rPr>
        <w:t>в</w:t>
      </w:r>
      <w:r w:rsidRPr="001145D9">
        <w:rPr>
          <w:rFonts w:ascii="Times New Roman" w:hAnsi="Times New Roman"/>
          <w:bCs/>
        </w:rPr>
        <w:t xml:space="preserve"> дневное время</w:t>
      </w:r>
      <w:r w:rsidR="00DF433A" w:rsidRPr="001145D9">
        <w:rPr>
          <w:rFonts w:ascii="Times New Roman" w:hAnsi="Times New Roman"/>
          <w:bCs/>
        </w:rPr>
        <w:t xml:space="preserve"> и в черте насел</w:t>
      </w:r>
      <w:r w:rsidR="00C20104" w:rsidRPr="001145D9">
        <w:rPr>
          <w:rFonts w:ascii="Times New Roman" w:hAnsi="Times New Roman"/>
          <w:bCs/>
        </w:rPr>
        <w:t>е</w:t>
      </w:r>
      <w:r w:rsidR="00DF433A" w:rsidRPr="001145D9">
        <w:rPr>
          <w:rFonts w:ascii="Times New Roman" w:hAnsi="Times New Roman"/>
          <w:bCs/>
        </w:rPr>
        <w:t>нных пунктов</w:t>
      </w:r>
      <w:r w:rsidRPr="001145D9">
        <w:rPr>
          <w:rFonts w:ascii="Times New Roman" w:hAnsi="Times New Roman"/>
          <w:bCs/>
        </w:rPr>
        <w:t>.</w:t>
      </w:r>
      <w:r w:rsidR="003E50F2" w:rsidRPr="001145D9">
        <w:rPr>
          <w:rFonts w:ascii="Times New Roman" w:hAnsi="Times New Roman"/>
          <w:bCs/>
        </w:rPr>
        <w:t xml:space="preserve"> </w:t>
      </w:r>
      <w:r w:rsidRPr="001145D9">
        <w:rPr>
          <w:rFonts w:ascii="Times New Roman" w:hAnsi="Times New Roman"/>
          <w:bCs/>
        </w:rPr>
        <w:t xml:space="preserve">Включенные фары ближнего света увеличивают видимость </w:t>
      </w:r>
      <w:r w:rsidR="003B7AE7" w:rsidRPr="001145D9">
        <w:rPr>
          <w:rFonts w:ascii="Times New Roman" w:hAnsi="Times New Roman"/>
          <w:bCs/>
        </w:rPr>
        <w:t>ТС</w:t>
      </w:r>
      <w:r w:rsidRPr="001145D9">
        <w:rPr>
          <w:rFonts w:ascii="Times New Roman" w:hAnsi="Times New Roman"/>
          <w:bCs/>
        </w:rPr>
        <w:t xml:space="preserve"> в дневное время и уменьшают вероятность ДТП.</w:t>
      </w:r>
    </w:p>
    <w:p w14:paraId="648EFFA4" w14:textId="77777777" w:rsidR="006C6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Движение </w:t>
      </w:r>
      <w:r w:rsidR="003B7AE7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задним ходом является одним из наиболее опасных элементов движения</w:t>
      </w:r>
      <w:r w:rsidR="003E50F2" w:rsidRPr="001145D9">
        <w:rPr>
          <w:rFonts w:ascii="Times New Roman" w:hAnsi="Times New Roman"/>
        </w:rPr>
        <w:t>,</w:t>
      </w:r>
      <w:r w:rsidRPr="001145D9">
        <w:rPr>
          <w:rFonts w:ascii="Times New Roman" w:hAnsi="Times New Roman"/>
        </w:rPr>
        <w:t xml:space="preserve"> поэтому </w:t>
      </w:r>
      <w:r w:rsidR="00476D04" w:rsidRPr="001145D9">
        <w:rPr>
          <w:rFonts w:ascii="Times New Roman" w:hAnsi="Times New Roman"/>
        </w:rPr>
        <w:t>нужно</w:t>
      </w:r>
      <w:r w:rsidRPr="001145D9">
        <w:rPr>
          <w:rFonts w:ascii="Times New Roman" w:hAnsi="Times New Roman"/>
        </w:rPr>
        <w:t xml:space="preserve"> избегать ситуаций, в которых необходимо двигаться </w:t>
      </w:r>
      <w:r w:rsidR="006551F1" w:rsidRPr="001145D9">
        <w:rPr>
          <w:rFonts w:ascii="Times New Roman" w:hAnsi="Times New Roman"/>
        </w:rPr>
        <w:t>таким образом</w:t>
      </w:r>
      <w:r w:rsidRPr="001145D9">
        <w:rPr>
          <w:rFonts w:ascii="Times New Roman" w:hAnsi="Times New Roman"/>
        </w:rPr>
        <w:t xml:space="preserve">. </w:t>
      </w:r>
    </w:p>
    <w:p w14:paraId="5CF227CB" w14:textId="77777777" w:rsidR="006C6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Перед тем как начать движение задним ходом, водитель должен подать два звуковых сигнала. Если в </w:t>
      </w:r>
      <w:r w:rsidR="003B7AE7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находятся </w:t>
      </w:r>
      <w:r w:rsidR="002A37DA" w:rsidRPr="001145D9">
        <w:rPr>
          <w:rFonts w:ascii="Times New Roman" w:hAnsi="Times New Roman"/>
        </w:rPr>
        <w:t>пассажиры</w:t>
      </w:r>
      <w:r w:rsidRPr="001145D9">
        <w:rPr>
          <w:rFonts w:ascii="Times New Roman" w:hAnsi="Times New Roman"/>
        </w:rPr>
        <w:t>, при движени</w:t>
      </w:r>
      <w:r w:rsidR="00AA4640" w:rsidRPr="001145D9">
        <w:rPr>
          <w:rFonts w:ascii="Times New Roman" w:hAnsi="Times New Roman"/>
        </w:rPr>
        <w:t>и</w:t>
      </w:r>
      <w:r w:rsidRPr="001145D9">
        <w:rPr>
          <w:rFonts w:ascii="Times New Roman" w:hAnsi="Times New Roman"/>
        </w:rPr>
        <w:t xml:space="preserve"> задним ходом необходимо воспользоваться их помощью.</w:t>
      </w:r>
      <w:r w:rsidR="00031A9C" w:rsidRPr="001145D9">
        <w:rPr>
          <w:rFonts w:ascii="Times New Roman" w:hAnsi="Times New Roman"/>
        </w:rPr>
        <w:t xml:space="preserve"> Автобусы и автомобили-самосвалы должны быть оснащены устройством, обеспечивающим автоматическую подачу звукового сигнала при движении задним ходом.</w:t>
      </w:r>
    </w:p>
    <w:p w14:paraId="50ED8231" w14:textId="77777777" w:rsidR="007636D4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Запрещается использование </w:t>
      </w:r>
      <w:r w:rsidR="005E52DF" w:rsidRPr="001145D9">
        <w:rPr>
          <w:rFonts w:ascii="Times New Roman" w:hAnsi="Times New Roman"/>
        </w:rPr>
        <w:t xml:space="preserve">радар-детекторов и иных средств, препятствующих работе </w:t>
      </w:r>
      <w:r w:rsidR="000E55FC" w:rsidRPr="001145D9">
        <w:rPr>
          <w:rFonts w:ascii="Times New Roman" w:hAnsi="Times New Roman"/>
        </w:rPr>
        <w:t>ГИБДД</w:t>
      </w:r>
      <w:r w:rsidR="005E52DF" w:rsidRPr="001145D9">
        <w:rPr>
          <w:rFonts w:ascii="Times New Roman" w:hAnsi="Times New Roman"/>
        </w:rPr>
        <w:t>,</w:t>
      </w:r>
      <w:r w:rsidRPr="001145D9">
        <w:rPr>
          <w:rFonts w:ascii="Times New Roman" w:hAnsi="Times New Roman"/>
        </w:rPr>
        <w:t xml:space="preserve"> на всех </w:t>
      </w:r>
      <w:r w:rsidR="003B7AE7" w:rsidRPr="001145D9">
        <w:rPr>
          <w:rFonts w:ascii="Times New Roman" w:hAnsi="Times New Roman"/>
        </w:rPr>
        <w:t>ТС</w:t>
      </w:r>
      <w:r w:rsidR="004F585C" w:rsidRPr="001145D9">
        <w:rPr>
          <w:rFonts w:ascii="Times New Roman" w:hAnsi="Times New Roman"/>
        </w:rPr>
        <w:t xml:space="preserve"> эксплуатируемых</w:t>
      </w:r>
      <w:r w:rsidRPr="001145D9">
        <w:rPr>
          <w:rFonts w:ascii="Times New Roman" w:hAnsi="Times New Roman"/>
        </w:rPr>
        <w:t xml:space="preserve"> в интересах </w:t>
      </w:r>
      <w:r w:rsidR="004F585C" w:rsidRPr="001145D9">
        <w:rPr>
          <w:rFonts w:ascii="Times New Roman" w:hAnsi="Times New Roman"/>
        </w:rPr>
        <w:t>Общества</w:t>
      </w:r>
      <w:r w:rsidRPr="001145D9">
        <w:rPr>
          <w:rFonts w:ascii="Times New Roman" w:hAnsi="Times New Roman"/>
        </w:rPr>
        <w:t>.</w:t>
      </w:r>
    </w:p>
    <w:p w14:paraId="42A87DC6" w14:textId="77777777" w:rsidR="007636D4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Во всех случаях</w:t>
      </w:r>
      <w:r w:rsidR="00301C41" w:rsidRPr="001145D9">
        <w:rPr>
          <w:rFonts w:ascii="Times New Roman" w:hAnsi="Times New Roman"/>
        </w:rPr>
        <w:t>,</w:t>
      </w:r>
      <w:r w:rsidRPr="001145D9">
        <w:rPr>
          <w:rFonts w:ascii="Times New Roman" w:hAnsi="Times New Roman"/>
        </w:rPr>
        <w:t xml:space="preserve"> когда водитель покидает </w:t>
      </w:r>
      <w:r w:rsidR="003B7AE7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, он обязан заглушить двигатель и использовать </w:t>
      </w:r>
      <w:r w:rsidR="005E52DF" w:rsidRPr="001145D9">
        <w:rPr>
          <w:rFonts w:ascii="Times New Roman" w:hAnsi="Times New Roman"/>
        </w:rPr>
        <w:t>стояночный</w:t>
      </w:r>
      <w:r w:rsidRPr="001145D9">
        <w:rPr>
          <w:rFonts w:ascii="Times New Roman" w:hAnsi="Times New Roman"/>
        </w:rPr>
        <w:t xml:space="preserve"> тормоз. </w:t>
      </w:r>
      <w:r w:rsidR="00E37A5D" w:rsidRPr="001145D9">
        <w:rPr>
          <w:rFonts w:ascii="Times New Roman" w:hAnsi="Times New Roman"/>
        </w:rPr>
        <w:t>Если</w:t>
      </w:r>
      <w:r w:rsidRPr="001145D9">
        <w:rPr>
          <w:rFonts w:ascii="Times New Roman" w:hAnsi="Times New Roman"/>
        </w:rPr>
        <w:t xml:space="preserve"> заглушить двигатель невозможно, необходимо подложить противооткатные </w:t>
      </w:r>
      <w:r w:rsidR="004F585C" w:rsidRPr="001145D9">
        <w:rPr>
          <w:rFonts w:ascii="Times New Roman" w:hAnsi="Times New Roman"/>
        </w:rPr>
        <w:t>упоры</w:t>
      </w:r>
      <w:r w:rsidRPr="001145D9">
        <w:rPr>
          <w:rFonts w:ascii="Times New Roman" w:hAnsi="Times New Roman"/>
        </w:rPr>
        <w:t xml:space="preserve"> под колесо, чтобы предотвратить самопроизвольное движение </w:t>
      </w:r>
      <w:r w:rsidR="003B7AE7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как вперед, так и назад. Данное требование также обязат</w:t>
      </w:r>
      <w:r w:rsidR="006A57C3" w:rsidRPr="001145D9">
        <w:rPr>
          <w:rFonts w:ascii="Times New Roman" w:hAnsi="Times New Roman"/>
        </w:rPr>
        <w:t>ельно при проведении погрузо-</w:t>
      </w:r>
      <w:r w:rsidRPr="001145D9">
        <w:rPr>
          <w:rFonts w:ascii="Times New Roman" w:hAnsi="Times New Roman"/>
        </w:rPr>
        <w:t>разгрузочных работ.</w:t>
      </w:r>
    </w:p>
    <w:p w14:paraId="54EDE4F4" w14:textId="77777777" w:rsidR="007636D4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Скорость движения в т</w:t>
      </w:r>
      <w:r w:rsidR="00C20104" w:rsidRPr="001145D9">
        <w:rPr>
          <w:rFonts w:ascii="Times New Roman" w:hAnsi="Times New Roman"/>
        </w:rPr>
        <w:t>е</w:t>
      </w:r>
      <w:r w:rsidRPr="001145D9">
        <w:rPr>
          <w:rFonts w:ascii="Times New Roman" w:hAnsi="Times New Roman"/>
        </w:rPr>
        <w:t>мное время суток должна быть снижена не менее чем на 10 км/час от максимальной разреш</w:t>
      </w:r>
      <w:r w:rsidR="00C20104" w:rsidRPr="001145D9">
        <w:rPr>
          <w:rFonts w:ascii="Times New Roman" w:hAnsi="Times New Roman"/>
        </w:rPr>
        <w:t>е</w:t>
      </w:r>
      <w:r w:rsidRPr="001145D9">
        <w:rPr>
          <w:rFonts w:ascii="Times New Roman" w:hAnsi="Times New Roman"/>
        </w:rPr>
        <w:t xml:space="preserve">нной скорости на данном участке дороги. </w:t>
      </w:r>
    </w:p>
    <w:p w14:paraId="45753E2E" w14:textId="77777777" w:rsidR="007B12D0" w:rsidRPr="001145D9" w:rsidRDefault="00150EE7" w:rsidP="001A284A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При наличии атмосферных осадков, тумана</w:t>
      </w:r>
      <w:r w:rsidR="00E37A5D" w:rsidRPr="001145D9">
        <w:rPr>
          <w:rFonts w:ascii="Times New Roman" w:hAnsi="Times New Roman"/>
          <w:lang w:val="ru-RU"/>
        </w:rPr>
        <w:t>,</w:t>
      </w:r>
      <w:r w:rsidRPr="001145D9">
        <w:rPr>
          <w:rFonts w:ascii="Times New Roman" w:hAnsi="Times New Roman"/>
          <w:lang w:val="ru-RU"/>
        </w:rPr>
        <w:t xml:space="preserve"> </w:t>
      </w:r>
      <w:r w:rsidR="00E37A5D" w:rsidRPr="001145D9">
        <w:rPr>
          <w:rFonts w:ascii="Times New Roman" w:hAnsi="Times New Roman"/>
          <w:lang w:val="ru-RU"/>
        </w:rPr>
        <w:t>в</w:t>
      </w:r>
      <w:r w:rsidRPr="001145D9">
        <w:rPr>
          <w:rFonts w:ascii="Times New Roman" w:hAnsi="Times New Roman"/>
          <w:lang w:val="ru-RU"/>
        </w:rPr>
        <w:t xml:space="preserve"> иных услови</w:t>
      </w:r>
      <w:r w:rsidR="00E37A5D" w:rsidRPr="001145D9">
        <w:rPr>
          <w:rFonts w:ascii="Times New Roman" w:hAnsi="Times New Roman"/>
          <w:lang w:val="ru-RU"/>
        </w:rPr>
        <w:t>ях</w:t>
      </w:r>
      <w:r w:rsidRPr="001145D9">
        <w:rPr>
          <w:rFonts w:ascii="Times New Roman" w:hAnsi="Times New Roman"/>
          <w:lang w:val="ru-RU"/>
        </w:rPr>
        <w:t xml:space="preserve"> недостаточной видимости или </w:t>
      </w:r>
      <w:r w:rsidR="00E37A5D" w:rsidRPr="001145D9">
        <w:rPr>
          <w:rFonts w:ascii="Times New Roman" w:hAnsi="Times New Roman"/>
          <w:lang w:val="ru-RU"/>
        </w:rPr>
        <w:t xml:space="preserve">при </w:t>
      </w:r>
      <w:r w:rsidRPr="001145D9">
        <w:rPr>
          <w:rFonts w:ascii="Times New Roman" w:hAnsi="Times New Roman"/>
          <w:lang w:val="ru-RU"/>
        </w:rPr>
        <w:t>отсутствии укрепл</w:t>
      </w:r>
      <w:r w:rsidR="00C20104" w:rsidRPr="001145D9">
        <w:rPr>
          <w:rFonts w:ascii="Times New Roman" w:hAnsi="Times New Roman"/>
          <w:lang w:val="ru-RU"/>
        </w:rPr>
        <w:t>е</w:t>
      </w:r>
      <w:r w:rsidRPr="001145D9">
        <w:rPr>
          <w:rFonts w:ascii="Times New Roman" w:hAnsi="Times New Roman"/>
          <w:lang w:val="ru-RU"/>
        </w:rPr>
        <w:t xml:space="preserve">нных обочин </w:t>
      </w:r>
      <w:r w:rsidR="0023779A" w:rsidRPr="001145D9">
        <w:rPr>
          <w:rFonts w:ascii="Times New Roman" w:hAnsi="Times New Roman"/>
          <w:lang w:val="ru-RU"/>
        </w:rPr>
        <w:t xml:space="preserve">скорость снижается </w:t>
      </w:r>
      <w:r w:rsidRPr="001145D9">
        <w:rPr>
          <w:rFonts w:ascii="Times New Roman" w:hAnsi="Times New Roman"/>
          <w:lang w:val="ru-RU"/>
        </w:rPr>
        <w:t>не менее чем на 20 км/час от максимальной скорости</w:t>
      </w:r>
      <w:r w:rsidR="00B63630" w:rsidRPr="001145D9">
        <w:rPr>
          <w:rFonts w:ascii="Times New Roman" w:hAnsi="Times New Roman"/>
          <w:lang w:val="ru-RU"/>
        </w:rPr>
        <w:t xml:space="preserve">, которая разрешена дорожными знаками </w:t>
      </w:r>
      <w:r w:rsidRPr="001145D9">
        <w:rPr>
          <w:rFonts w:ascii="Times New Roman" w:hAnsi="Times New Roman"/>
          <w:lang w:val="ru-RU"/>
        </w:rPr>
        <w:t xml:space="preserve">на данном участке. </w:t>
      </w:r>
    </w:p>
    <w:p w14:paraId="3DDF46E0" w14:textId="77777777" w:rsidR="00150EE7" w:rsidRPr="001145D9" w:rsidRDefault="00150EE7" w:rsidP="001A284A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1145D9">
        <w:rPr>
          <w:rFonts w:ascii="Times New Roman" w:hAnsi="Times New Roman"/>
          <w:lang w:val="ru-RU"/>
        </w:rPr>
        <w:t>При совокупности вышеуказанных условий (т</w:t>
      </w:r>
      <w:r w:rsidR="00C20104" w:rsidRPr="001145D9">
        <w:rPr>
          <w:rFonts w:ascii="Times New Roman" w:hAnsi="Times New Roman"/>
          <w:lang w:val="ru-RU"/>
        </w:rPr>
        <w:t>е</w:t>
      </w:r>
      <w:r w:rsidRPr="001145D9">
        <w:rPr>
          <w:rFonts w:ascii="Times New Roman" w:hAnsi="Times New Roman"/>
          <w:lang w:val="ru-RU"/>
        </w:rPr>
        <w:t>мное время суток, недостаточная видимость) скорость должна быть снижена не менее чем на 30 км/ч</w:t>
      </w:r>
      <w:r w:rsidR="00041430" w:rsidRPr="001145D9">
        <w:rPr>
          <w:rFonts w:ascii="Times New Roman" w:hAnsi="Times New Roman"/>
          <w:lang w:val="ru-RU"/>
        </w:rPr>
        <w:t>ас</w:t>
      </w:r>
      <w:r w:rsidRPr="001145D9">
        <w:rPr>
          <w:rFonts w:ascii="Times New Roman" w:hAnsi="Times New Roman"/>
          <w:lang w:val="ru-RU"/>
        </w:rPr>
        <w:t xml:space="preserve">. </w:t>
      </w:r>
    </w:p>
    <w:p w14:paraId="39AEC2E3" w14:textId="77777777" w:rsidR="00057CC4" w:rsidRPr="001145D9" w:rsidRDefault="00057CC4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При движении нескольких </w:t>
      </w:r>
      <w:r w:rsidR="00EE5F56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в одном направлении впередиидущее </w:t>
      </w:r>
      <w:r w:rsidR="00EE5F56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, а также </w:t>
      </w:r>
      <w:r w:rsidR="00EE5F56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, движущееся во встречном направлении, в ряде случаев может создавать снежное (пылевое) облако, ухудшающее видимость на дороге. </w:t>
      </w:r>
      <w:r w:rsidR="0023779A" w:rsidRPr="001145D9">
        <w:rPr>
          <w:rFonts w:ascii="Times New Roman" w:hAnsi="Times New Roman"/>
        </w:rPr>
        <w:t xml:space="preserve">В </w:t>
      </w:r>
      <w:r w:rsidR="004F585C" w:rsidRPr="001145D9">
        <w:rPr>
          <w:rFonts w:ascii="Times New Roman" w:hAnsi="Times New Roman"/>
        </w:rPr>
        <w:t>этом</w:t>
      </w:r>
      <w:r w:rsidR="0023779A" w:rsidRPr="001145D9">
        <w:rPr>
          <w:rFonts w:ascii="Times New Roman" w:hAnsi="Times New Roman"/>
        </w:rPr>
        <w:t xml:space="preserve"> случае</w:t>
      </w:r>
      <w:r w:rsidRPr="001145D9">
        <w:rPr>
          <w:rFonts w:ascii="Times New Roman" w:hAnsi="Times New Roman"/>
        </w:rPr>
        <w:t xml:space="preserve"> водителю следует:</w:t>
      </w:r>
    </w:p>
    <w:p w14:paraId="00774B32" w14:textId="77777777" w:rsidR="00057CC4" w:rsidRPr="001145D9" w:rsidRDefault="00057CC4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обозначить </w:t>
      </w:r>
      <w:r w:rsidR="00EE5F56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световыми приборами;</w:t>
      </w:r>
    </w:p>
    <w:p w14:paraId="7B8C70A3" w14:textId="77777777" w:rsidR="00057CC4" w:rsidRPr="001145D9" w:rsidRDefault="00057CC4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снизить скорость и приготовиться к торможению;</w:t>
      </w:r>
    </w:p>
    <w:p w14:paraId="55CA1540" w14:textId="77777777" w:rsidR="00057CC4" w:rsidRPr="001145D9" w:rsidRDefault="00057CC4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соблюдать безопасную дистанцию до границы снежного (пылевого) облака;</w:t>
      </w:r>
    </w:p>
    <w:p w14:paraId="449E1D2E" w14:textId="77777777" w:rsidR="00057CC4" w:rsidRPr="001145D9" w:rsidRDefault="00057CC4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при следовании за другим </w:t>
      </w:r>
      <w:r w:rsidR="00EE5F56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соблюдать дистанцию, достаточную для безопасного торможения до полной остановки;</w:t>
      </w:r>
    </w:p>
    <w:p w14:paraId="00D23AE4" w14:textId="77777777" w:rsidR="00057CC4" w:rsidRPr="001145D9" w:rsidRDefault="00057CC4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не допускать выезд на встречную полосу движения;</w:t>
      </w:r>
    </w:p>
    <w:p w14:paraId="1C29F3C1" w14:textId="77777777" w:rsidR="00057CC4" w:rsidRPr="001145D9" w:rsidRDefault="00057CC4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не допускать обгон </w:t>
      </w:r>
      <w:r w:rsidR="00EE5F56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в условиях недостаточной видимости.</w:t>
      </w:r>
    </w:p>
    <w:p w14:paraId="1078EC10" w14:textId="77777777" w:rsidR="007B12D0" w:rsidRPr="001145D9" w:rsidRDefault="0023779A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bookmarkStart w:id="36" w:name="_Toc176676362"/>
      <w:r w:rsidRPr="001145D9">
        <w:rPr>
          <w:rFonts w:ascii="Times New Roman" w:hAnsi="Times New Roman"/>
        </w:rPr>
        <w:t>П</w:t>
      </w:r>
      <w:r w:rsidR="00112B9A" w:rsidRPr="001145D9">
        <w:rPr>
          <w:rFonts w:ascii="Times New Roman" w:hAnsi="Times New Roman"/>
        </w:rPr>
        <w:t xml:space="preserve">еред началом работ по буксировке, сцепке, расцепке автомобилей или автомобиля-тягача и прицепа (полуприцепа) </w:t>
      </w:r>
      <w:r w:rsidRPr="001145D9">
        <w:rPr>
          <w:rFonts w:ascii="Times New Roman" w:hAnsi="Times New Roman"/>
        </w:rPr>
        <w:t xml:space="preserve">водитель </w:t>
      </w:r>
      <w:r w:rsidR="00112B9A" w:rsidRPr="001145D9">
        <w:rPr>
          <w:rFonts w:ascii="Times New Roman" w:hAnsi="Times New Roman"/>
        </w:rPr>
        <w:t>должен проверить исправность прицепа (полуприцепа), буксировочных устройств, наличие и исправность приспособлений и инструментов.</w:t>
      </w:r>
    </w:p>
    <w:p w14:paraId="0A04E297" w14:textId="77777777" w:rsidR="00AC05B8" w:rsidRPr="001145D9" w:rsidRDefault="00112B9A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При буксировке прицепа (полуприцепа) необходимо обязательно применять соответствующий страховочный трос или цепь для соединения прицепа и тягача на случай аварийного разрушения тягово-сцепного устройства.</w:t>
      </w:r>
    </w:p>
    <w:p w14:paraId="78758299" w14:textId="77777777" w:rsidR="00AC05B8" w:rsidRPr="001145D9" w:rsidRDefault="00457C55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Недостаточное количество времени для отдыха может явиться одной из причин ДТП.</w:t>
      </w:r>
      <w:r w:rsidR="00AC05B8" w:rsidRPr="001145D9">
        <w:rPr>
          <w:rFonts w:ascii="Times New Roman" w:hAnsi="Times New Roman"/>
        </w:rPr>
        <w:t xml:space="preserve"> </w:t>
      </w:r>
      <w:r w:rsidRPr="001145D9">
        <w:rPr>
          <w:rFonts w:ascii="Times New Roman" w:hAnsi="Times New Roman"/>
          <w:bCs/>
        </w:rPr>
        <w:t xml:space="preserve">Продолжительность рабочего времени и времени отдыха водителей устанавливаются в соответствии с требованиями </w:t>
      </w:r>
      <w:r w:rsidR="00AC05B8" w:rsidRPr="001145D9">
        <w:rPr>
          <w:rFonts w:ascii="Times New Roman" w:hAnsi="Times New Roman"/>
          <w:bCs/>
        </w:rPr>
        <w:t xml:space="preserve">действующего </w:t>
      </w:r>
      <w:r w:rsidRPr="001145D9">
        <w:rPr>
          <w:rFonts w:ascii="Times New Roman" w:hAnsi="Times New Roman"/>
          <w:bCs/>
        </w:rPr>
        <w:t>законо</w:t>
      </w:r>
      <w:r w:rsidR="00AC05B8" w:rsidRPr="001145D9">
        <w:rPr>
          <w:rFonts w:ascii="Times New Roman" w:hAnsi="Times New Roman"/>
          <w:bCs/>
        </w:rPr>
        <w:t>дательства</w:t>
      </w:r>
      <w:r w:rsidRPr="001145D9">
        <w:rPr>
          <w:rFonts w:ascii="Times New Roman" w:hAnsi="Times New Roman"/>
          <w:bCs/>
        </w:rPr>
        <w:t>.</w:t>
      </w:r>
    </w:p>
    <w:p w14:paraId="4F201191" w14:textId="77777777" w:rsidR="00457C55" w:rsidRPr="001145D9" w:rsidRDefault="00457C55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  <w:bCs/>
        </w:rPr>
        <w:t xml:space="preserve">Водитель </w:t>
      </w:r>
      <w:r w:rsidR="00EE5F56" w:rsidRPr="001145D9">
        <w:rPr>
          <w:rFonts w:ascii="Times New Roman" w:hAnsi="Times New Roman"/>
          <w:bCs/>
        </w:rPr>
        <w:t>ТС</w:t>
      </w:r>
      <w:r w:rsidRPr="001145D9">
        <w:rPr>
          <w:rFonts w:ascii="Times New Roman" w:hAnsi="Times New Roman"/>
          <w:bCs/>
        </w:rPr>
        <w:t xml:space="preserve"> имеет право отказаться от </w:t>
      </w:r>
      <w:r w:rsidR="00AC05B8" w:rsidRPr="001145D9">
        <w:rPr>
          <w:rFonts w:ascii="Times New Roman" w:hAnsi="Times New Roman"/>
          <w:bCs/>
        </w:rPr>
        <w:t xml:space="preserve">управления </w:t>
      </w:r>
      <w:r w:rsidR="00EE5F56" w:rsidRPr="001145D9">
        <w:rPr>
          <w:rFonts w:ascii="Times New Roman" w:hAnsi="Times New Roman"/>
          <w:bCs/>
        </w:rPr>
        <w:t>ТС</w:t>
      </w:r>
      <w:r w:rsidRPr="001145D9">
        <w:rPr>
          <w:rFonts w:ascii="Times New Roman" w:hAnsi="Times New Roman"/>
          <w:bCs/>
        </w:rPr>
        <w:t xml:space="preserve"> в случае возникновения опасности для его жизни и здоровья вследствие нарушения требований </w:t>
      </w:r>
      <w:r w:rsidR="00041430" w:rsidRPr="001145D9">
        <w:rPr>
          <w:rFonts w:ascii="Times New Roman" w:hAnsi="Times New Roman"/>
          <w:bCs/>
        </w:rPr>
        <w:lastRenderedPageBreak/>
        <w:t>ОТ</w:t>
      </w:r>
      <w:r w:rsidRPr="001145D9">
        <w:rPr>
          <w:rFonts w:ascii="Times New Roman" w:hAnsi="Times New Roman"/>
          <w:bCs/>
        </w:rPr>
        <w:t>, за исключением случаев, предусмотренных федеральными законами, до устранения такой опасности, в том числе если:</w:t>
      </w:r>
    </w:p>
    <w:p w14:paraId="1C4ED227" w14:textId="77777777" w:rsidR="00457C55" w:rsidRPr="001145D9" w:rsidRDefault="00EE5F56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ТС</w:t>
      </w:r>
      <w:r w:rsidR="00457C55" w:rsidRPr="001145D9">
        <w:rPr>
          <w:sz w:val="24"/>
          <w:szCs w:val="24"/>
        </w:rPr>
        <w:t xml:space="preserve"> находится в неисправном состоянии;</w:t>
      </w:r>
    </w:p>
    <w:p w14:paraId="16E0D9EB" w14:textId="77777777" w:rsidR="00457C55" w:rsidRPr="001145D9" w:rsidRDefault="00457C55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существенно нарушен режим труда и отдыха водителя;</w:t>
      </w:r>
    </w:p>
    <w:p w14:paraId="4B14C53E" w14:textId="77777777" w:rsidR="00457C55" w:rsidRPr="001145D9" w:rsidRDefault="00457C55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предусмотрены не все меры безопасности при движении по запланированному маршруту</w:t>
      </w:r>
      <w:r w:rsidR="0091686E" w:rsidRPr="001145D9">
        <w:rPr>
          <w:sz w:val="24"/>
          <w:szCs w:val="24"/>
        </w:rPr>
        <w:t>.</w:t>
      </w:r>
    </w:p>
    <w:p w14:paraId="76DFB030" w14:textId="77777777" w:rsidR="00AC05B8" w:rsidRPr="001145D9" w:rsidRDefault="00457C55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>При отказе от рейса в случае необходимости водитель представляет своему непосредственному руководителю письменное объяснение с изложением мотивов такого решения.</w:t>
      </w:r>
    </w:p>
    <w:p w14:paraId="7E772B61" w14:textId="77777777" w:rsidR="00AC05B8" w:rsidRPr="001145D9" w:rsidRDefault="00457C55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 xml:space="preserve">Не допускается движение по маршруту, отличному от указанного в путевом листе, или в целях, не соответствующих деятельности </w:t>
      </w:r>
      <w:r w:rsidR="002357F1" w:rsidRPr="001145D9">
        <w:rPr>
          <w:rFonts w:ascii="Times New Roman" w:hAnsi="Times New Roman"/>
          <w:bCs/>
        </w:rPr>
        <w:t>Общества</w:t>
      </w:r>
      <w:r w:rsidRPr="001145D9">
        <w:rPr>
          <w:rFonts w:ascii="Times New Roman" w:hAnsi="Times New Roman"/>
          <w:bCs/>
        </w:rPr>
        <w:t>.</w:t>
      </w:r>
    </w:p>
    <w:p w14:paraId="3CC81183" w14:textId="77777777" w:rsidR="00E14BE9" w:rsidRPr="001145D9" w:rsidRDefault="00E14BE9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 xml:space="preserve">Ремонт </w:t>
      </w:r>
      <w:r w:rsidR="00EE5F56" w:rsidRPr="001145D9">
        <w:rPr>
          <w:rFonts w:ascii="Times New Roman" w:hAnsi="Times New Roman"/>
          <w:bCs/>
        </w:rPr>
        <w:t>ТС</w:t>
      </w:r>
      <w:r w:rsidRPr="001145D9">
        <w:rPr>
          <w:rFonts w:ascii="Times New Roman" w:hAnsi="Times New Roman"/>
          <w:bCs/>
        </w:rPr>
        <w:t xml:space="preserve"> должен производиться только в оборудованных для этого помещениях или на постах</w:t>
      </w:r>
      <w:r w:rsidR="002357F1" w:rsidRPr="001145D9">
        <w:rPr>
          <w:rFonts w:ascii="Times New Roman" w:hAnsi="Times New Roman"/>
          <w:bCs/>
        </w:rPr>
        <w:t>,</w:t>
      </w:r>
      <w:r w:rsidRPr="001145D9">
        <w:rPr>
          <w:rFonts w:ascii="Times New Roman" w:hAnsi="Times New Roman"/>
          <w:bCs/>
        </w:rPr>
        <w:t xml:space="preserve"> с использованием исправных инструментов</w:t>
      </w:r>
      <w:r w:rsidR="002357F1" w:rsidRPr="001145D9">
        <w:rPr>
          <w:rFonts w:ascii="Times New Roman" w:hAnsi="Times New Roman"/>
          <w:bCs/>
        </w:rPr>
        <w:t>,</w:t>
      </w:r>
      <w:r w:rsidRPr="001145D9">
        <w:rPr>
          <w:rFonts w:ascii="Times New Roman" w:hAnsi="Times New Roman"/>
          <w:bCs/>
        </w:rPr>
        <w:t xml:space="preserve"> приспособлений и соблюдением </w:t>
      </w:r>
      <w:r w:rsidR="002357F1" w:rsidRPr="001145D9">
        <w:rPr>
          <w:rFonts w:ascii="Times New Roman" w:hAnsi="Times New Roman"/>
          <w:bCs/>
        </w:rPr>
        <w:t>всех требований безопасного проведения работ</w:t>
      </w:r>
      <w:r w:rsidRPr="001145D9">
        <w:rPr>
          <w:rFonts w:ascii="Times New Roman" w:hAnsi="Times New Roman"/>
          <w:bCs/>
        </w:rPr>
        <w:t>.</w:t>
      </w:r>
    </w:p>
    <w:p w14:paraId="6254B05F" w14:textId="77777777" w:rsidR="00E14BE9" w:rsidRPr="001145D9" w:rsidRDefault="00E14BE9" w:rsidP="00E14BE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 w:rsidRPr="001145D9">
        <w:rPr>
          <w:rFonts w:ascii="Times New Roman" w:hAnsi="Times New Roman"/>
          <w:bCs/>
          <w:lang w:val="ru-RU"/>
        </w:rPr>
        <w:t xml:space="preserve">Водителю в полевых условиях разрешено выполнять только те работы по ремонту автомобиля, которые предусмотрены Единым тарифно-квалификационным справочником: </w:t>
      </w:r>
    </w:p>
    <w:p w14:paraId="65FF07EC" w14:textId="77777777" w:rsidR="00E14BE9" w:rsidRPr="001145D9" w:rsidRDefault="00E14BE9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водителю автомобиля 3-го класса – устранение возникших во время работы на линии мелких эксплуатационных неисправностей подвижного состава, не требующих разборки механизмов;</w:t>
      </w:r>
    </w:p>
    <w:p w14:paraId="03DFD9A8" w14:textId="77777777" w:rsidR="00E14BE9" w:rsidRPr="001145D9" w:rsidRDefault="00E14BE9" w:rsidP="00A80BA9">
      <w:pPr>
        <w:pStyle w:val="afc"/>
        <w:numPr>
          <w:ilvl w:val="1"/>
          <w:numId w:val="56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водител</w:t>
      </w:r>
      <w:r w:rsidR="0082459F">
        <w:rPr>
          <w:sz w:val="24"/>
          <w:szCs w:val="24"/>
        </w:rPr>
        <w:t>ям</w:t>
      </w:r>
      <w:r w:rsidRPr="001145D9">
        <w:rPr>
          <w:sz w:val="24"/>
          <w:szCs w:val="24"/>
        </w:rPr>
        <w:t xml:space="preserve"> автомобиля </w:t>
      </w:r>
      <w:r w:rsidR="0082459F">
        <w:rPr>
          <w:sz w:val="24"/>
          <w:szCs w:val="24"/>
        </w:rPr>
        <w:t xml:space="preserve">1-го и </w:t>
      </w:r>
      <w:r w:rsidRPr="001145D9">
        <w:rPr>
          <w:sz w:val="24"/>
          <w:szCs w:val="24"/>
        </w:rPr>
        <w:t>2-го класса – устранение возникших во время работы на линии эксплуатационных неисправностей подвижного состава, требующих разборки механизмов, выполнение регулировочных работ в полевых условиях при отсутствии технической помощи.</w:t>
      </w:r>
    </w:p>
    <w:p w14:paraId="3DADAB3E" w14:textId="77777777" w:rsidR="00E14BE9" w:rsidRPr="001145D9" w:rsidRDefault="00E14BE9" w:rsidP="00E14BE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 w:rsidRPr="001145D9">
        <w:rPr>
          <w:rFonts w:ascii="Times New Roman" w:hAnsi="Times New Roman"/>
          <w:bCs/>
          <w:lang w:val="ru-RU"/>
        </w:rPr>
        <w:t>Во всех остальных случаях автомобиль должен быть отбуксирован для проведения ремонта в ремонтно-механические мастерские транспортного предприятия.</w:t>
      </w:r>
    </w:p>
    <w:p w14:paraId="4A8F3F9E" w14:textId="77777777" w:rsidR="001F2DF5" w:rsidRPr="001145D9" w:rsidRDefault="00E14BE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 w:rsidRPr="001145D9">
        <w:rPr>
          <w:rFonts w:ascii="Times New Roman" w:hAnsi="Times New Roman"/>
          <w:bCs/>
          <w:lang w:val="ru-RU"/>
        </w:rPr>
        <w:t xml:space="preserve">Водителям запрещается выполнять работы по ремонту </w:t>
      </w:r>
      <w:r w:rsidR="00EE5F56" w:rsidRPr="001145D9">
        <w:rPr>
          <w:rFonts w:ascii="Times New Roman" w:hAnsi="Times New Roman"/>
          <w:bCs/>
          <w:lang w:val="ru-RU"/>
        </w:rPr>
        <w:t xml:space="preserve">колес </w:t>
      </w:r>
      <w:r w:rsidRPr="001145D9">
        <w:rPr>
          <w:rFonts w:ascii="Times New Roman" w:hAnsi="Times New Roman"/>
          <w:bCs/>
          <w:lang w:val="ru-RU"/>
        </w:rPr>
        <w:t>и замене автомобильных шин вне специализированных постов (участков), предназначенных для шиномонтажа</w:t>
      </w:r>
      <w:r w:rsidR="00EE5F56" w:rsidRPr="001145D9">
        <w:rPr>
          <w:rFonts w:ascii="Times New Roman" w:hAnsi="Times New Roman"/>
          <w:bCs/>
          <w:lang w:val="ru-RU"/>
        </w:rPr>
        <w:t xml:space="preserve">. </w:t>
      </w:r>
    </w:p>
    <w:p w14:paraId="74885EEC" w14:textId="77777777" w:rsidR="006D1254" w:rsidRPr="001145D9" w:rsidRDefault="001F2DF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 w:rsidRPr="001145D9">
        <w:rPr>
          <w:rFonts w:ascii="Times New Roman" w:hAnsi="Times New Roman"/>
          <w:bCs/>
          <w:lang w:val="ru-RU"/>
        </w:rPr>
        <w:t xml:space="preserve">Водителям </w:t>
      </w:r>
      <w:r w:rsidR="00E14BE9" w:rsidRPr="001145D9">
        <w:rPr>
          <w:rFonts w:ascii="Times New Roman" w:hAnsi="Times New Roman"/>
          <w:bCs/>
          <w:lang w:val="ru-RU"/>
        </w:rPr>
        <w:t xml:space="preserve">разрешается замена неисправного колеса на запасное с соблюдением </w:t>
      </w:r>
      <w:r w:rsidR="002357F1" w:rsidRPr="001145D9">
        <w:rPr>
          <w:rFonts w:ascii="Times New Roman" w:hAnsi="Times New Roman"/>
          <w:bCs/>
          <w:lang w:val="ru-RU"/>
        </w:rPr>
        <w:t xml:space="preserve">всех </w:t>
      </w:r>
      <w:r w:rsidR="00E14BE9" w:rsidRPr="001145D9">
        <w:rPr>
          <w:rFonts w:ascii="Times New Roman" w:hAnsi="Times New Roman"/>
          <w:bCs/>
          <w:lang w:val="ru-RU"/>
        </w:rPr>
        <w:t xml:space="preserve">требований </w:t>
      </w:r>
      <w:r w:rsidR="002357F1" w:rsidRPr="001145D9">
        <w:rPr>
          <w:rFonts w:ascii="Times New Roman" w:hAnsi="Times New Roman"/>
          <w:bCs/>
          <w:lang w:val="ru-RU"/>
        </w:rPr>
        <w:t>безопасности при проведении данного вида работ</w:t>
      </w:r>
      <w:r w:rsidR="00E14BE9" w:rsidRPr="001145D9">
        <w:rPr>
          <w:rFonts w:ascii="Times New Roman" w:hAnsi="Times New Roman"/>
          <w:bCs/>
          <w:lang w:val="ru-RU"/>
        </w:rPr>
        <w:t>.</w:t>
      </w:r>
    </w:p>
    <w:p w14:paraId="2EAE6B5D" w14:textId="77777777" w:rsidR="008445CC" w:rsidRPr="001145D9" w:rsidRDefault="008445CC" w:rsidP="00112B9A">
      <w:pPr>
        <w:suppressAutoHyphens/>
        <w:spacing w:after="0" w:line="240" w:lineRule="auto"/>
        <w:ind w:firstLineChars="297" w:firstLine="713"/>
        <w:jc w:val="both"/>
        <w:rPr>
          <w:rFonts w:ascii="Times New Roman" w:hAnsi="Times New Roman"/>
          <w:lang w:val="ru-RU"/>
        </w:rPr>
      </w:pPr>
    </w:p>
    <w:p w14:paraId="74598A5A" w14:textId="77777777" w:rsidR="00150EE7" w:rsidRPr="001145D9" w:rsidRDefault="00150EE7" w:rsidP="00A80BA9">
      <w:pPr>
        <w:pStyle w:val="1"/>
        <w:numPr>
          <w:ilvl w:val="0"/>
          <w:numId w:val="50"/>
        </w:numPr>
        <w:rPr>
          <w:lang w:val="ru-RU"/>
        </w:rPr>
      </w:pPr>
      <w:bookmarkStart w:id="37" w:name="_Toc343531147"/>
      <w:r w:rsidRPr="001145D9">
        <w:rPr>
          <w:lang w:val="ru-RU"/>
        </w:rPr>
        <w:t>Особенности осуществления перевозок в зимнее время</w:t>
      </w:r>
      <w:bookmarkEnd w:id="36"/>
      <w:bookmarkEnd w:id="37"/>
    </w:p>
    <w:p w14:paraId="2A1D880C" w14:textId="77777777" w:rsidR="001D4D98" w:rsidRPr="001145D9" w:rsidRDefault="001D4D98" w:rsidP="00A80BA9">
      <w:pPr>
        <w:spacing w:after="0" w:line="240" w:lineRule="auto"/>
        <w:rPr>
          <w:rFonts w:ascii="Times New Roman" w:hAnsi="Times New Roman"/>
          <w:lang w:val="ru-RU"/>
        </w:rPr>
      </w:pPr>
    </w:p>
    <w:p w14:paraId="49F8F6D2" w14:textId="77777777" w:rsidR="001461C9" w:rsidRPr="001145D9" w:rsidRDefault="00EF2E83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  <w:snapToGrid w:val="0"/>
        </w:rPr>
        <w:t>До наступления осенне-зимнего периода с</w:t>
      </w:r>
      <w:r w:rsidRPr="001145D9">
        <w:rPr>
          <w:rFonts w:ascii="Times New Roman" w:hAnsi="Times New Roman"/>
        </w:rPr>
        <w:t xml:space="preserve"> водительским составом должен быть провед</w:t>
      </w:r>
      <w:r w:rsidR="00C20104" w:rsidRPr="001145D9">
        <w:rPr>
          <w:rFonts w:ascii="Times New Roman" w:hAnsi="Times New Roman"/>
        </w:rPr>
        <w:t>е</w:t>
      </w:r>
      <w:r w:rsidRPr="001145D9">
        <w:rPr>
          <w:rFonts w:ascii="Times New Roman" w:hAnsi="Times New Roman"/>
        </w:rPr>
        <w:t xml:space="preserve">н инструктаж по </w:t>
      </w:r>
      <w:r w:rsidRPr="001145D9">
        <w:rPr>
          <w:rFonts w:ascii="Times New Roman" w:hAnsi="Times New Roman"/>
          <w:snapToGrid w:val="0"/>
        </w:rPr>
        <w:t xml:space="preserve">особенностям вождения в этот период, </w:t>
      </w:r>
      <w:r w:rsidR="002357F1" w:rsidRPr="001145D9">
        <w:rPr>
          <w:rFonts w:ascii="Times New Roman" w:hAnsi="Times New Roman"/>
          <w:snapToGrid w:val="0"/>
        </w:rPr>
        <w:t>в соответствии со  специально разработанной для этого программой</w:t>
      </w:r>
      <w:r w:rsidRPr="001145D9">
        <w:rPr>
          <w:rFonts w:ascii="Times New Roman" w:hAnsi="Times New Roman"/>
        </w:rPr>
        <w:t>.</w:t>
      </w:r>
      <w:r w:rsidR="001461C9" w:rsidRPr="001145D9">
        <w:rPr>
          <w:rFonts w:ascii="Times New Roman" w:hAnsi="Times New Roman"/>
        </w:rPr>
        <w:t xml:space="preserve"> Необходимо помнить, что устранение любых неисправностей в пути на морозе сопряжено с большими трудностями и может привести к обморожению рук водителя, длительному простою </w:t>
      </w:r>
      <w:r w:rsidR="001F2DF5" w:rsidRPr="001145D9">
        <w:rPr>
          <w:rFonts w:ascii="Times New Roman" w:hAnsi="Times New Roman"/>
        </w:rPr>
        <w:t>ТС</w:t>
      </w:r>
      <w:r w:rsidR="001461C9" w:rsidRPr="001145D9">
        <w:rPr>
          <w:rFonts w:ascii="Times New Roman" w:hAnsi="Times New Roman"/>
        </w:rPr>
        <w:t xml:space="preserve"> и его замораживанию. </w:t>
      </w:r>
    </w:p>
    <w:p w14:paraId="6F21B48C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snapToGrid w:val="0"/>
        </w:rPr>
      </w:pPr>
      <w:r w:rsidRPr="001145D9">
        <w:rPr>
          <w:rFonts w:ascii="Times New Roman" w:hAnsi="Times New Roman"/>
          <w:snapToGrid w:val="0"/>
        </w:rPr>
        <w:t xml:space="preserve">Вахтовые автомобили и автобусы должны быть </w:t>
      </w:r>
      <w:r w:rsidR="00E63C32" w:rsidRPr="001145D9">
        <w:rPr>
          <w:rFonts w:ascii="Times New Roman" w:hAnsi="Times New Roman"/>
          <w:snapToGrid w:val="0"/>
        </w:rPr>
        <w:t>оснащены</w:t>
      </w:r>
      <w:r w:rsidRPr="001145D9">
        <w:rPr>
          <w:rFonts w:ascii="Times New Roman" w:hAnsi="Times New Roman"/>
          <w:snapToGrid w:val="0"/>
        </w:rPr>
        <w:t xml:space="preserve"> </w:t>
      </w:r>
      <w:r w:rsidR="004F30B7" w:rsidRPr="001145D9">
        <w:rPr>
          <w:rFonts w:ascii="Times New Roman" w:hAnsi="Times New Roman"/>
          <w:snapToGrid w:val="0"/>
        </w:rPr>
        <w:t xml:space="preserve">исправными </w:t>
      </w:r>
      <w:r w:rsidRPr="001145D9">
        <w:rPr>
          <w:rFonts w:ascii="Times New Roman" w:hAnsi="Times New Roman"/>
          <w:snapToGrid w:val="0"/>
        </w:rPr>
        <w:t xml:space="preserve">отопительными устройствами. Конструкция систем отопления должна исключать возможность попадания </w:t>
      </w:r>
      <w:r w:rsidR="00E64732" w:rsidRPr="001145D9">
        <w:rPr>
          <w:rFonts w:ascii="Times New Roman" w:hAnsi="Times New Roman"/>
          <w:snapToGrid w:val="0"/>
        </w:rPr>
        <w:t xml:space="preserve">выхлопных </w:t>
      </w:r>
      <w:r w:rsidRPr="001145D9">
        <w:rPr>
          <w:rFonts w:ascii="Times New Roman" w:hAnsi="Times New Roman"/>
          <w:snapToGrid w:val="0"/>
        </w:rPr>
        <w:t xml:space="preserve">газов в кабину или кузов </w:t>
      </w:r>
      <w:r w:rsidR="001F2DF5" w:rsidRPr="001145D9">
        <w:rPr>
          <w:rFonts w:ascii="Times New Roman" w:hAnsi="Times New Roman"/>
          <w:snapToGrid w:val="0"/>
        </w:rPr>
        <w:t>ТС</w:t>
      </w:r>
      <w:r w:rsidRPr="001145D9">
        <w:rPr>
          <w:rFonts w:ascii="Times New Roman" w:hAnsi="Times New Roman"/>
          <w:snapToGrid w:val="0"/>
        </w:rPr>
        <w:t xml:space="preserve"> (салон автобуса, кузов-фургон и т</w:t>
      </w:r>
      <w:r w:rsidR="001F2DF5" w:rsidRPr="001145D9">
        <w:rPr>
          <w:rFonts w:ascii="Times New Roman" w:hAnsi="Times New Roman"/>
          <w:snapToGrid w:val="0"/>
        </w:rPr>
        <w:t>. </w:t>
      </w:r>
      <w:r w:rsidRPr="001145D9">
        <w:rPr>
          <w:rFonts w:ascii="Times New Roman" w:hAnsi="Times New Roman"/>
          <w:snapToGrid w:val="0"/>
        </w:rPr>
        <w:t xml:space="preserve">п.) как из подкапотного пространства, так и из отопителя. Запрещается использование различных самодельных </w:t>
      </w:r>
      <w:r w:rsidR="00FC7793" w:rsidRPr="001145D9">
        <w:rPr>
          <w:rFonts w:ascii="Times New Roman" w:hAnsi="Times New Roman"/>
          <w:snapToGrid w:val="0"/>
        </w:rPr>
        <w:t>отопителей</w:t>
      </w:r>
      <w:r w:rsidR="00FC7793" w:rsidRPr="001145D9" w:rsidDel="00FC7793">
        <w:rPr>
          <w:rFonts w:ascii="Times New Roman" w:hAnsi="Times New Roman"/>
          <w:snapToGrid w:val="0"/>
        </w:rPr>
        <w:t xml:space="preserve"> </w:t>
      </w:r>
      <w:r w:rsidR="00FC7793" w:rsidRPr="001145D9">
        <w:rPr>
          <w:rFonts w:ascii="Times New Roman" w:hAnsi="Times New Roman"/>
          <w:snapToGrid w:val="0"/>
        </w:rPr>
        <w:t>(дизельных, бензиновых, электрических, твердотопливных</w:t>
      </w:r>
      <w:r w:rsidR="00BC3A73" w:rsidRPr="001145D9">
        <w:rPr>
          <w:rFonts w:ascii="Times New Roman" w:hAnsi="Times New Roman"/>
          <w:snapToGrid w:val="0"/>
        </w:rPr>
        <w:t xml:space="preserve"> и других</w:t>
      </w:r>
      <w:r w:rsidR="00FC7793" w:rsidRPr="001145D9">
        <w:rPr>
          <w:rFonts w:ascii="Times New Roman" w:hAnsi="Times New Roman"/>
          <w:snapToGrid w:val="0"/>
        </w:rPr>
        <w:t>)</w:t>
      </w:r>
      <w:r w:rsidR="00BC3A73" w:rsidRPr="001145D9">
        <w:rPr>
          <w:rFonts w:ascii="Times New Roman" w:hAnsi="Times New Roman"/>
          <w:snapToGrid w:val="0"/>
        </w:rPr>
        <w:t>.</w:t>
      </w:r>
    </w:p>
    <w:p w14:paraId="7B184C07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snapToGrid w:val="0"/>
        </w:rPr>
      </w:pPr>
      <w:r w:rsidRPr="001145D9">
        <w:rPr>
          <w:rFonts w:ascii="Times New Roman" w:hAnsi="Times New Roman"/>
          <w:snapToGrid w:val="0"/>
        </w:rPr>
        <w:t xml:space="preserve">При выезде в рейс необходимо тщательно проверить техническую исправность </w:t>
      </w:r>
      <w:r w:rsidR="001F2DF5" w:rsidRPr="001145D9">
        <w:rPr>
          <w:rFonts w:ascii="Times New Roman" w:hAnsi="Times New Roman"/>
          <w:snapToGrid w:val="0"/>
        </w:rPr>
        <w:t>ТС</w:t>
      </w:r>
      <w:r w:rsidRPr="001145D9">
        <w:rPr>
          <w:rFonts w:ascii="Times New Roman" w:hAnsi="Times New Roman"/>
          <w:snapToGrid w:val="0"/>
        </w:rPr>
        <w:t>, регулировку механизмов и систем, а также целостность и надежность всех элементов зимней оснастки, особенно утепления двигателя и радиатора, утепления и обогрева кабины.</w:t>
      </w:r>
    </w:p>
    <w:p w14:paraId="6E299B68" w14:textId="77777777" w:rsidR="001252DC" w:rsidRPr="001145D9" w:rsidRDefault="001252DC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snapToGrid w:val="0"/>
        </w:rPr>
      </w:pPr>
      <w:r w:rsidRPr="001145D9">
        <w:rPr>
          <w:rFonts w:ascii="Times New Roman" w:hAnsi="Times New Roman"/>
          <w:snapToGrid w:val="0"/>
        </w:rPr>
        <w:t xml:space="preserve">В </w:t>
      </w:r>
      <w:r w:rsidR="001F2DF5" w:rsidRPr="001145D9">
        <w:rPr>
          <w:rFonts w:ascii="Times New Roman" w:hAnsi="Times New Roman"/>
          <w:snapToGrid w:val="0"/>
        </w:rPr>
        <w:t>ТС</w:t>
      </w:r>
      <w:r w:rsidR="0031620A" w:rsidRPr="001145D9">
        <w:rPr>
          <w:rFonts w:ascii="Times New Roman" w:hAnsi="Times New Roman"/>
          <w:snapToGrid w:val="0"/>
        </w:rPr>
        <w:t xml:space="preserve"> </w:t>
      </w:r>
      <w:r w:rsidRPr="001145D9">
        <w:rPr>
          <w:rFonts w:ascii="Times New Roman" w:hAnsi="Times New Roman"/>
          <w:snapToGrid w:val="0"/>
        </w:rPr>
        <w:t xml:space="preserve">необходимо иметь </w:t>
      </w:r>
      <w:r w:rsidR="00EF2E83" w:rsidRPr="001145D9">
        <w:rPr>
          <w:rFonts w:ascii="Times New Roman" w:hAnsi="Times New Roman"/>
          <w:snapToGrid w:val="0"/>
        </w:rPr>
        <w:t xml:space="preserve">буксирный трос, </w:t>
      </w:r>
      <w:r w:rsidRPr="001145D9">
        <w:rPr>
          <w:rFonts w:ascii="Times New Roman" w:hAnsi="Times New Roman"/>
          <w:snapToGrid w:val="0"/>
        </w:rPr>
        <w:t>лом</w:t>
      </w:r>
      <w:r w:rsidR="00EF2E83" w:rsidRPr="001145D9">
        <w:rPr>
          <w:rFonts w:ascii="Times New Roman" w:hAnsi="Times New Roman"/>
          <w:snapToGrid w:val="0"/>
        </w:rPr>
        <w:t xml:space="preserve"> и</w:t>
      </w:r>
      <w:r w:rsidRPr="001145D9">
        <w:rPr>
          <w:rFonts w:ascii="Times New Roman" w:hAnsi="Times New Roman"/>
          <w:snapToGrid w:val="0"/>
        </w:rPr>
        <w:t xml:space="preserve"> лопату</w:t>
      </w:r>
      <w:r w:rsidR="0031620A" w:rsidRPr="001145D9">
        <w:rPr>
          <w:rFonts w:ascii="Times New Roman" w:hAnsi="Times New Roman"/>
          <w:snapToGrid w:val="0"/>
        </w:rPr>
        <w:t xml:space="preserve"> (в легковых автомобилях </w:t>
      </w:r>
      <w:r w:rsidR="006A57C3" w:rsidRPr="001145D9">
        <w:rPr>
          <w:rFonts w:ascii="Times New Roman" w:hAnsi="Times New Roman"/>
          <w:snapToGrid w:val="0"/>
        </w:rPr>
        <w:t>–</w:t>
      </w:r>
      <w:r w:rsidR="0031620A" w:rsidRPr="001145D9">
        <w:rPr>
          <w:rFonts w:ascii="Times New Roman" w:hAnsi="Times New Roman"/>
          <w:snapToGrid w:val="0"/>
        </w:rPr>
        <w:t xml:space="preserve"> буксирный трос и лопату)</w:t>
      </w:r>
      <w:r w:rsidRPr="001145D9">
        <w:rPr>
          <w:rFonts w:ascii="Times New Roman" w:hAnsi="Times New Roman"/>
          <w:snapToGrid w:val="0"/>
        </w:rPr>
        <w:t>.</w:t>
      </w:r>
    </w:p>
    <w:p w14:paraId="4D3BD027" w14:textId="77777777" w:rsidR="000E55FC" w:rsidRPr="001145D9" w:rsidRDefault="00155B9B" w:rsidP="00155B9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lang w:val="ru-RU"/>
        </w:rPr>
      </w:pPr>
      <w:r w:rsidRPr="001145D9">
        <w:rPr>
          <w:rFonts w:ascii="Times New Roman" w:hAnsi="Times New Roman"/>
          <w:snapToGrid w:val="0"/>
          <w:lang w:val="ru-RU"/>
        </w:rPr>
        <w:t xml:space="preserve">Водителям </w:t>
      </w:r>
      <w:r w:rsidR="002E6914" w:rsidRPr="001145D9">
        <w:rPr>
          <w:rFonts w:ascii="Times New Roman" w:hAnsi="Times New Roman"/>
          <w:snapToGrid w:val="0"/>
          <w:lang w:val="ru-RU"/>
        </w:rPr>
        <w:t>ТС</w:t>
      </w:r>
      <w:r w:rsidRPr="001145D9">
        <w:rPr>
          <w:rFonts w:ascii="Times New Roman" w:hAnsi="Times New Roman"/>
          <w:snapToGrid w:val="0"/>
          <w:lang w:val="ru-RU"/>
        </w:rPr>
        <w:t xml:space="preserve"> категорически запрещается самовольно изменять маршрут движения, двигаться по участкам ледового покрова рек, </w:t>
      </w:r>
      <w:r w:rsidR="002E6914" w:rsidRPr="001145D9">
        <w:rPr>
          <w:rFonts w:ascii="Times New Roman" w:hAnsi="Times New Roman"/>
          <w:snapToGrid w:val="0"/>
          <w:lang w:val="ru-RU"/>
        </w:rPr>
        <w:t xml:space="preserve">озер </w:t>
      </w:r>
      <w:r w:rsidRPr="001145D9">
        <w:rPr>
          <w:rFonts w:ascii="Times New Roman" w:hAnsi="Times New Roman"/>
          <w:snapToGrid w:val="0"/>
          <w:lang w:val="ru-RU"/>
        </w:rPr>
        <w:t>и других водоемов</w:t>
      </w:r>
      <w:r w:rsidR="00E63C32" w:rsidRPr="001145D9">
        <w:rPr>
          <w:rFonts w:ascii="Times New Roman" w:hAnsi="Times New Roman"/>
          <w:snapToGrid w:val="0"/>
          <w:lang w:val="ru-RU"/>
        </w:rPr>
        <w:t>.</w:t>
      </w:r>
    </w:p>
    <w:p w14:paraId="0AAD4D40" w14:textId="77777777" w:rsidR="00070A3B" w:rsidRPr="001145D9" w:rsidRDefault="00070A3B" w:rsidP="001A284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lang w:val="ru-RU"/>
        </w:rPr>
      </w:pPr>
    </w:p>
    <w:p w14:paraId="35794500" w14:textId="77777777" w:rsidR="00431655" w:rsidRPr="001145D9" w:rsidRDefault="00150EE7" w:rsidP="00A80BA9">
      <w:pPr>
        <w:pStyle w:val="1"/>
        <w:numPr>
          <w:ilvl w:val="0"/>
          <w:numId w:val="50"/>
        </w:numPr>
        <w:ind w:left="0" w:firstLine="0"/>
        <w:rPr>
          <w:lang w:val="ru-RU"/>
        </w:rPr>
      </w:pPr>
      <w:bookmarkStart w:id="38" w:name="_Toc176676363"/>
      <w:bookmarkStart w:id="39" w:name="_Toc343531148"/>
      <w:r w:rsidRPr="001145D9">
        <w:rPr>
          <w:lang w:val="ru-RU"/>
        </w:rPr>
        <w:lastRenderedPageBreak/>
        <w:t xml:space="preserve">Продолжительность управления </w:t>
      </w:r>
      <w:r w:rsidR="003A0830" w:rsidRPr="001145D9">
        <w:rPr>
          <w:lang w:val="ru-RU"/>
        </w:rPr>
        <w:t>ТС</w:t>
      </w:r>
      <w:r w:rsidRPr="001145D9">
        <w:rPr>
          <w:lang w:val="ru-RU"/>
        </w:rPr>
        <w:t xml:space="preserve">, перерывы, </w:t>
      </w:r>
    </w:p>
    <w:p w14:paraId="0858E60C" w14:textId="77777777" w:rsidR="005517A3" w:rsidRPr="001145D9" w:rsidRDefault="00150EE7" w:rsidP="006143F2">
      <w:pPr>
        <w:pStyle w:val="1"/>
        <w:rPr>
          <w:lang w:val="ru-RU"/>
        </w:rPr>
      </w:pPr>
      <w:r w:rsidRPr="001145D9">
        <w:rPr>
          <w:lang w:val="ru-RU"/>
        </w:rPr>
        <w:t>продолжительность отдыха</w:t>
      </w:r>
      <w:bookmarkEnd w:id="38"/>
      <w:bookmarkEnd w:id="39"/>
    </w:p>
    <w:p w14:paraId="557E140E" w14:textId="77777777" w:rsidR="008D1660" w:rsidRDefault="008D1660" w:rsidP="00A80BA9">
      <w:pPr>
        <w:spacing w:after="0" w:line="240" w:lineRule="auto"/>
        <w:rPr>
          <w:rFonts w:ascii="Times New Roman" w:hAnsi="Times New Roman"/>
          <w:lang w:val="ru-RU"/>
        </w:rPr>
      </w:pPr>
    </w:p>
    <w:p w14:paraId="60D431AE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При суммированном учете рабочего времени продолжительность управления </w:t>
      </w:r>
      <w:r w:rsidR="003A0830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в течение периода ежедневной работы (смены) не может превышать </w:t>
      </w:r>
      <w:r w:rsidR="00053C77" w:rsidRPr="001145D9">
        <w:rPr>
          <w:rFonts w:ascii="Times New Roman" w:hAnsi="Times New Roman"/>
        </w:rPr>
        <w:t xml:space="preserve">9 </w:t>
      </w:r>
      <w:r w:rsidRPr="001145D9">
        <w:rPr>
          <w:rFonts w:ascii="Times New Roman" w:hAnsi="Times New Roman"/>
        </w:rPr>
        <w:t xml:space="preserve">часов, а при перевозке тяжеловесных, длинномерных и крупногабаритных грузов </w:t>
      </w:r>
      <w:r w:rsidR="004E7978" w:rsidRPr="001145D9">
        <w:rPr>
          <w:rFonts w:ascii="Times New Roman" w:hAnsi="Times New Roman"/>
        </w:rPr>
        <w:t>–</w:t>
      </w:r>
      <w:r w:rsidRPr="001145D9">
        <w:rPr>
          <w:rFonts w:ascii="Times New Roman" w:hAnsi="Times New Roman"/>
        </w:rPr>
        <w:t xml:space="preserve"> </w:t>
      </w:r>
      <w:r w:rsidR="00053C77" w:rsidRPr="001145D9">
        <w:rPr>
          <w:rFonts w:ascii="Times New Roman" w:hAnsi="Times New Roman"/>
        </w:rPr>
        <w:t xml:space="preserve">8 </w:t>
      </w:r>
      <w:r w:rsidRPr="001145D9">
        <w:rPr>
          <w:rFonts w:ascii="Times New Roman" w:hAnsi="Times New Roman"/>
        </w:rPr>
        <w:t xml:space="preserve">часов. По согласованию с работником </w:t>
      </w:r>
      <w:r w:rsidR="004E7978" w:rsidRPr="001145D9">
        <w:rPr>
          <w:rFonts w:ascii="Times New Roman" w:hAnsi="Times New Roman"/>
        </w:rPr>
        <w:t xml:space="preserve">время управления ТС </w:t>
      </w:r>
      <w:r w:rsidRPr="001145D9">
        <w:rPr>
          <w:rFonts w:ascii="Times New Roman" w:hAnsi="Times New Roman"/>
        </w:rPr>
        <w:t xml:space="preserve">может быть увеличено не более 2 раз в неделю до </w:t>
      </w:r>
      <w:r w:rsidR="004E7978" w:rsidRPr="001145D9">
        <w:rPr>
          <w:rFonts w:ascii="Times New Roman" w:hAnsi="Times New Roman"/>
        </w:rPr>
        <w:t xml:space="preserve">10 </w:t>
      </w:r>
      <w:r w:rsidRPr="001145D9">
        <w:rPr>
          <w:rFonts w:ascii="Times New Roman" w:hAnsi="Times New Roman"/>
        </w:rPr>
        <w:t xml:space="preserve">часов. При этом суммарная продолжительность управления </w:t>
      </w:r>
      <w:r w:rsidR="00022E7F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за две недели подряд не может превышать 90 часов.</w:t>
      </w:r>
    </w:p>
    <w:p w14:paraId="4782BCD2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В случае, когда при осуществлении междугородних </w:t>
      </w:r>
      <w:r w:rsidR="00110978" w:rsidRPr="001145D9">
        <w:rPr>
          <w:rFonts w:ascii="Times New Roman" w:hAnsi="Times New Roman"/>
        </w:rPr>
        <w:t xml:space="preserve">транспортных </w:t>
      </w:r>
      <w:r w:rsidRPr="001145D9">
        <w:rPr>
          <w:rFonts w:ascii="Times New Roman" w:hAnsi="Times New Roman"/>
        </w:rPr>
        <w:t xml:space="preserve">перевозок водителю необходимо доехать до соответствующего места отдыха, продолжительность ежедневной работы (смены) может быть увеличена до 12 часов. </w:t>
      </w:r>
    </w:p>
    <w:p w14:paraId="7D92B19B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После первых </w:t>
      </w:r>
      <w:r w:rsidR="004E7978" w:rsidRPr="001145D9">
        <w:rPr>
          <w:rFonts w:ascii="Times New Roman" w:hAnsi="Times New Roman"/>
        </w:rPr>
        <w:t xml:space="preserve">3 </w:t>
      </w:r>
      <w:r w:rsidRPr="001145D9">
        <w:rPr>
          <w:rFonts w:ascii="Times New Roman" w:hAnsi="Times New Roman"/>
        </w:rPr>
        <w:t xml:space="preserve">часов непрерывного управления </w:t>
      </w:r>
      <w:r w:rsidR="00022E7F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водителю предоставляется специальный перерыв для отдыха продолжительностью не менее </w:t>
      </w:r>
      <w:r w:rsidR="004E7978" w:rsidRPr="001145D9">
        <w:rPr>
          <w:rFonts w:ascii="Times New Roman" w:hAnsi="Times New Roman"/>
        </w:rPr>
        <w:t>15 </w:t>
      </w:r>
      <w:r w:rsidRPr="001145D9">
        <w:rPr>
          <w:rFonts w:ascii="Times New Roman" w:hAnsi="Times New Roman"/>
        </w:rPr>
        <w:t xml:space="preserve">минут, в дальнейшем перерывы такой продолжительности предусматриваются не более чем через каждые </w:t>
      </w:r>
      <w:r w:rsidR="004E7978" w:rsidRPr="001145D9">
        <w:rPr>
          <w:rFonts w:ascii="Times New Roman" w:hAnsi="Times New Roman"/>
        </w:rPr>
        <w:t>2 </w:t>
      </w:r>
      <w:r w:rsidRPr="001145D9">
        <w:rPr>
          <w:rFonts w:ascii="Times New Roman" w:hAnsi="Times New Roman"/>
        </w:rPr>
        <w:t>часа.</w:t>
      </w:r>
    </w:p>
    <w:p w14:paraId="7FB48808" w14:textId="77777777" w:rsidR="00D257FD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</w:rPr>
        <w:t xml:space="preserve">Если </w:t>
      </w:r>
      <w:r w:rsidR="004E7978" w:rsidRPr="001145D9">
        <w:rPr>
          <w:rFonts w:ascii="Times New Roman" w:hAnsi="Times New Roman"/>
        </w:rPr>
        <w:t xml:space="preserve">продолжительность </w:t>
      </w:r>
      <w:r w:rsidRPr="001145D9">
        <w:rPr>
          <w:rFonts w:ascii="Times New Roman" w:hAnsi="Times New Roman"/>
        </w:rPr>
        <w:t>пребывани</w:t>
      </w:r>
      <w:r w:rsidR="004E7978" w:rsidRPr="001145D9">
        <w:rPr>
          <w:rFonts w:ascii="Times New Roman" w:hAnsi="Times New Roman"/>
        </w:rPr>
        <w:t>я</w:t>
      </w:r>
      <w:r w:rsidRPr="001145D9">
        <w:rPr>
          <w:rFonts w:ascii="Times New Roman" w:hAnsi="Times New Roman"/>
        </w:rPr>
        <w:t xml:space="preserve"> водителя в </w:t>
      </w:r>
      <w:r w:rsidR="00022E7F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предусматривается более 12 часов либо расстояние превышает 500 км, в рейс направляются два водителя. Смена водителей должна осуществляться не реже чем через 3 часа. При этом </w:t>
      </w:r>
      <w:r w:rsidR="00022E7F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должно быть оборудовано спальным местом для отдыха водителя</w:t>
      </w:r>
      <w:r w:rsidR="00D257FD" w:rsidRPr="001145D9">
        <w:rPr>
          <w:rFonts w:ascii="Times New Roman" w:hAnsi="Times New Roman"/>
        </w:rPr>
        <w:t>.</w:t>
      </w:r>
    </w:p>
    <w:p w14:paraId="4BD39D82" w14:textId="77777777" w:rsidR="00150EE7" w:rsidRPr="001145D9" w:rsidRDefault="00150EE7" w:rsidP="0058376E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Частота перерывов в управлении </w:t>
      </w:r>
      <w:r w:rsidR="00022E7F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для кратковременного отдыха водителя и их продолжительность указываются в Плане автотранспортной перевозки.</w:t>
      </w:r>
      <w:r w:rsidR="00DE526F" w:rsidRPr="001145D9">
        <w:rPr>
          <w:rFonts w:ascii="Times New Roman" w:hAnsi="Times New Roman"/>
        </w:rPr>
        <w:t xml:space="preserve"> </w:t>
      </w:r>
      <w:r w:rsidRPr="001145D9">
        <w:rPr>
          <w:rFonts w:ascii="Times New Roman" w:hAnsi="Times New Roman"/>
        </w:rPr>
        <w:t>В течение этих перерывов водитель не должен выполнять никакой другой работы.</w:t>
      </w:r>
    </w:p>
    <w:p w14:paraId="104E4EC9" w14:textId="77777777" w:rsidR="00D257FD" w:rsidRPr="001145D9" w:rsidRDefault="00436C5A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  <w:bCs/>
        </w:rPr>
      </w:pPr>
      <w:r w:rsidRPr="001145D9">
        <w:rPr>
          <w:rFonts w:ascii="Times New Roman" w:hAnsi="Times New Roman"/>
          <w:bCs/>
        </w:rPr>
        <w:t>П</w:t>
      </w:r>
      <w:r w:rsidR="00D257FD" w:rsidRPr="001145D9">
        <w:rPr>
          <w:rFonts w:ascii="Times New Roman" w:hAnsi="Times New Roman"/>
          <w:bCs/>
        </w:rPr>
        <w:t>одрядная организация обязана предусмотреть время и место отдыха водителей в пути при направлении в дальние рейсы или на работу в отрыве от основной базы.</w:t>
      </w:r>
    </w:p>
    <w:p w14:paraId="27311E3B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 xml:space="preserve">Ежесуточный период отдыха может использоваться на </w:t>
      </w:r>
      <w:r w:rsidR="00022E7F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>, если на н</w:t>
      </w:r>
      <w:r w:rsidR="00C20104" w:rsidRPr="001145D9">
        <w:rPr>
          <w:rFonts w:ascii="Times New Roman" w:hAnsi="Times New Roman"/>
        </w:rPr>
        <w:t>е</w:t>
      </w:r>
      <w:r w:rsidRPr="001145D9">
        <w:rPr>
          <w:rFonts w:ascii="Times New Roman" w:hAnsi="Times New Roman"/>
        </w:rPr>
        <w:t xml:space="preserve">м имеется спальное место и это </w:t>
      </w:r>
      <w:r w:rsidR="00022E7F" w:rsidRPr="001145D9">
        <w:rPr>
          <w:rFonts w:ascii="Times New Roman" w:hAnsi="Times New Roman"/>
        </w:rPr>
        <w:t>ТС</w:t>
      </w:r>
      <w:r w:rsidRPr="001145D9">
        <w:rPr>
          <w:rFonts w:ascii="Times New Roman" w:hAnsi="Times New Roman"/>
        </w:rPr>
        <w:t xml:space="preserve"> находится на стоянке.</w:t>
      </w:r>
    </w:p>
    <w:p w14:paraId="22619387" w14:textId="77777777" w:rsidR="00150EE7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При поездке в ночное время график работы водителей должен быть составлен таким образом, чтобы обеспечить предоставление дополнительного времени отдыха водителям при</w:t>
      </w:r>
      <w:r w:rsidR="0058376E" w:rsidRPr="001145D9">
        <w:rPr>
          <w:rFonts w:ascii="Times New Roman" w:hAnsi="Times New Roman"/>
        </w:rPr>
        <w:t xml:space="preserve"> </w:t>
      </w:r>
      <w:r w:rsidRPr="001145D9">
        <w:rPr>
          <w:rFonts w:ascii="Times New Roman" w:hAnsi="Times New Roman"/>
        </w:rPr>
        <w:t>рабочей смене продолжительностью более 10 часов.</w:t>
      </w:r>
    </w:p>
    <w:p w14:paraId="14657092" w14:textId="77777777" w:rsidR="002D4811" w:rsidRPr="001145D9" w:rsidRDefault="00150EE7" w:rsidP="00A80BA9">
      <w:pPr>
        <w:pStyle w:val="12"/>
        <w:numPr>
          <w:ilvl w:val="1"/>
          <w:numId w:val="50"/>
        </w:numPr>
        <w:suppressAutoHyphens/>
        <w:ind w:left="0" w:firstLine="720"/>
        <w:rPr>
          <w:rFonts w:ascii="Times New Roman" w:hAnsi="Times New Roman"/>
        </w:rPr>
      </w:pPr>
      <w:r w:rsidRPr="001145D9">
        <w:rPr>
          <w:rFonts w:ascii="Times New Roman" w:hAnsi="Times New Roman"/>
        </w:rPr>
        <w:t>Вопросы труда и отдыха водителей должны быть включены в программы предрейсового инструктажа.</w:t>
      </w:r>
      <w:bookmarkStart w:id="40" w:name="_Toc112659109"/>
      <w:bookmarkStart w:id="41" w:name="_Toc176676364"/>
      <w:bookmarkStart w:id="42" w:name="_Toc112659110"/>
    </w:p>
    <w:p w14:paraId="129C524E" w14:textId="77777777" w:rsidR="001145D9" w:rsidRPr="001145D9" w:rsidRDefault="001145D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120E35D5" w14:textId="77777777" w:rsidR="00EF5EBC" w:rsidRPr="001145D9" w:rsidRDefault="00150EE7" w:rsidP="00EF5EBC">
      <w:pPr>
        <w:pStyle w:val="12"/>
        <w:numPr>
          <w:ilvl w:val="0"/>
          <w:numId w:val="50"/>
        </w:numPr>
        <w:suppressAutoHyphens/>
        <w:jc w:val="center"/>
        <w:rPr>
          <w:rFonts w:ascii="Times New Roman" w:hAnsi="Times New Roman"/>
        </w:rPr>
      </w:pPr>
      <w:bookmarkStart w:id="43" w:name="_Toc147740907"/>
      <w:bookmarkStart w:id="44" w:name="_Toc176676367"/>
      <w:bookmarkStart w:id="45" w:name="_Toc343531153"/>
      <w:bookmarkEnd w:id="40"/>
      <w:bookmarkEnd w:id="41"/>
      <w:r w:rsidRPr="001145D9">
        <w:rPr>
          <w:rFonts w:ascii="Times New Roman" w:hAnsi="Times New Roman"/>
          <w:b/>
        </w:rPr>
        <w:t xml:space="preserve">Условия, при которых транспортные перевозки </w:t>
      </w:r>
    </w:p>
    <w:p w14:paraId="4633E865" w14:textId="77777777" w:rsidR="00150EE7" w:rsidRPr="001145D9" w:rsidRDefault="00150EE7" w:rsidP="00EF5EBC">
      <w:pPr>
        <w:pStyle w:val="12"/>
        <w:suppressAutoHyphens/>
        <w:ind w:left="360"/>
        <w:jc w:val="center"/>
        <w:rPr>
          <w:rFonts w:ascii="Times New Roman" w:hAnsi="Times New Roman"/>
        </w:rPr>
      </w:pPr>
      <w:r w:rsidRPr="001145D9">
        <w:rPr>
          <w:rFonts w:ascii="Times New Roman" w:hAnsi="Times New Roman"/>
          <w:b/>
        </w:rPr>
        <w:t>временно прекращаются</w:t>
      </w:r>
      <w:bookmarkEnd w:id="43"/>
      <w:bookmarkEnd w:id="44"/>
      <w:bookmarkEnd w:id="45"/>
    </w:p>
    <w:p w14:paraId="5067577D" w14:textId="77777777" w:rsidR="00EF5EBC" w:rsidRPr="001145D9" w:rsidRDefault="00EF5EBC" w:rsidP="00EF5EBC">
      <w:pPr>
        <w:pStyle w:val="12"/>
        <w:suppressAutoHyphens/>
        <w:ind w:left="360"/>
        <w:rPr>
          <w:rFonts w:ascii="Times New Roman" w:hAnsi="Times New Roman"/>
        </w:rPr>
      </w:pPr>
    </w:p>
    <w:p w14:paraId="2794265C" w14:textId="77777777" w:rsidR="00DE7D4E" w:rsidRPr="001145D9" w:rsidRDefault="00150EE7" w:rsidP="00A80BA9">
      <w:pPr>
        <w:pStyle w:val="afc"/>
        <w:numPr>
          <w:ilvl w:val="2"/>
          <w:numId w:val="50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В случае возникновения на дорогах условий, опасных для движения </w:t>
      </w:r>
      <w:r w:rsidR="008770EA" w:rsidRPr="001145D9">
        <w:rPr>
          <w:sz w:val="24"/>
          <w:szCs w:val="24"/>
        </w:rPr>
        <w:t>ТС</w:t>
      </w:r>
      <w:r w:rsidR="004E3934" w:rsidRPr="001145D9">
        <w:rPr>
          <w:sz w:val="24"/>
          <w:szCs w:val="24"/>
        </w:rPr>
        <w:t xml:space="preserve"> (Приложение № </w:t>
      </w:r>
      <w:r w:rsidR="00873975">
        <w:rPr>
          <w:sz w:val="24"/>
          <w:szCs w:val="24"/>
        </w:rPr>
        <w:t>5</w:t>
      </w:r>
      <w:r w:rsidR="004E3934" w:rsidRPr="001145D9">
        <w:rPr>
          <w:sz w:val="24"/>
          <w:szCs w:val="24"/>
        </w:rPr>
        <w:t xml:space="preserve"> к настояще</w:t>
      </w:r>
      <w:r w:rsidR="0091686E" w:rsidRPr="001145D9">
        <w:rPr>
          <w:sz w:val="24"/>
          <w:szCs w:val="24"/>
        </w:rPr>
        <w:t>й</w:t>
      </w:r>
      <w:r w:rsidR="004E3934" w:rsidRPr="001145D9">
        <w:rPr>
          <w:sz w:val="24"/>
          <w:szCs w:val="24"/>
        </w:rPr>
        <w:t xml:space="preserve"> </w:t>
      </w:r>
      <w:r w:rsidR="00B91ED5" w:rsidRPr="001145D9">
        <w:rPr>
          <w:sz w:val="24"/>
          <w:szCs w:val="24"/>
        </w:rPr>
        <w:t>Инструкци</w:t>
      </w:r>
      <w:r w:rsidR="0091686E" w:rsidRPr="001145D9">
        <w:rPr>
          <w:sz w:val="24"/>
          <w:szCs w:val="24"/>
        </w:rPr>
        <w:t>и</w:t>
      </w:r>
      <w:r w:rsidR="004E3934" w:rsidRPr="001145D9">
        <w:rPr>
          <w:sz w:val="24"/>
          <w:szCs w:val="24"/>
        </w:rPr>
        <w:t>)</w:t>
      </w:r>
      <w:r w:rsidR="00F12A55">
        <w:rPr>
          <w:sz w:val="24"/>
          <w:szCs w:val="24"/>
        </w:rPr>
        <w:t xml:space="preserve">, </w:t>
      </w:r>
      <w:r w:rsidRPr="001145D9">
        <w:rPr>
          <w:sz w:val="24"/>
          <w:szCs w:val="24"/>
        </w:rPr>
        <w:t>право временного прекращения транспортных перевозок пред</w:t>
      </w:r>
      <w:r w:rsidR="00DE7D4E" w:rsidRPr="001145D9">
        <w:rPr>
          <w:sz w:val="24"/>
          <w:szCs w:val="24"/>
        </w:rPr>
        <w:t>о</w:t>
      </w:r>
      <w:r w:rsidRPr="001145D9">
        <w:rPr>
          <w:sz w:val="24"/>
          <w:szCs w:val="24"/>
        </w:rPr>
        <w:t>ставляется</w:t>
      </w:r>
      <w:r w:rsidR="00DE7D4E" w:rsidRPr="001145D9">
        <w:rPr>
          <w:sz w:val="24"/>
          <w:szCs w:val="24"/>
        </w:rPr>
        <w:t>:</w:t>
      </w:r>
    </w:p>
    <w:p w14:paraId="799069FD" w14:textId="77777777" w:rsidR="00DE7D4E" w:rsidRPr="001145D9" w:rsidRDefault="00150EE7" w:rsidP="00A80BA9">
      <w:pPr>
        <w:pStyle w:val="afc"/>
        <w:numPr>
          <w:ilvl w:val="0"/>
          <w:numId w:val="60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диспетчерским службам и службам оперативного управления производством </w:t>
      </w:r>
      <w:r w:rsidR="00B42A43" w:rsidRPr="001145D9">
        <w:rPr>
          <w:sz w:val="24"/>
          <w:szCs w:val="24"/>
        </w:rPr>
        <w:t>Общества</w:t>
      </w:r>
      <w:r w:rsidR="009A03D6" w:rsidRPr="001145D9">
        <w:rPr>
          <w:sz w:val="24"/>
          <w:szCs w:val="24"/>
        </w:rPr>
        <w:t>;</w:t>
      </w:r>
    </w:p>
    <w:p w14:paraId="343F158F" w14:textId="77777777" w:rsidR="00150EE7" w:rsidRPr="001145D9" w:rsidRDefault="00150EE7" w:rsidP="00A80BA9">
      <w:pPr>
        <w:pStyle w:val="afc"/>
        <w:numPr>
          <w:ilvl w:val="0"/>
          <w:numId w:val="60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руководству </w:t>
      </w:r>
      <w:r w:rsidR="003A3629" w:rsidRPr="001145D9">
        <w:rPr>
          <w:sz w:val="24"/>
          <w:szCs w:val="24"/>
        </w:rPr>
        <w:t>подрядной организации</w:t>
      </w:r>
      <w:r w:rsidR="00B42A43" w:rsidRPr="001145D9">
        <w:rPr>
          <w:sz w:val="24"/>
          <w:szCs w:val="24"/>
        </w:rPr>
        <w:t>, оказывающе</w:t>
      </w:r>
      <w:r w:rsidR="003A3629" w:rsidRPr="001145D9">
        <w:rPr>
          <w:sz w:val="24"/>
          <w:szCs w:val="24"/>
        </w:rPr>
        <w:t>й</w:t>
      </w:r>
      <w:r w:rsidR="00B42A43" w:rsidRPr="001145D9">
        <w:rPr>
          <w:sz w:val="24"/>
          <w:szCs w:val="24"/>
        </w:rPr>
        <w:t xml:space="preserve"> услуги/выполняюще</w:t>
      </w:r>
      <w:r w:rsidR="003A3629" w:rsidRPr="001145D9">
        <w:rPr>
          <w:sz w:val="24"/>
          <w:szCs w:val="24"/>
        </w:rPr>
        <w:t>й</w:t>
      </w:r>
      <w:r w:rsidR="00B42A43" w:rsidRPr="001145D9">
        <w:rPr>
          <w:sz w:val="24"/>
          <w:szCs w:val="24"/>
        </w:rPr>
        <w:t xml:space="preserve"> работы в интересах </w:t>
      </w:r>
      <w:r w:rsidR="003A3629" w:rsidRPr="001145D9">
        <w:rPr>
          <w:sz w:val="24"/>
          <w:szCs w:val="24"/>
        </w:rPr>
        <w:t>Общества</w:t>
      </w:r>
      <w:r w:rsidRPr="001145D9">
        <w:rPr>
          <w:snapToGrid w:val="0"/>
          <w:sz w:val="24"/>
          <w:szCs w:val="24"/>
        </w:rPr>
        <w:t>.</w:t>
      </w:r>
      <w:r w:rsidRPr="001145D9" w:rsidDel="004F227D">
        <w:rPr>
          <w:sz w:val="24"/>
          <w:szCs w:val="24"/>
        </w:rPr>
        <w:t xml:space="preserve"> </w:t>
      </w:r>
    </w:p>
    <w:p w14:paraId="732AD228" w14:textId="77777777" w:rsidR="00150EE7" w:rsidRPr="001145D9" w:rsidRDefault="003A3629" w:rsidP="00A80BA9">
      <w:pPr>
        <w:pStyle w:val="afc"/>
        <w:numPr>
          <w:ilvl w:val="2"/>
          <w:numId w:val="50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Руководство подрядной организации</w:t>
      </w:r>
      <w:r w:rsidR="00B42A43" w:rsidRPr="001145D9">
        <w:rPr>
          <w:sz w:val="24"/>
          <w:szCs w:val="24"/>
        </w:rPr>
        <w:t>, оказывающе</w:t>
      </w:r>
      <w:r w:rsidRPr="001145D9">
        <w:rPr>
          <w:sz w:val="24"/>
          <w:szCs w:val="24"/>
        </w:rPr>
        <w:t>й</w:t>
      </w:r>
      <w:r w:rsidR="00B42A43" w:rsidRPr="001145D9">
        <w:rPr>
          <w:sz w:val="24"/>
          <w:szCs w:val="24"/>
        </w:rPr>
        <w:t xml:space="preserve"> услуги/выполняюще</w:t>
      </w:r>
      <w:r w:rsidRPr="001145D9">
        <w:rPr>
          <w:sz w:val="24"/>
          <w:szCs w:val="24"/>
        </w:rPr>
        <w:t>й</w:t>
      </w:r>
      <w:r w:rsidR="00B42A43" w:rsidRPr="001145D9">
        <w:rPr>
          <w:sz w:val="24"/>
          <w:szCs w:val="24"/>
        </w:rPr>
        <w:t xml:space="preserve"> работы в интересах </w:t>
      </w:r>
      <w:r w:rsidRPr="001145D9">
        <w:rPr>
          <w:sz w:val="24"/>
          <w:szCs w:val="24"/>
        </w:rPr>
        <w:t>Общества</w:t>
      </w:r>
      <w:r w:rsidR="009A03D6" w:rsidRPr="001145D9">
        <w:rPr>
          <w:sz w:val="24"/>
          <w:szCs w:val="24"/>
        </w:rPr>
        <w:t>,</w:t>
      </w:r>
      <w:r w:rsidR="00150EE7" w:rsidRPr="001145D9">
        <w:rPr>
          <w:sz w:val="24"/>
          <w:szCs w:val="24"/>
        </w:rPr>
        <w:t xml:space="preserve"> после получения информации об условиях, опасных для движения, принима</w:t>
      </w:r>
      <w:r w:rsidR="009A03D6" w:rsidRPr="001145D9">
        <w:rPr>
          <w:sz w:val="24"/>
          <w:szCs w:val="24"/>
        </w:rPr>
        <w:t>е</w:t>
      </w:r>
      <w:r w:rsidR="00150EE7" w:rsidRPr="001145D9">
        <w:rPr>
          <w:sz w:val="24"/>
          <w:szCs w:val="24"/>
        </w:rPr>
        <w:t>т решение о прекращении и возобновлении транспортных перевозок, о чем немедленно информиру</w:t>
      </w:r>
      <w:r w:rsidR="009A03D6" w:rsidRPr="001145D9">
        <w:rPr>
          <w:sz w:val="24"/>
          <w:szCs w:val="24"/>
        </w:rPr>
        <w:t>е</w:t>
      </w:r>
      <w:r w:rsidR="00150EE7" w:rsidRPr="001145D9">
        <w:rPr>
          <w:sz w:val="24"/>
          <w:szCs w:val="24"/>
        </w:rPr>
        <w:t>т водителей.</w:t>
      </w:r>
    </w:p>
    <w:p w14:paraId="4CCD461C" w14:textId="77777777" w:rsidR="00C75FFB" w:rsidRPr="001145D9" w:rsidRDefault="00150EE7" w:rsidP="00A80BA9">
      <w:pPr>
        <w:pStyle w:val="afc"/>
        <w:numPr>
          <w:ilvl w:val="2"/>
          <w:numId w:val="50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Если на маршруте водитель принимает решение о прекращении движения самостоятельно, он </w:t>
      </w:r>
      <w:r w:rsidR="00EF5EBC" w:rsidRPr="001145D9">
        <w:rPr>
          <w:sz w:val="24"/>
          <w:szCs w:val="24"/>
        </w:rPr>
        <w:t xml:space="preserve">обязан </w:t>
      </w:r>
      <w:r w:rsidRPr="001145D9">
        <w:rPr>
          <w:sz w:val="24"/>
          <w:szCs w:val="24"/>
        </w:rPr>
        <w:t>сообщ</w:t>
      </w:r>
      <w:r w:rsidR="00EF5EBC" w:rsidRPr="001145D9">
        <w:rPr>
          <w:sz w:val="24"/>
          <w:szCs w:val="24"/>
        </w:rPr>
        <w:t>ить</w:t>
      </w:r>
      <w:r w:rsidRPr="001145D9">
        <w:rPr>
          <w:sz w:val="24"/>
          <w:szCs w:val="24"/>
        </w:rPr>
        <w:t xml:space="preserve"> об этом </w:t>
      </w:r>
      <w:r w:rsidR="00EF5EBC" w:rsidRPr="001145D9">
        <w:rPr>
          <w:sz w:val="24"/>
          <w:szCs w:val="24"/>
        </w:rPr>
        <w:t xml:space="preserve">своему </w:t>
      </w:r>
      <w:r w:rsidRPr="001145D9">
        <w:rPr>
          <w:sz w:val="24"/>
          <w:szCs w:val="24"/>
        </w:rPr>
        <w:t>руководству</w:t>
      </w:r>
      <w:r w:rsidR="00EF5EBC" w:rsidRPr="001145D9">
        <w:rPr>
          <w:sz w:val="24"/>
          <w:szCs w:val="24"/>
        </w:rPr>
        <w:t>, которое в свою очередь должно немедленно информировать диспетчерскую службу Общества</w:t>
      </w:r>
      <w:r w:rsidRPr="001145D9">
        <w:rPr>
          <w:sz w:val="24"/>
          <w:szCs w:val="24"/>
        </w:rPr>
        <w:t xml:space="preserve">. </w:t>
      </w:r>
      <w:r w:rsidR="00F30CDF" w:rsidRPr="001145D9">
        <w:rPr>
          <w:sz w:val="24"/>
          <w:szCs w:val="24"/>
        </w:rPr>
        <w:t>Если</w:t>
      </w:r>
      <w:r w:rsidR="00A96473" w:rsidRPr="001145D9">
        <w:rPr>
          <w:sz w:val="24"/>
          <w:szCs w:val="24"/>
        </w:rPr>
        <w:t xml:space="preserve"> водител</w:t>
      </w:r>
      <w:r w:rsidR="00F30CDF" w:rsidRPr="001145D9">
        <w:rPr>
          <w:sz w:val="24"/>
          <w:szCs w:val="24"/>
        </w:rPr>
        <w:t>ь принимает</w:t>
      </w:r>
      <w:r w:rsidR="00A96473" w:rsidRPr="001145D9">
        <w:rPr>
          <w:sz w:val="24"/>
          <w:szCs w:val="24"/>
        </w:rPr>
        <w:t xml:space="preserve"> решени</w:t>
      </w:r>
      <w:r w:rsidR="00F30CDF" w:rsidRPr="001145D9">
        <w:rPr>
          <w:sz w:val="24"/>
          <w:szCs w:val="24"/>
        </w:rPr>
        <w:t>е</w:t>
      </w:r>
      <w:r w:rsidR="00A96473" w:rsidRPr="001145D9">
        <w:rPr>
          <w:sz w:val="24"/>
          <w:szCs w:val="24"/>
        </w:rPr>
        <w:t xml:space="preserve"> о продолжении движения по маршруту </w:t>
      </w:r>
      <w:r w:rsidRPr="001145D9">
        <w:rPr>
          <w:sz w:val="24"/>
          <w:szCs w:val="24"/>
        </w:rPr>
        <w:t xml:space="preserve">в сложной дорожно-климатической обстановке, он должен обеспечить безопасность движения всеми имеющимися в его распоряжении средствами (световая и звуковая сигнализация, выбор </w:t>
      </w:r>
      <w:r w:rsidRPr="001145D9">
        <w:rPr>
          <w:sz w:val="24"/>
          <w:szCs w:val="24"/>
        </w:rPr>
        <w:lastRenderedPageBreak/>
        <w:t xml:space="preserve">соответствующей скорости движения, сопровождение другими </w:t>
      </w:r>
      <w:r w:rsidR="008770EA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и т.</w:t>
      </w:r>
      <w:r w:rsidR="009A03D6" w:rsidRPr="001145D9">
        <w:rPr>
          <w:sz w:val="24"/>
          <w:szCs w:val="24"/>
        </w:rPr>
        <w:t xml:space="preserve"> </w:t>
      </w:r>
      <w:r w:rsidRPr="001145D9">
        <w:rPr>
          <w:sz w:val="24"/>
          <w:szCs w:val="24"/>
        </w:rPr>
        <w:t xml:space="preserve">д.). </w:t>
      </w:r>
      <w:r w:rsidR="00C75FFB" w:rsidRPr="001145D9">
        <w:rPr>
          <w:sz w:val="24"/>
          <w:szCs w:val="24"/>
        </w:rPr>
        <w:t>При этом</w:t>
      </w:r>
      <w:r w:rsidRPr="001145D9">
        <w:rPr>
          <w:sz w:val="24"/>
          <w:szCs w:val="24"/>
        </w:rPr>
        <w:t xml:space="preserve"> водитель должен двигаться со скоростью, обеспечивающей безопасную доставку пассажиров и грузов независимо от норм времени на пробег и других нормативов.</w:t>
      </w:r>
    </w:p>
    <w:p w14:paraId="7A078A7E" w14:textId="77777777" w:rsidR="00C16EE7" w:rsidRPr="001145D9" w:rsidRDefault="00150EE7" w:rsidP="00A80BA9">
      <w:pPr>
        <w:pStyle w:val="afc"/>
        <w:numPr>
          <w:ilvl w:val="2"/>
          <w:numId w:val="50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С водителями </w:t>
      </w:r>
      <w:r w:rsidR="008770EA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перед выездом на линию должен проводиться инструктаж, в котором должно быть предусмотрено, что при возникновении опасных условий водитель обязан остановить </w:t>
      </w:r>
      <w:r w:rsidR="008770EA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 в безопасном месте (съезде, площадке отдыха, обочине), приняв все меры </w:t>
      </w:r>
      <w:r w:rsidR="00D73007" w:rsidRPr="001145D9">
        <w:rPr>
          <w:sz w:val="24"/>
          <w:szCs w:val="24"/>
        </w:rPr>
        <w:t>для</w:t>
      </w:r>
      <w:r w:rsidRPr="001145D9">
        <w:rPr>
          <w:sz w:val="24"/>
          <w:szCs w:val="24"/>
        </w:rPr>
        <w:t xml:space="preserve"> безопасности пассажиров,</w:t>
      </w:r>
      <w:r w:rsidR="00F30CDF" w:rsidRPr="001145D9">
        <w:rPr>
          <w:sz w:val="24"/>
          <w:szCs w:val="24"/>
        </w:rPr>
        <w:t xml:space="preserve"> а также меры</w:t>
      </w:r>
      <w:r w:rsidRPr="001145D9">
        <w:rPr>
          <w:sz w:val="24"/>
          <w:szCs w:val="24"/>
        </w:rPr>
        <w:t xml:space="preserve"> </w:t>
      </w:r>
      <w:r w:rsidR="00BD3097" w:rsidRPr="001145D9">
        <w:rPr>
          <w:sz w:val="24"/>
          <w:szCs w:val="24"/>
        </w:rPr>
        <w:t xml:space="preserve">по </w:t>
      </w:r>
      <w:r w:rsidRPr="001145D9">
        <w:rPr>
          <w:sz w:val="24"/>
          <w:szCs w:val="24"/>
        </w:rPr>
        <w:t xml:space="preserve">предотвращению наезда других </w:t>
      </w:r>
      <w:r w:rsidR="008770EA" w:rsidRPr="001145D9">
        <w:rPr>
          <w:sz w:val="24"/>
          <w:szCs w:val="24"/>
        </w:rPr>
        <w:t>ТС</w:t>
      </w:r>
      <w:r w:rsidRPr="001145D9">
        <w:rPr>
          <w:sz w:val="24"/>
          <w:szCs w:val="24"/>
        </w:rPr>
        <w:t xml:space="preserve">. </w:t>
      </w:r>
      <w:bookmarkStart w:id="46" w:name="_Toc176676368"/>
    </w:p>
    <w:p w14:paraId="0E58FA50" w14:textId="77777777" w:rsidR="00150EE7" w:rsidRPr="001145D9" w:rsidRDefault="00150EE7" w:rsidP="00A80BA9">
      <w:pPr>
        <w:pStyle w:val="1"/>
        <w:numPr>
          <w:ilvl w:val="0"/>
          <w:numId w:val="50"/>
        </w:numPr>
        <w:rPr>
          <w:lang w:val="ru-RU"/>
        </w:rPr>
      </w:pPr>
      <w:bookmarkStart w:id="47" w:name="_Toc343531155"/>
      <w:r w:rsidRPr="001145D9">
        <w:rPr>
          <w:lang w:val="ru-RU"/>
        </w:rPr>
        <w:t>Ответственность</w:t>
      </w:r>
      <w:bookmarkEnd w:id="42"/>
      <w:bookmarkEnd w:id="46"/>
      <w:bookmarkEnd w:id="47"/>
    </w:p>
    <w:p w14:paraId="06879054" w14:textId="77777777" w:rsidR="008D27B0" w:rsidRPr="001145D9" w:rsidRDefault="008D27B0" w:rsidP="00A80BA9">
      <w:pPr>
        <w:spacing w:after="0" w:line="240" w:lineRule="auto"/>
        <w:rPr>
          <w:rFonts w:ascii="Times New Roman" w:hAnsi="Times New Roman"/>
          <w:lang w:val="ru-RU"/>
        </w:rPr>
      </w:pPr>
    </w:p>
    <w:p w14:paraId="19B8A203" w14:textId="77777777" w:rsidR="00150EE7" w:rsidRPr="001145D9" w:rsidRDefault="00150EE7" w:rsidP="00D74DD4">
      <w:pPr>
        <w:pStyle w:val="a7"/>
        <w:numPr>
          <w:ilvl w:val="1"/>
          <w:numId w:val="50"/>
        </w:numPr>
        <w:suppressAutoHyphens/>
        <w:spacing w:after="0"/>
        <w:ind w:left="0" w:firstLine="720"/>
        <w:jc w:val="both"/>
        <w:rPr>
          <w:lang w:val="ru-RU"/>
        </w:rPr>
      </w:pPr>
      <w:r w:rsidRPr="001145D9">
        <w:rPr>
          <w:lang w:val="ru-RU"/>
        </w:rPr>
        <w:t xml:space="preserve">Руководители </w:t>
      </w:r>
      <w:r w:rsidR="00D74DD4" w:rsidRPr="001145D9">
        <w:rPr>
          <w:lang w:val="ru-RU"/>
        </w:rPr>
        <w:t xml:space="preserve">подрядных организаций выполняющих работы/оказывающих услуги Обществу с использованием ТС </w:t>
      </w:r>
      <w:r w:rsidRPr="001145D9">
        <w:rPr>
          <w:lang w:val="ru-RU"/>
        </w:rPr>
        <w:t>несут персональную ответственность за обеспечение выполнения мероприятий в сфере транспортной безопасности</w:t>
      </w:r>
      <w:r w:rsidR="00256B09" w:rsidRPr="001145D9">
        <w:rPr>
          <w:lang w:val="ru-RU"/>
        </w:rPr>
        <w:t>,</w:t>
      </w:r>
      <w:r w:rsidRPr="001145D9">
        <w:rPr>
          <w:lang w:val="ru-RU"/>
        </w:rPr>
        <w:t xml:space="preserve"> в том числе:</w:t>
      </w:r>
    </w:p>
    <w:p w14:paraId="5B2C091B" w14:textId="77777777" w:rsidR="00150EE7" w:rsidRPr="001145D9" w:rsidRDefault="00150EE7" w:rsidP="00A80BA9">
      <w:pPr>
        <w:pStyle w:val="afc"/>
        <w:numPr>
          <w:ilvl w:val="0"/>
          <w:numId w:val="61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организацию </w:t>
      </w:r>
      <w:r w:rsidR="00D74DD4" w:rsidRPr="001145D9">
        <w:rPr>
          <w:sz w:val="24"/>
          <w:szCs w:val="24"/>
        </w:rPr>
        <w:t>ознакомления работников с требованиями</w:t>
      </w:r>
      <w:r w:rsidRPr="001145D9">
        <w:rPr>
          <w:sz w:val="24"/>
          <w:szCs w:val="24"/>
        </w:rPr>
        <w:t xml:space="preserve"> настояще</w:t>
      </w:r>
      <w:r w:rsidR="00136885" w:rsidRPr="001145D9">
        <w:rPr>
          <w:sz w:val="24"/>
          <w:szCs w:val="24"/>
        </w:rPr>
        <w:t>й</w:t>
      </w:r>
      <w:r w:rsidRPr="001145D9">
        <w:rPr>
          <w:sz w:val="24"/>
          <w:szCs w:val="24"/>
        </w:rPr>
        <w:t xml:space="preserve"> </w:t>
      </w:r>
      <w:r w:rsidR="00B91ED5" w:rsidRPr="001145D9">
        <w:rPr>
          <w:sz w:val="24"/>
          <w:szCs w:val="24"/>
        </w:rPr>
        <w:t>Инструкци</w:t>
      </w:r>
      <w:r w:rsidR="00136885" w:rsidRPr="001145D9">
        <w:rPr>
          <w:sz w:val="24"/>
          <w:szCs w:val="24"/>
        </w:rPr>
        <w:t>и</w:t>
      </w:r>
      <w:r w:rsidRPr="001145D9">
        <w:rPr>
          <w:sz w:val="24"/>
          <w:szCs w:val="24"/>
        </w:rPr>
        <w:t>;</w:t>
      </w:r>
    </w:p>
    <w:p w14:paraId="43663D9B" w14:textId="77777777" w:rsidR="00150EE7" w:rsidRPr="001145D9" w:rsidRDefault="00150EE7" w:rsidP="00A80BA9">
      <w:pPr>
        <w:pStyle w:val="afc"/>
        <w:numPr>
          <w:ilvl w:val="0"/>
          <w:numId w:val="61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проведение проверок и контроль </w:t>
      </w:r>
      <w:r w:rsidR="00256B09" w:rsidRPr="001145D9">
        <w:rPr>
          <w:sz w:val="24"/>
          <w:szCs w:val="24"/>
        </w:rPr>
        <w:t>выполнения</w:t>
      </w:r>
      <w:r w:rsidRPr="001145D9">
        <w:rPr>
          <w:sz w:val="24"/>
          <w:szCs w:val="24"/>
        </w:rPr>
        <w:t xml:space="preserve"> требований настояще</w:t>
      </w:r>
      <w:r w:rsidR="00136885" w:rsidRPr="001145D9">
        <w:rPr>
          <w:sz w:val="24"/>
          <w:szCs w:val="24"/>
        </w:rPr>
        <w:t>й</w:t>
      </w:r>
      <w:r w:rsidRPr="001145D9">
        <w:rPr>
          <w:sz w:val="24"/>
          <w:szCs w:val="24"/>
        </w:rPr>
        <w:t xml:space="preserve"> </w:t>
      </w:r>
      <w:r w:rsidR="00B91ED5" w:rsidRPr="001145D9">
        <w:rPr>
          <w:sz w:val="24"/>
          <w:szCs w:val="24"/>
        </w:rPr>
        <w:t>Инструкци</w:t>
      </w:r>
      <w:r w:rsidR="00136885" w:rsidRPr="001145D9">
        <w:rPr>
          <w:sz w:val="24"/>
          <w:szCs w:val="24"/>
        </w:rPr>
        <w:t>и</w:t>
      </w:r>
      <w:r w:rsidRPr="001145D9">
        <w:rPr>
          <w:sz w:val="24"/>
          <w:szCs w:val="24"/>
        </w:rPr>
        <w:t>;</w:t>
      </w:r>
    </w:p>
    <w:p w14:paraId="44563342" w14:textId="77777777" w:rsidR="00150EE7" w:rsidRPr="001145D9" w:rsidRDefault="00150EE7" w:rsidP="00A80BA9">
      <w:pPr>
        <w:pStyle w:val="afc"/>
        <w:numPr>
          <w:ilvl w:val="0"/>
          <w:numId w:val="61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принятие необходимых корректирующих мер;</w:t>
      </w:r>
    </w:p>
    <w:p w14:paraId="39F93D8C" w14:textId="77777777" w:rsidR="000F605D" w:rsidRPr="001145D9" w:rsidRDefault="00150EE7" w:rsidP="00A80BA9">
      <w:pPr>
        <w:pStyle w:val="afc"/>
        <w:numPr>
          <w:ilvl w:val="0"/>
          <w:numId w:val="61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обеспечение выполнения требований настояще</w:t>
      </w:r>
      <w:r w:rsidR="00136885" w:rsidRPr="001145D9">
        <w:rPr>
          <w:sz w:val="24"/>
          <w:szCs w:val="24"/>
        </w:rPr>
        <w:t>й</w:t>
      </w:r>
      <w:r w:rsidRPr="001145D9">
        <w:rPr>
          <w:sz w:val="24"/>
          <w:szCs w:val="24"/>
        </w:rPr>
        <w:t xml:space="preserve"> </w:t>
      </w:r>
      <w:r w:rsidR="00B91ED5" w:rsidRPr="001145D9">
        <w:rPr>
          <w:sz w:val="24"/>
          <w:szCs w:val="24"/>
        </w:rPr>
        <w:t>Инструкци</w:t>
      </w:r>
      <w:r w:rsidR="00136885" w:rsidRPr="001145D9">
        <w:rPr>
          <w:sz w:val="24"/>
          <w:szCs w:val="24"/>
        </w:rPr>
        <w:t xml:space="preserve">и </w:t>
      </w:r>
      <w:r w:rsidRPr="001145D9">
        <w:rPr>
          <w:sz w:val="24"/>
          <w:szCs w:val="24"/>
        </w:rPr>
        <w:t xml:space="preserve">лицами, оказывающими услуги/выполняющими работы в интересах </w:t>
      </w:r>
      <w:r w:rsidR="00D74DD4" w:rsidRPr="001145D9">
        <w:rPr>
          <w:sz w:val="24"/>
          <w:szCs w:val="24"/>
        </w:rPr>
        <w:t>Общества</w:t>
      </w:r>
      <w:r w:rsidRPr="001145D9">
        <w:rPr>
          <w:sz w:val="24"/>
          <w:szCs w:val="24"/>
        </w:rPr>
        <w:t>.</w:t>
      </w:r>
    </w:p>
    <w:p w14:paraId="29BB0425" w14:textId="77777777" w:rsidR="00150EE7" w:rsidRPr="001145D9" w:rsidRDefault="00CA7DF7" w:rsidP="00A80BA9">
      <w:pPr>
        <w:pStyle w:val="afc"/>
        <w:numPr>
          <w:ilvl w:val="1"/>
          <w:numId w:val="50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Отдел ОТ ТБ и ООС  и Транспортный отдел</w:t>
      </w:r>
      <w:r w:rsidR="00B42A43" w:rsidRPr="001145D9">
        <w:rPr>
          <w:sz w:val="24"/>
          <w:szCs w:val="24"/>
        </w:rPr>
        <w:t xml:space="preserve"> </w:t>
      </w:r>
      <w:r>
        <w:t>АО «</w:t>
      </w:r>
      <w:r w:rsidR="00A74106">
        <w:t>ПРЕОБРАЖЕНСКНЕФТЬ</w:t>
      </w:r>
      <w:r>
        <w:t xml:space="preserve">» </w:t>
      </w:r>
      <w:r w:rsidR="00B42A43" w:rsidRPr="001145D9">
        <w:rPr>
          <w:sz w:val="24"/>
          <w:szCs w:val="24"/>
        </w:rPr>
        <w:t>оказыва</w:t>
      </w:r>
      <w:r w:rsidR="004F0497" w:rsidRPr="001145D9">
        <w:rPr>
          <w:sz w:val="24"/>
          <w:szCs w:val="24"/>
        </w:rPr>
        <w:t>ют</w:t>
      </w:r>
      <w:r w:rsidR="00B42A43" w:rsidRPr="001145D9">
        <w:rPr>
          <w:sz w:val="24"/>
          <w:szCs w:val="24"/>
        </w:rPr>
        <w:t xml:space="preserve"> поддержку руковод</w:t>
      </w:r>
      <w:r w:rsidR="00136885" w:rsidRPr="001145D9">
        <w:rPr>
          <w:sz w:val="24"/>
          <w:szCs w:val="24"/>
        </w:rPr>
        <w:t>ству</w:t>
      </w:r>
      <w:r w:rsidR="00B42A43" w:rsidRPr="001145D9">
        <w:rPr>
          <w:sz w:val="24"/>
          <w:szCs w:val="24"/>
        </w:rPr>
        <w:t xml:space="preserve"> </w:t>
      </w:r>
      <w:r w:rsidR="00136885" w:rsidRPr="001145D9">
        <w:rPr>
          <w:sz w:val="24"/>
          <w:szCs w:val="24"/>
        </w:rPr>
        <w:t xml:space="preserve"> подрядных организаций </w:t>
      </w:r>
      <w:r w:rsidR="00150EE7" w:rsidRPr="001145D9">
        <w:rPr>
          <w:sz w:val="24"/>
          <w:szCs w:val="24"/>
        </w:rPr>
        <w:t xml:space="preserve"> оказывающи</w:t>
      </w:r>
      <w:r w:rsidR="00136885" w:rsidRPr="001145D9">
        <w:rPr>
          <w:sz w:val="24"/>
          <w:szCs w:val="24"/>
        </w:rPr>
        <w:t>х</w:t>
      </w:r>
      <w:r w:rsidR="00150EE7" w:rsidRPr="001145D9">
        <w:rPr>
          <w:sz w:val="24"/>
          <w:szCs w:val="24"/>
        </w:rPr>
        <w:t xml:space="preserve"> услуги/выполняющи</w:t>
      </w:r>
      <w:r w:rsidR="00136885" w:rsidRPr="001145D9">
        <w:rPr>
          <w:sz w:val="24"/>
          <w:szCs w:val="24"/>
        </w:rPr>
        <w:t>х</w:t>
      </w:r>
      <w:r w:rsidR="00150EE7" w:rsidRPr="001145D9">
        <w:rPr>
          <w:sz w:val="24"/>
          <w:szCs w:val="24"/>
        </w:rPr>
        <w:t xml:space="preserve"> работы в интересах </w:t>
      </w:r>
      <w:r w:rsidR="00FD7C58" w:rsidRPr="001145D9">
        <w:rPr>
          <w:sz w:val="24"/>
          <w:szCs w:val="24"/>
        </w:rPr>
        <w:t>Общества</w:t>
      </w:r>
      <w:r w:rsidR="003126E8" w:rsidRPr="001145D9">
        <w:rPr>
          <w:sz w:val="24"/>
          <w:szCs w:val="24"/>
        </w:rPr>
        <w:t>,</w:t>
      </w:r>
      <w:r w:rsidR="00150EE7" w:rsidRPr="001145D9" w:rsidDel="009E3A13">
        <w:rPr>
          <w:sz w:val="24"/>
          <w:szCs w:val="24"/>
        </w:rPr>
        <w:t xml:space="preserve"> </w:t>
      </w:r>
      <w:r w:rsidR="00B42A43" w:rsidRPr="001145D9">
        <w:rPr>
          <w:sz w:val="24"/>
          <w:szCs w:val="24"/>
        </w:rPr>
        <w:t>по следующим направлениям:</w:t>
      </w:r>
    </w:p>
    <w:p w14:paraId="069AC295" w14:textId="77777777" w:rsidR="00150EE7" w:rsidRPr="001145D9" w:rsidRDefault="00150EE7" w:rsidP="00A80BA9">
      <w:pPr>
        <w:pStyle w:val="afc"/>
        <w:numPr>
          <w:ilvl w:val="0"/>
          <w:numId w:val="62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проведение аудитов и инспекционных проверок</w:t>
      </w:r>
      <w:r w:rsidR="00B42A43" w:rsidRPr="001145D9">
        <w:rPr>
          <w:sz w:val="24"/>
          <w:szCs w:val="24"/>
        </w:rPr>
        <w:t>;</w:t>
      </w:r>
    </w:p>
    <w:p w14:paraId="7A277803" w14:textId="77777777" w:rsidR="008C2C49" w:rsidRPr="001145D9" w:rsidRDefault="009C7FBF" w:rsidP="008C2C49">
      <w:pPr>
        <w:pStyle w:val="afc"/>
        <w:numPr>
          <w:ilvl w:val="0"/>
          <w:numId w:val="62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консультирование работников </w:t>
      </w:r>
      <w:r w:rsidR="00136885" w:rsidRPr="001145D9">
        <w:rPr>
          <w:sz w:val="24"/>
          <w:szCs w:val="24"/>
        </w:rPr>
        <w:t>подрядных организаций</w:t>
      </w:r>
      <w:r w:rsidR="008C2C49" w:rsidRPr="001145D9">
        <w:rPr>
          <w:sz w:val="24"/>
          <w:szCs w:val="24"/>
        </w:rPr>
        <w:t>, оказывающих услуги/выполняющих работы в интересах Общества по вопросам транспортной безопасности;</w:t>
      </w:r>
    </w:p>
    <w:p w14:paraId="5733F988" w14:textId="77777777" w:rsidR="00CB5F29" w:rsidRPr="001145D9" w:rsidRDefault="00B42A43" w:rsidP="00A80BA9">
      <w:pPr>
        <w:pStyle w:val="afc"/>
        <w:numPr>
          <w:ilvl w:val="0"/>
          <w:numId w:val="62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организация независимых проверок и аудитов и внесение </w:t>
      </w:r>
      <w:r w:rsidR="007E498B" w:rsidRPr="001145D9">
        <w:rPr>
          <w:sz w:val="24"/>
          <w:szCs w:val="24"/>
        </w:rPr>
        <w:t>р</w:t>
      </w:r>
      <w:r w:rsidRPr="001145D9">
        <w:rPr>
          <w:sz w:val="24"/>
          <w:szCs w:val="24"/>
        </w:rPr>
        <w:t>уководству</w:t>
      </w:r>
      <w:r w:rsidR="006B4F08" w:rsidRPr="001145D9">
        <w:rPr>
          <w:sz w:val="24"/>
          <w:szCs w:val="24"/>
        </w:rPr>
        <w:t xml:space="preserve"> </w:t>
      </w:r>
      <w:r w:rsidR="003E564C" w:rsidRPr="001145D9">
        <w:rPr>
          <w:sz w:val="24"/>
          <w:szCs w:val="24"/>
        </w:rPr>
        <w:t>Общества</w:t>
      </w:r>
      <w:r w:rsidR="00150EE7" w:rsidRPr="001145D9">
        <w:rPr>
          <w:sz w:val="24"/>
          <w:szCs w:val="24"/>
        </w:rPr>
        <w:t xml:space="preserve"> и </w:t>
      </w:r>
      <w:r w:rsidR="00136885" w:rsidRPr="001145D9">
        <w:rPr>
          <w:sz w:val="24"/>
          <w:szCs w:val="24"/>
        </w:rPr>
        <w:t>подрядных организаций</w:t>
      </w:r>
      <w:r w:rsidRPr="001145D9">
        <w:rPr>
          <w:sz w:val="24"/>
          <w:szCs w:val="24"/>
        </w:rPr>
        <w:t>, оказывающи</w:t>
      </w:r>
      <w:r w:rsidR="00136885" w:rsidRPr="001145D9">
        <w:rPr>
          <w:sz w:val="24"/>
          <w:szCs w:val="24"/>
        </w:rPr>
        <w:t>х</w:t>
      </w:r>
      <w:r w:rsidRPr="001145D9">
        <w:rPr>
          <w:sz w:val="24"/>
          <w:szCs w:val="24"/>
        </w:rPr>
        <w:t xml:space="preserve"> услуги/выполняющи</w:t>
      </w:r>
      <w:r w:rsidR="00136885" w:rsidRPr="001145D9">
        <w:rPr>
          <w:sz w:val="24"/>
          <w:szCs w:val="24"/>
        </w:rPr>
        <w:t>х</w:t>
      </w:r>
      <w:r w:rsidRPr="001145D9">
        <w:rPr>
          <w:sz w:val="24"/>
          <w:szCs w:val="24"/>
        </w:rPr>
        <w:t xml:space="preserve"> работы</w:t>
      </w:r>
      <w:r w:rsidR="00150EE7" w:rsidRPr="001145D9">
        <w:rPr>
          <w:sz w:val="24"/>
          <w:szCs w:val="24"/>
        </w:rPr>
        <w:t xml:space="preserve"> в интересах </w:t>
      </w:r>
      <w:r w:rsidR="008C2C49" w:rsidRPr="001145D9">
        <w:rPr>
          <w:sz w:val="24"/>
          <w:szCs w:val="24"/>
        </w:rPr>
        <w:t>Общества</w:t>
      </w:r>
      <w:r w:rsidR="00150EE7" w:rsidRPr="001145D9">
        <w:rPr>
          <w:sz w:val="24"/>
          <w:szCs w:val="24"/>
        </w:rPr>
        <w:t>,</w:t>
      </w:r>
      <w:r w:rsidR="00150EE7" w:rsidRPr="001145D9" w:rsidDel="009E3A13">
        <w:rPr>
          <w:sz w:val="24"/>
          <w:szCs w:val="24"/>
        </w:rPr>
        <w:t xml:space="preserve"> </w:t>
      </w:r>
      <w:r w:rsidR="00150EE7" w:rsidRPr="001145D9">
        <w:rPr>
          <w:sz w:val="24"/>
          <w:szCs w:val="24"/>
        </w:rPr>
        <w:t>предложений по корректирующим мерам;</w:t>
      </w:r>
    </w:p>
    <w:p w14:paraId="7FF8CCB7" w14:textId="77777777" w:rsidR="00150EE7" w:rsidRPr="001145D9" w:rsidRDefault="00B42A43" w:rsidP="00A80BA9">
      <w:pPr>
        <w:pStyle w:val="afc"/>
        <w:numPr>
          <w:ilvl w:val="0"/>
          <w:numId w:val="62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мониторинг показателей по безопасности дорожного движения и представление руководящим работникам </w:t>
      </w:r>
      <w:r w:rsidR="00555CA1" w:rsidRPr="001145D9">
        <w:rPr>
          <w:sz w:val="24"/>
          <w:szCs w:val="24"/>
        </w:rPr>
        <w:t>Общества</w:t>
      </w:r>
      <w:r w:rsidRPr="001145D9">
        <w:rPr>
          <w:sz w:val="24"/>
          <w:szCs w:val="24"/>
        </w:rPr>
        <w:t xml:space="preserve"> и </w:t>
      </w:r>
      <w:r w:rsidR="00F23B24" w:rsidRPr="001145D9">
        <w:rPr>
          <w:sz w:val="24"/>
          <w:szCs w:val="24"/>
        </w:rPr>
        <w:t>подрядным организациям</w:t>
      </w:r>
      <w:r w:rsidRPr="001145D9">
        <w:rPr>
          <w:sz w:val="24"/>
          <w:szCs w:val="24"/>
        </w:rPr>
        <w:t xml:space="preserve">, оказывающим услуги/выполняющим работы в интересах </w:t>
      </w:r>
      <w:r w:rsidR="00E773D9" w:rsidRPr="001145D9">
        <w:rPr>
          <w:sz w:val="24"/>
          <w:szCs w:val="24"/>
        </w:rPr>
        <w:t>Общества</w:t>
      </w:r>
      <w:r w:rsidR="00150EE7" w:rsidRPr="001145D9">
        <w:rPr>
          <w:sz w:val="24"/>
          <w:szCs w:val="24"/>
        </w:rPr>
        <w:t>,</w:t>
      </w:r>
      <w:r w:rsidR="00150EE7" w:rsidRPr="001145D9" w:rsidDel="00F25459">
        <w:rPr>
          <w:sz w:val="24"/>
          <w:szCs w:val="24"/>
        </w:rPr>
        <w:t xml:space="preserve"> </w:t>
      </w:r>
      <w:r w:rsidR="00150EE7" w:rsidRPr="001145D9">
        <w:rPr>
          <w:sz w:val="24"/>
          <w:szCs w:val="24"/>
        </w:rPr>
        <w:t>обобщенных результатов анализа;</w:t>
      </w:r>
    </w:p>
    <w:p w14:paraId="06D2816B" w14:textId="77777777" w:rsidR="007F1DB6" w:rsidRPr="001145D9" w:rsidRDefault="00150EE7" w:rsidP="00A80BA9">
      <w:pPr>
        <w:pStyle w:val="afc"/>
        <w:numPr>
          <w:ilvl w:val="0"/>
          <w:numId w:val="62"/>
        </w:numPr>
        <w:suppressAutoHyphens/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 xml:space="preserve">подготовка предложений </w:t>
      </w:r>
      <w:r w:rsidR="008F7BE9" w:rsidRPr="001145D9">
        <w:rPr>
          <w:sz w:val="24"/>
          <w:szCs w:val="24"/>
        </w:rPr>
        <w:t xml:space="preserve">руководящим работникам </w:t>
      </w:r>
      <w:r w:rsidR="00853D35" w:rsidRPr="001145D9">
        <w:rPr>
          <w:sz w:val="24"/>
          <w:szCs w:val="24"/>
        </w:rPr>
        <w:t>Общества</w:t>
      </w:r>
      <w:r w:rsidR="00195D7C" w:rsidRPr="001145D9">
        <w:rPr>
          <w:sz w:val="24"/>
          <w:szCs w:val="24"/>
        </w:rPr>
        <w:t xml:space="preserve"> по вопросам транспортной безопасности</w:t>
      </w:r>
      <w:r w:rsidRPr="001145D9">
        <w:rPr>
          <w:sz w:val="24"/>
          <w:szCs w:val="24"/>
        </w:rPr>
        <w:t>.</w:t>
      </w:r>
    </w:p>
    <w:p w14:paraId="54BB9FF1" w14:textId="77777777" w:rsidR="004552FC" w:rsidRPr="001145D9" w:rsidRDefault="004552FC" w:rsidP="00056F21">
      <w:pPr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highlight w:val="yellow"/>
          <w:lang w:val="ru-RU"/>
        </w:rPr>
      </w:pPr>
      <w:bookmarkStart w:id="48" w:name="_Toc176676369"/>
    </w:p>
    <w:p w14:paraId="3CF3B1A0" w14:textId="77777777" w:rsidR="004552FC" w:rsidRPr="001145D9" w:rsidRDefault="002D3A74" w:rsidP="00A80BA9">
      <w:pPr>
        <w:pStyle w:val="1"/>
        <w:numPr>
          <w:ilvl w:val="0"/>
          <w:numId w:val="50"/>
        </w:numPr>
        <w:rPr>
          <w:lang w:val="ru-RU"/>
        </w:rPr>
      </w:pPr>
      <w:r w:rsidRPr="001145D9">
        <w:rPr>
          <w:lang w:val="ru-RU"/>
        </w:rPr>
        <w:t>Порядок утверждения и внесения изменений</w:t>
      </w:r>
    </w:p>
    <w:p w14:paraId="6BF20F21" w14:textId="77777777" w:rsidR="008D27B0" w:rsidRPr="001145D9" w:rsidRDefault="008D27B0" w:rsidP="00A80BA9">
      <w:pPr>
        <w:spacing w:after="0" w:line="240" w:lineRule="auto"/>
        <w:rPr>
          <w:rFonts w:ascii="Times New Roman" w:hAnsi="Times New Roman"/>
          <w:lang w:val="ru-RU"/>
        </w:rPr>
      </w:pPr>
    </w:p>
    <w:p w14:paraId="403B542F" w14:textId="77777777" w:rsidR="004552FC" w:rsidRPr="001145D9" w:rsidRDefault="004552FC" w:rsidP="00E8393B">
      <w:pPr>
        <w:pStyle w:val="afc"/>
        <w:numPr>
          <w:ilvl w:val="1"/>
          <w:numId w:val="50"/>
        </w:numPr>
        <w:ind w:left="0" w:firstLine="720"/>
        <w:rPr>
          <w:sz w:val="24"/>
          <w:szCs w:val="24"/>
        </w:rPr>
      </w:pPr>
      <w:r w:rsidRPr="001145D9">
        <w:rPr>
          <w:sz w:val="24"/>
          <w:szCs w:val="24"/>
        </w:rPr>
        <w:t>Настоящ</w:t>
      </w:r>
      <w:r w:rsidR="00187EB4">
        <w:rPr>
          <w:sz w:val="24"/>
          <w:szCs w:val="24"/>
        </w:rPr>
        <w:t>ий</w:t>
      </w:r>
      <w:r w:rsidRPr="001145D9">
        <w:rPr>
          <w:sz w:val="24"/>
          <w:szCs w:val="24"/>
        </w:rPr>
        <w:t xml:space="preserve"> </w:t>
      </w:r>
      <w:r w:rsidR="00187EB4">
        <w:rPr>
          <w:sz w:val="24"/>
          <w:szCs w:val="24"/>
        </w:rPr>
        <w:t>Регламент</w:t>
      </w:r>
      <w:r w:rsidR="00F12A55">
        <w:rPr>
          <w:sz w:val="24"/>
          <w:szCs w:val="24"/>
        </w:rPr>
        <w:t xml:space="preserve"> </w:t>
      </w:r>
      <w:r w:rsidR="00490A93" w:rsidRPr="001145D9">
        <w:rPr>
          <w:sz w:val="24"/>
          <w:szCs w:val="24"/>
        </w:rPr>
        <w:t xml:space="preserve">вводится в действие приказом Генерального директора </w:t>
      </w:r>
      <w:r w:rsidR="003142DF">
        <w:t>АО «</w:t>
      </w:r>
      <w:r w:rsidR="00A74106">
        <w:t>ПРЕОБРАЖЕНСКНЕФТЬ</w:t>
      </w:r>
      <w:r w:rsidR="003142DF">
        <w:t>».</w:t>
      </w:r>
    </w:p>
    <w:p w14:paraId="3F1957D4" w14:textId="77777777" w:rsidR="00ED3C20" w:rsidRDefault="004552FC" w:rsidP="00E8393B">
      <w:pPr>
        <w:pStyle w:val="afc"/>
        <w:numPr>
          <w:ilvl w:val="1"/>
          <w:numId w:val="50"/>
        </w:numPr>
        <w:ind w:left="709" w:firstLine="0"/>
        <w:rPr>
          <w:sz w:val="24"/>
          <w:szCs w:val="24"/>
        </w:rPr>
      </w:pPr>
      <w:r w:rsidRPr="001145D9">
        <w:rPr>
          <w:sz w:val="24"/>
          <w:szCs w:val="24"/>
        </w:rPr>
        <w:t>Изменения (дополнения) в настоящ</w:t>
      </w:r>
      <w:r w:rsidR="00F23B24" w:rsidRPr="001145D9">
        <w:rPr>
          <w:sz w:val="24"/>
          <w:szCs w:val="24"/>
        </w:rPr>
        <w:t>ую</w:t>
      </w:r>
      <w:r w:rsidRPr="001145D9">
        <w:rPr>
          <w:sz w:val="24"/>
          <w:szCs w:val="24"/>
        </w:rPr>
        <w:t xml:space="preserve"> </w:t>
      </w:r>
      <w:r w:rsidR="00B91ED5" w:rsidRPr="001145D9">
        <w:rPr>
          <w:sz w:val="24"/>
          <w:szCs w:val="24"/>
        </w:rPr>
        <w:t>Инструкци</w:t>
      </w:r>
      <w:r w:rsidR="00F23B24" w:rsidRPr="001145D9">
        <w:rPr>
          <w:sz w:val="24"/>
          <w:szCs w:val="24"/>
        </w:rPr>
        <w:t>ю</w:t>
      </w:r>
      <w:r w:rsidRPr="001145D9">
        <w:rPr>
          <w:sz w:val="24"/>
          <w:szCs w:val="24"/>
        </w:rPr>
        <w:t xml:space="preserve"> вносятся путем создания новой редакции по решению </w:t>
      </w:r>
      <w:r w:rsidR="00D74DD4" w:rsidRPr="001145D9">
        <w:rPr>
          <w:sz w:val="24"/>
          <w:szCs w:val="24"/>
        </w:rPr>
        <w:t xml:space="preserve">Генерального директора </w:t>
      </w:r>
      <w:r w:rsidR="003142DF" w:rsidRPr="003142DF">
        <w:rPr>
          <w:sz w:val="24"/>
          <w:szCs w:val="24"/>
        </w:rPr>
        <w:t>АО</w:t>
      </w:r>
      <w:r w:rsidR="008B6EDC">
        <w:rPr>
          <w:sz w:val="24"/>
          <w:szCs w:val="24"/>
        </w:rPr>
        <w:t> </w:t>
      </w:r>
      <w:r w:rsidR="003142DF" w:rsidRPr="003142DF">
        <w:rPr>
          <w:sz w:val="24"/>
          <w:szCs w:val="24"/>
        </w:rPr>
        <w:t>«</w:t>
      </w:r>
      <w:r w:rsidR="00A74106">
        <w:rPr>
          <w:sz w:val="24"/>
          <w:szCs w:val="24"/>
        </w:rPr>
        <w:t>ПРЕОБРАЖЕНСКНЕФТЬ</w:t>
      </w:r>
      <w:r w:rsidR="003142DF">
        <w:rPr>
          <w:sz w:val="24"/>
          <w:szCs w:val="24"/>
        </w:rPr>
        <w:t>»</w:t>
      </w:r>
      <w:r w:rsidR="00D74DD4" w:rsidRPr="001145D9">
        <w:rPr>
          <w:sz w:val="24"/>
          <w:szCs w:val="24"/>
        </w:rPr>
        <w:t>.</w:t>
      </w:r>
    </w:p>
    <w:p w14:paraId="4A4B482A" w14:textId="77777777" w:rsidR="00187EB4" w:rsidRPr="00187EB4" w:rsidRDefault="00187EB4" w:rsidP="00187EB4">
      <w:pPr>
        <w:rPr>
          <w:lang w:val="ru-RU"/>
        </w:rPr>
      </w:pPr>
      <w:r w:rsidRPr="00187EB4">
        <w:rPr>
          <w:lang w:val="ru-RU"/>
        </w:rPr>
        <w:br w:type="page"/>
      </w:r>
    </w:p>
    <w:p w14:paraId="451C5F87" w14:textId="77777777" w:rsidR="00372279" w:rsidRPr="00FA4BAA" w:rsidRDefault="00372279" w:rsidP="00372279">
      <w:pPr>
        <w:pStyle w:val="32"/>
        <w:ind w:left="4321"/>
        <w:jc w:val="left"/>
        <w:rPr>
          <w:bCs/>
        </w:rPr>
      </w:pPr>
      <w:bookmarkStart w:id="49" w:name="_Toc175117528"/>
      <w:bookmarkStart w:id="50" w:name="_Toc176676373"/>
      <w:bookmarkEnd w:id="48"/>
      <w:r w:rsidRPr="007B12D0">
        <w:lastRenderedPageBreak/>
        <w:t>Приложение</w:t>
      </w:r>
      <w:r w:rsidRPr="007B12D0">
        <w:rPr>
          <w:bCs/>
        </w:rPr>
        <w:t xml:space="preserve"> № </w:t>
      </w:r>
      <w:r w:rsidR="009F47CF" w:rsidRPr="00FA4BAA">
        <w:rPr>
          <w:bCs/>
        </w:rPr>
        <w:t>1</w:t>
      </w:r>
    </w:p>
    <w:p w14:paraId="6C89A9F0" w14:textId="77777777" w:rsidR="00F23B24" w:rsidRDefault="00FB4636" w:rsidP="00F23B24">
      <w:pPr>
        <w:spacing w:after="0" w:line="240" w:lineRule="auto"/>
        <w:ind w:left="4321"/>
        <w:rPr>
          <w:rFonts w:ascii="Times New Roman" w:hAnsi="Times New Roman"/>
          <w:lang w:val="ru-RU"/>
        </w:rPr>
      </w:pPr>
      <w:r w:rsidRPr="007B12D0">
        <w:rPr>
          <w:rFonts w:ascii="Times New Roman" w:hAnsi="Times New Roman"/>
          <w:lang w:val="ru-RU"/>
        </w:rPr>
        <w:t xml:space="preserve">к </w:t>
      </w:r>
      <w:r w:rsidR="00573324">
        <w:rPr>
          <w:rFonts w:ascii="Times New Roman" w:hAnsi="Times New Roman"/>
          <w:lang w:val="ru-RU"/>
        </w:rPr>
        <w:t>регламенту</w:t>
      </w:r>
      <w:r w:rsidR="003142DF">
        <w:rPr>
          <w:rFonts w:ascii="Times New Roman" w:hAnsi="Times New Roman"/>
          <w:lang w:val="ru-RU"/>
        </w:rPr>
        <w:t xml:space="preserve"> «Транспортная безопасность»</w:t>
      </w:r>
      <w:r w:rsidR="00F23B24" w:rsidRPr="00F23B24">
        <w:rPr>
          <w:rFonts w:ascii="Times New Roman" w:hAnsi="Times New Roman"/>
          <w:lang w:val="ru-RU"/>
        </w:rPr>
        <w:t xml:space="preserve"> для подрядных организаций эксплуатирующих автотранспорт и спецтехнику на объектах </w:t>
      </w:r>
    </w:p>
    <w:p w14:paraId="78494B9A" w14:textId="77777777" w:rsidR="00AA7B62" w:rsidRPr="007B12D0" w:rsidRDefault="003142DF" w:rsidP="00F23B24">
      <w:pPr>
        <w:spacing w:after="0" w:line="240" w:lineRule="auto"/>
        <w:ind w:left="4321"/>
        <w:rPr>
          <w:rStyle w:val="1140"/>
          <w:rFonts w:ascii="Times New Roman" w:hAnsi="Times New Roman"/>
          <w:b w:val="0"/>
          <w:sz w:val="24"/>
          <w:lang w:val="ru-RU"/>
        </w:rPr>
      </w:pPr>
      <w:r w:rsidRPr="003142DF">
        <w:rPr>
          <w:rFonts w:ascii="Times New Roman" w:hAnsi="Times New Roman"/>
          <w:lang w:val="ru-RU"/>
        </w:rPr>
        <w:t>АО «</w:t>
      </w:r>
      <w:r w:rsidR="00A74106">
        <w:rPr>
          <w:rFonts w:ascii="Times New Roman" w:hAnsi="Times New Roman"/>
          <w:lang w:val="ru-RU"/>
        </w:rPr>
        <w:t>ПРЕОБРАЖЕНСКНЕФТЬ</w:t>
      </w:r>
      <w:r w:rsidRPr="003142DF">
        <w:rPr>
          <w:rFonts w:ascii="Times New Roman" w:hAnsi="Times New Roman"/>
          <w:lang w:val="ru-RU"/>
        </w:rPr>
        <w:t>»</w:t>
      </w:r>
    </w:p>
    <w:p w14:paraId="2EE6570C" w14:textId="77777777" w:rsidR="00150EE7" w:rsidRPr="007B12D0" w:rsidRDefault="00150EE7" w:rsidP="00A80BA9">
      <w:pPr>
        <w:pStyle w:val="1"/>
        <w:rPr>
          <w:lang w:val="ru-RU"/>
        </w:rPr>
      </w:pPr>
      <w:bookmarkStart w:id="51" w:name="_Toc213171177"/>
      <w:bookmarkStart w:id="52" w:name="_Toc343531158"/>
      <w:r w:rsidRPr="007B12D0">
        <w:rPr>
          <w:lang w:val="ru-RU"/>
        </w:rPr>
        <w:t>Типовой лист контрольного осмотра</w:t>
      </w:r>
      <w:bookmarkEnd w:id="49"/>
      <w:bookmarkEnd w:id="50"/>
      <w:bookmarkEnd w:id="51"/>
      <w:bookmarkEnd w:id="52"/>
    </w:p>
    <w:p w14:paraId="55A623D3" w14:textId="77777777" w:rsidR="00150EE7" w:rsidRPr="006143F2" w:rsidRDefault="00B42A43" w:rsidP="00347CF3">
      <w:pPr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lang w:val="ru-RU"/>
        </w:rPr>
      </w:pPr>
      <w:r w:rsidRPr="006143F2">
        <w:rPr>
          <w:rFonts w:ascii="Times New Roman" w:hAnsi="Times New Roman"/>
          <w:lang w:val="ru-RU"/>
        </w:rPr>
        <w:t>Данный Типовой лист контрольного осмотра предназначен для оценки пригодности к дальнейшей эксплуатации автотранспортных сре</w:t>
      </w:r>
      <w:r w:rsidR="001B4786">
        <w:rPr>
          <w:rFonts w:ascii="Times New Roman" w:hAnsi="Times New Roman"/>
          <w:lang w:val="ru-RU"/>
        </w:rPr>
        <w:t>дств и прицепов (полуприцепов)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276"/>
        <w:gridCol w:w="1559"/>
        <w:gridCol w:w="567"/>
        <w:gridCol w:w="1701"/>
        <w:gridCol w:w="1701"/>
      </w:tblGrid>
      <w:tr w:rsidR="005A558A" w:rsidRPr="007B12D0" w14:paraId="798A8A1C" w14:textId="77777777" w:rsidTr="005A558A"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945E5" w14:textId="77777777" w:rsidR="00B550BA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Ф.</w:t>
            </w:r>
            <w:r w:rsidR="008000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И.</w:t>
            </w:r>
            <w:r w:rsidR="008000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О. водителя</w:t>
            </w:r>
          </w:p>
        </w:tc>
        <w:tc>
          <w:tcPr>
            <w:tcW w:w="5528" w:type="dxa"/>
            <w:gridSpan w:val="4"/>
            <w:tcBorders>
              <w:left w:val="single" w:sz="12" w:space="0" w:color="auto"/>
            </w:tcBorders>
            <w:vAlign w:val="center"/>
          </w:tcPr>
          <w:p w14:paraId="1BBB3FC8" w14:textId="77777777" w:rsidR="00150EE7" w:rsidRPr="007B12D0" w:rsidRDefault="00150EE7" w:rsidP="005A5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5A558A" w:rsidRPr="007B12D0" w14:paraId="29C4798D" w14:textId="77777777" w:rsidTr="005A558A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145B0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Собственник транспортного средства</w:t>
            </w:r>
          </w:p>
        </w:tc>
        <w:tc>
          <w:tcPr>
            <w:tcW w:w="5528" w:type="dxa"/>
            <w:gridSpan w:val="4"/>
            <w:tcBorders>
              <w:left w:val="single" w:sz="12" w:space="0" w:color="auto"/>
            </w:tcBorders>
            <w:vAlign w:val="center"/>
          </w:tcPr>
          <w:p w14:paraId="273B51F9" w14:textId="77777777" w:rsidR="00150EE7" w:rsidRPr="007B12D0" w:rsidRDefault="00150EE7" w:rsidP="005A5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5A558A" w:rsidRPr="007B12D0" w14:paraId="63832F96" w14:textId="77777777" w:rsidTr="005A558A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7E39F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Марка, модель транспортного средства</w:t>
            </w:r>
          </w:p>
        </w:tc>
        <w:tc>
          <w:tcPr>
            <w:tcW w:w="5528" w:type="dxa"/>
            <w:gridSpan w:val="4"/>
            <w:tcBorders>
              <w:left w:val="single" w:sz="12" w:space="0" w:color="auto"/>
            </w:tcBorders>
            <w:vAlign w:val="center"/>
          </w:tcPr>
          <w:p w14:paraId="1F643CF4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A558A" w:rsidRPr="007B12D0" w14:paraId="46419159" w14:textId="77777777" w:rsidTr="005A558A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56A41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Назначение транспортного средства</w:t>
            </w:r>
          </w:p>
        </w:tc>
        <w:tc>
          <w:tcPr>
            <w:tcW w:w="552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A1482" w14:textId="77777777" w:rsidR="00150EE7" w:rsidRPr="007B12D0" w:rsidRDefault="00150EE7" w:rsidP="005A5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5A558A" w:rsidRPr="007B12D0" w14:paraId="69C24797" w14:textId="77777777" w:rsidTr="005A558A"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1E02B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1AD7C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6593C0D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17591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Идентификационный номер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83A61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1147B12" w14:textId="77777777" w:rsidR="00150EE7" w:rsidRPr="007B12D0" w:rsidRDefault="00150EE7" w:rsidP="00737911">
            <w:pPr>
              <w:pStyle w:val="1"/>
            </w:pPr>
          </w:p>
        </w:tc>
      </w:tr>
      <w:tr w:rsidR="005A558A" w:rsidRPr="00B26940" w14:paraId="7FD2C38D" w14:textId="77777777" w:rsidTr="005A558A">
        <w:trPr>
          <w:cantSplit/>
          <w:trHeight w:val="473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154D4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Год выпуска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03537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63D8C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Общий пробег с начала эксплуатации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D3F10A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A558A" w:rsidRPr="007B12D0" w14:paraId="3A2B457A" w14:textId="77777777" w:rsidTr="005A558A">
        <w:trPr>
          <w:cantSplit/>
          <w:trHeight w:val="469"/>
        </w:trPr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4FDE5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Место проведения осмотра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D15D3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5A558A" w:rsidRPr="007B12D0" w14:paraId="3F5C2F79" w14:textId="77777777" w:rsidTr="005A558A">
        <w:trPr>
          <w:cantSplit/>
          <w:trHeight w:val="469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51CAF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Дата проведения осмотра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A245E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1E5DD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Лица, проводившие осмотр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C4692" w14:textId="77777777" w:rsidR="00150EE7" w:rsidRPr="007B12D0" w:rsidRDefault="00150EE7" w:rsidP="005A5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4E96061B" w14:textId="77777777" w:rsidR="00150EE7" w:rsidRPr="007B12D0" w:rsidRDefault="00150EE7" w:rsidP="00C82DBB">
      <w:pPr>
        <w:suppressAutoHyphens/>
        <w:spacing w:before="60" w:after="6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12D0">
        <w:rPr>
          <w:rFonts w:ascii="Times New Roman" w:hAnsi="Times New Roman"/>
          <w:b/>
          <w:sz w:val="20"/>
          <w:szCs w:val="20"/>
          <w:lang w:val="ru-RU"/>
        </w:rPr>
        <w:t xml:space="preserve">Наличие </w:t>
      </w:r>
      <w:r w:rsidR="000F605D" w:rsidRPr="007B12D0">
        <w:rPr>
          <w:rFonts w:ascii="Times New Roman" w:hAnsi="Times New Roman"/>
          <w:b/>
          <w:sz w:val="20"/>
          <w:szCs w:val="20"/>
          <w:lang w:val="ru-RU"/>
        </w:rPr>
        <w:t>т</w:t>
      </w:r>
      <w:r w:rsidRPr="007B12D0">
        <w:rPr>
          <w:rFonts w:ascii="Times New Roman" w:hAnsi="Times New Roman"/>
          <w:b/>
          <w:sz w:val="20"/>
          <w:szCs w:val="20"/>
          <w:lang w:val="ru-RU"/>
        </w:rPr>
        <w:t>ехнической документации, печатной специальной продукции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85"/>
        <w:gridCol w:w="1490"/>
        <w:gridCol w:w="1440"/>
      </w:tblGrid>
      <w:tr w:rsidR="00150EE7" w:rsidRPr="007B12D0" w14:paraId="4BBD909B" w14:textId="77777777" w:rsidTr="0040267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508C8" w14:textId="77777777" w:rsidR="00150EE7" w:rsidRPr="007B12D0" w:rsidRDefault="00150EE7" w:rsidP="00C82DBB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Минимальн</w:t>
            </w:r>
            <w:r w:rsidR="004921B1" w:rsidRPr="007B12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ый перечень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ECBBA" w14:textId="77777777" w:rsidR="00150EE7" w:rsidRPr="007B12D0" w:rsidRDefault="00150EE7" w:rsidP="00C82DBB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A8E23" w14:textId="77777777" w:rsidR="00150EE7" w:rsidRPr="007B12D0" w:rsidRDefault="00150EE7" w:rsidP="00C82DBB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BC051" w14:textId="77777777" w:rsidR="00150EE7" w:rsidRPr="007B12D0" w:rsidRDefault="00150EE7" w:rsidP="00C82DBB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Примечание</w:t>
            </w:r>
          </w:p>
        </w:tc>
      </w:tr>
      <w:tr w:rsidR="00150EE7" w:rsidRPr="007B12D0" w14:paraId="2D2658B8" w14:textId="77777777" w:rsidTr="00402670"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617874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Водительское удостоверение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56D46E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05515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6CC74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40F24038" w14:textId="77777777" w:rsidTr="00402670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667D5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регистрации транспортного средства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A19D0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D2CAE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8138A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344677E8" w14:textId="77777777" w:rsidTr="00402670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668D4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Государственный регистрационный знак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0679B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36FF1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A20BB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5183621" w14:textId="77777777" w:rsidTr="00402670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2CE2F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Страховой полис обязательного страхования гражданской ответственности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C9ED0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5852E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2F39A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0C572368" w14:textId="77777777" w:rsidTr="00402670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1925D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Путевой лист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8D5B9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BEF2D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6A7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59FFE64" w14:textId="77777777" w:rsidTr="00402670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602A9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Документы на перевозимый груз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0B182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6B731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ED36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0933341F" w14:textId="77777777" w:rsidTr="00402670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F071E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Лицензионная карточка</w:t>
            </w:r>
            <w:r w:rsidR="00171EB2" w:rsidRPr="007B12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(если требуется)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0B3A2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82E5C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75776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71EB2" w:rsidRPr="007B12D0" w14:paraId="196E2C16" w14:textId="77777777" w:rsidTr="00402670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32C1B" w14:textId="77777777" w:rsidR="00997195" w:rsidRPr="007B12D0" w:rsidRDefault="00997195" w:rsidP="0099719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Разрешение на перевозку груза (если требуется)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FCD0B" w14:textId="77777777" w:rsidR="00997195" w:rsidRPr="007B12D0" w:rsidRDefault="00997195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9F28B" w14:textId="77777777" w:rsidR="00997195" w:rsidRPr="007B12D0" w:rsidRDefault="00997195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A8647" w14:textId="77777777" w:rsidR="00997195" w:rsidRPr="007B12D0" w:rsidRDefault="00997195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71EB2" w:rsidRPr="007B12D0" w14:paraId="4CECA329" w14:textId="77777777" w:rsidTr="00402670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DF6C0" w14:textId="77777777" w:rsidR="00997195" w:rsidRPr="007B12D0" w:rsidRDefault="00997195" w:rsidP="0016095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Свидетельство об обучении правилам перевозки опасных грузов (ДОПОГ)</w:t>
            </w:r>
            <w:r w:rsidR="00160951" w:rsidRPr="007B12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(если требуется)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FE469" w14:textId="77777777" w:rsidR="00997195" w:rsidRPr="007B12D0" w:rsidRDefault="00997195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A86FC" w14:textId="77777777" w:rsidR="00997195" w:rsidRPr="007B12D0" w:rsidRDefault="00997195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92852" w14:textId="77777777" w:rsidR="00997195" w:rsidRPr="007B12D0" w:rsidRDefault="00997195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6099" w:rsidRPr="007B12D0" w14:paraId="75CE6C7F" w14:textId="77777777" w:rsidTr="00402670"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C3FC7" w14:textId="77777777" w:rsidR="009C6099" w:rsidRPr="007B12D0" w:rsidRDefault="009C6099" w:rsidP="0016095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Документ о прохождении дополнительного обучения</w:t>
            </w: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6DA3" w14:textId="77777777" w:rsidR="009C6099" w:rsidRPr="007B12D0" w:rsidRDefault="009C6099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5F6D5" w14:textId="77777777" w:rsidR="009C6099" w:rsidRPr="007B12D0" w:rsidRDefault="009C6099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B2385" w14:textId="77777777" w:rsidR="009C6099" w:rsidRPr="007B12D0" w:rsidRDefault="009C6099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B253369" w14:textId="77777777" w:rsidR="00150EE7" w:rsidRPr="007B12D0" w:rsidRDefault="00150EE7" w:rsidP="00C82DBB">
      <w:pPr>
        <w:suppressAutoHyphens/>
        <w:spacing w:before="60" w:after="6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12D0">
        <w:rPr>
          <w:rFonts w:ascii="Times New Roman" w:hAnsi="Times New Roman"/>
          <w:b/>
          <w:sz w:val="20"/>
          <w:szCs w:val="20"/>
          <w:lang w:val="ru-RU"/>
        </w:rPr>
        <w:t>Техническое состояние автомобиля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38"/>
        <w:gridCol w:w="1437"/>
        <w:gridCol w:w="1440"/>
      </w:tblGrid>
      <w:tr w:rsidR="00150EE7" w:rsidRPr="007B12D0" w14:paraId="338AC3EF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1EC95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DD4C3" w14:textId="77777777" w:rsidR="00150EE7" w:rsidRPr="007B12D0" w:rsidRDefault="00150EE7" w:rsidP="004026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Норма (наличие)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8255E" w14:textId="77777777" w:rsidR="00150EE7" w:rsidRPr="007B12D0" w:rsidRDefault="00150EE7" w:rsidP="004026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Отклонение (отсутствие)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E499C" w14:textId="77777777" w:rsidR="00150EE7" w:rsidRPr="007B12D0" w:rsidRDefault="00150EE7" w:rsidP="00402670">
            <w:pPr>
              <w:suppressAutoHyphens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Примечание</w:t>
            </w:r>
          </w:p>
        </w:tc>
      </w:tr>
      <w:tr w:rsidR="00150EE7" w:rsidRPr="007B12D0" w14:paraId="19200948" w14:textId="77777777" w:rsidTr="00402670">
        <w:trPr>
          <w:cantSplit/>
          <w:trHeight w:val="146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B6EA1" w14:textId="77777777" w:rsidR="00150EE7" w:rsidRPr="007B12D0" w:rsidRDefault="00150EE7" w:rsidP="00A41AB4">
            <w:pPr>
              <w:pStyle w:val="4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Тормозная система</w:t>
            </w:r>
          </w:p>
        </w:tc>
      </w:tr>
      <w:tr w:rsidR="00150EE7" w:rsidRPr="007B12D0" w14:paraId="4B14FE65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10CD1E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Эффективность торможения рабочей тормозной системы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9A006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0EE0EA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D734E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3BED2413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05449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Герметичность пневматического тормозного привода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E6E6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F39D2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9E82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16D38AAE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DADF1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Герметичность гидравлического тормозного привода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6C38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6F43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4DA3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1D1CE16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BF8DF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Манометр, система сигнализации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75DAD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1877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5F2D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17B920E0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C13D0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Удержание стояночной тормозной системой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0C2B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BC4F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13989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912419B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EFEA1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Состояние элементов тормозных систем</w:t>
            </w: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B2462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F786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BC99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5F7CB6D1" w14:textId="77777777" w:rsidTr="00402670">
        <w:trPr>
          <w:cantSplit/>
          <w:trHeight w:val="146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BD2A4" w14:textId="77777777" w:rsidR="00150EE7" w:rsidRPr="007B12D0" w:rsidRDefault="00150EE7" w:rsidP="00A41AB4">
            <w:pPr>
              <w:pStyle w:val="4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Рулевое управление</w:t>
            </w:r>
          </w:p>
        </w:tc>
      </w:tr>
      <w:tr w:rsidR="00150EE7" w:rsidRPr="00B26940" w14:paraId="6D0C3FCF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E5694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Суммарный </w:t>
            </w:r>
            <w:r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люфт</w:t>
            </w:r>
            <w:r w:rsidR="00FC4DA5"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(указать величину</w:t>
            </w:r>
            <w:r w:rsidR="00660611"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в градусах</w:t>
            </w:r>
            <w:r w:rsidR="00FC4DA5"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C3FC2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B6E712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B5F1A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171E9EE1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8E076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Перемещение деталей, люфты, фиксация резьбовых соединений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7D6E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B183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C7202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5BEDE11C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1E3CD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Усилитель рулевого управления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CDC9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700F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BFBF6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5F853A6E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1D9B8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Состояние элементов рулевого управления</w:t>
            </w: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A4CED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5D4D9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35DD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B26940" w14:paraId="75DA3BB9" w14:textId="77777777" w:rsidTr="00402670">
        <w:trPr>
          <w:cantSplit/>
          <w:trHeight w:val="146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F8912" w14:textId="77777777" w:rsidR="00150EE7" w:rsidRPr="007B12D0" w:rsidRDefault="00150EE7" w:rsidP="00A41AB4">
            <w:pPr>
              <w:pStyle w:val="4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Внешние световые приборы, электрооборудование, кабина (салон)</w:t>
            </w:r>
          </w:p>
        </w:tc>
      </w:tr>
      <w:tr w:rsidR="00150EE7" w:rsidRPr="007B12D0" w14:paraId="0505500D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20D49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Фары дальнего и ближнего света, дополнительные фары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3484B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3EFC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20E2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E6B29A4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CB573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lastRenderedPageBreak/>
              <w:t>Противотуманные фары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9D57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01F03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2809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FF25690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97928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Сигналы торможения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9C1A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81B5B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E68AB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D6DDD38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FC87A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Габаритные огни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AB508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FBD09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3E6E6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5C51750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C9B1C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Указател</w:t>
            </w:r>
            <w:r w:rsidR="00DF2B47"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и</w:t>
            </w: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 поворот</w:t>
            </w:r>
            <w:r w:rsidR="00DF2B47"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ов</w:t>
            </w: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, аварийная сигнализация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7856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64AA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A3738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5BF036D4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C4C34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Фонарь освещения регистрационного знака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43AA9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B421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2ED8D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35938C7B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43F7B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Огни заднего хода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0AB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B7DF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D7AF9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1264B50D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2558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Световозвращатели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298E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1B4F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452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54A03042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25D3C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Внутреннее освещение приборов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F9266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0377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C6CA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3650C559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830AA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Звуковой сигнал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FB7A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68AD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85063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0C8C25CC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FC9F0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Спидометр, тахометр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2D787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319A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B093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1F870E91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2AECA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Кондиционер, обогреватель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8779D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1A22B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7272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7948B8F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69816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Устройство обогрева и обдува ст</w:t>
            </w:r>
            <w:r w:rsidR="00C20104"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е</w:t>
            </w: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кол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53B7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62169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C9E6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22DF6" w:rsidRPr="007B12D0" w14:paraId="15683A56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AE01D" w14:textId="77777777" w:rsidR="00C22DF6" w:rsidRPr="007B12D0" w:rsidRDefault="00C22DF6" w:rsidP="00A61331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Звуковой сигнал при движении </w:t>
            </w:r>
            <w:r w:rsidR="008000C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транспортного средства</w:t>
            </w:r>
            <w:r w:rsidR="008000C4"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</w:t>
            </w:r>
            <w:r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задним ходом</w:t>
            </w: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49958" w14:textId="77777777" w:rsidR="00C22DF6" w:rsidRPr="007B12D0" w:rsidRDefault="00C22DF6" w:rsidP="00DC25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B9285" w14:textId="77777777" w:rsidR="00C22DF6" w:rsidRPr="007B12D0" w:rsidRDefault="00C22DF6" w:rsidP="00DC25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0D214" w14:textId="77777777" w:rsidR="00C22DF6" w:rsidRPr="007B12D0" w:rsidRDefault="00C22DF6" w:rsidP="00DC25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B26940" w14:paraId="47EC462E" w14:textId="77777777" w:rsidTr="00402670">
        <w:trPr>
          <w:cantSplit/>
          <w:trHeight w:val="146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92AC63" w14:textId="77777777" w:rsidR="00150EE7" w:rsidRPr="007B12D0" w:rsidRDefault="00150EE7" w:rsidP="00C82DBB">
            <w:pPr>
              <w:pStyle w:val="4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Внешний и внутренний вид, оборудование</w:t>
            </w:r>
          </w:p>
        </w:tc>
      </w:tr>
      <w:tr w:rsidR="00150EE7" w:rsidRPr="007B12D0" w14:paraId="03CBD82A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D21FC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Стеклоочистители, щ</w:t>
            </w:r>
            <w:r w:rsidR="00C20104"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е</w:t>
            </w: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тки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DA122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B4E00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AC15C4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09CE407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070ED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Стеклоомыватели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636915FD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517D83FE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573D957E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325AE4B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4D7E7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Ст</w:t>
            </w:r>
            <w:r w:rsidR="00C20104"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е</w:t>
            </w: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кла (обзорность, прозрачность, целостность)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5F3BA064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0D85169D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45C1494B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BD31FA2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C4A3C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Зеркала заднего вида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41D8DB94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376C994E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5C420553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1706AE5B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18BEE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Замки дверей, запоры бортов, горловины цистерн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2811E987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52389F22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613DB2F1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CA4D92D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94A0" w14:textId="77777777" w:rsidR="00150EE7" w:rsidRPr="007B12D0" w:rsidRDefault="00116BBD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Тягово-сцепное</w:t>
            </w:r>
            <w:r w:rsidR="00150EE7"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 устройство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3261A77A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6762B5C8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50E497EA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CBFE8C2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C8624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Лебедка и дистанционное управление</w:t>
            </w:r>
            <w:r w:rsidR="00294058"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4622D10B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40BA7527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4C2D310F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0EF2F5E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15249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Повреждение кузова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6FCEA571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65ADC19B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55E94454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0522CC6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915B9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Чистота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48C31553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7F15F70D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08B3AF21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3B2139EA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C9314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Резиновые коврики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7AF33683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5F7F2E08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2D15DF38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55367797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7A64B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Подголовники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14:paraId="14734E63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14:paraId="2692D5DA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6A22D446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099EA85" w14:textId="77777777" w:rsidTr="00402670">
        <w:trPr>
          <w:cantSplit/>
          <w:trHeight w:val="146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6C6DB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Защитные фартуки, брызговики</w:t>
            </w: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781B9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85898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B9682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2354A00" w14:textId="77777777" w:rsidTr="00402670">
        <w:trPr>
          <w:cantSplit/>
          <w:trHeight w:val="146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6BC5E" w14:textId="77777777" w:rsidR="00150EE7" w:rsidRPr="007B12D0" w:rsidRDefault="00150EE7" w:rsidP="00C82DBB">
            <w:pPr>
              <w:pStyle w:val="4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Колеса и шины</w:t>
            </w:r>
          </w:p>
        </w:tc>
      </w:tr>
      <w:tr w:rsidR="00150EE7" w:rsidRPr="007B12D0" w14:paraId="065B29BC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4B265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Износ протектора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CC913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AA575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A6541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66D5A83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CD0D5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Повреждение шин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47CC7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3D2CF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B1410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0FEE4F41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65657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Давление в шинах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B2019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B2669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D875A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3F5317AA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335FF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Установка шин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B591F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6B9CE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2C884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7658188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FB8EF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Крепление, состояние дисков и ободьев колес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6A368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7ACEA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16892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4F771E89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05BC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Запасное колесо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3FA82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DEE6C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06A9F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0870496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B4E13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Домкрат, баллонный ключ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EEA2C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A6776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FECA9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6AC2A2F" w14:textId="77777777" w:rsidTr="00402670">
        <w:trPr>
          <w:cantSplit/>
          <w:trHeight w:val="14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A543" w14:textId="77777777" w:rsidR="00150EE7" w:rsidRPr="007B12D0" w:rsidRDefault="00150EE7" w:rsidP="00C82DBB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Насос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F313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03EF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8AE1B" w14:textId="77777777" w:rsidR="00150EE7" w:rsidRPr="007B12D0" w:rsidRDefault="00150EE7" w:rsidP="00C82D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73960EFF" w14:textId="77777777" w:rsidTr="00402670">
        <w:trPr>
          <w:cantSplit/>
          <w:trHeight w:val="50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B27E2" w14:textId="77777777" w:rsidR="00150EE7" w:rsidRPr="007B12D0" w:rsidRDefault="00150EE7" w:rsidP="00C82DBB">
            <w:pPr>
              <w:pStyle w:val="4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Двигатель и его системы</w:t>
            </w:r>
          </w:p>
        </w:tc>
      </w:tr>
      <w:tr w:rsidR="00150EE7" w:rsidRPr="007B12D0" w14:paraId="3764DEAD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A3D41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Уровень масла в двигателе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CC0C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B734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2F383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57C94491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F76E1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Уровень антифриза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05C0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7143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769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0E145EA5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85F4B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Уровень воды в бачке стеклоомывателя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C9A4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8AF48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903D3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3A91D7FC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F91C3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Уровень жидкости цилиндров сцепления и тормозов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7A86A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4C01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9836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9FE3F17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7BDC9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Уровень жидкости гидроусилителя рулевого управления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8765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031B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0BC23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0E80A753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2DEC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Уровень электролита и надежность </w:t>
            </w:r>
            <w:r w:rsidR="006D14F5"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крепления </w:t>
            </w: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клемм аккумулятора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9850A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17CFD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4E42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1076A36" w14:textId="77777777" w:rsidTr="00402670">
        <w:trPr>
          <w:cantSplit/>
          <w:trHeight w:val="280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FCCD4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Приводные ремни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1CB4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FB90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B479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6217EF6D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29672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Система питания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284C8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CBFC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51373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562ADBBE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921D5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Система выпуска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3BE2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3770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90CC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4F15D15D" w14:textId="77777777" w:rsidTr="00402670">
        <w:trPr>
          <w:cantSplit/>
          <w:trHeight w:val="50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CF87E" w14:textId="77777777" w:rsidR="00150EE7" w:rsidRPr="007B12D0" w:rsidRDefault="00150EE7" w:rsidP="00565142">
            <w:pPr>
              <w:pStyle w:val="4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Средства безопасности</w:t>
            </w:r>
          </w:p>
        </w:tc>
      </w:tr>
      <w:tr w:rsidR="00150EE7" w:rsidRPr="007B12D0" w14:paraId="51B25229" w14:textId="77777777" w:rsidTr="00402670">
        <w:trPr>
          <w:cantSplit/>
          <w:trHeight w:val="28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DC397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Подушки безопасности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5336D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29F9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0FFC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4CA8AF0C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6BDF2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Антиблокировочная система (АБС)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1B898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3643A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8EA13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41555DE8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03885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Ремни безопасности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54C5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F63FB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B3FA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3F797F85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05345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Аптечка первой медицинской помощи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7243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4CA3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D887A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0A7BDC53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DEAEF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Огнетушитель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A8F98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3799B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D22C6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4E4D027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02030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Знак аварийной остановки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A89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3191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78E8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16FC79EF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23797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Буксировочный трос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B8A60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5BB7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36954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2DCDD063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E8510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lastRenderedPageBreak/>
              <w:t xml:space="preserve">Фонарь ручной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39C57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1943D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0D1CF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0EE7" w:rsidRPr="007B12D0" w14:paraId="0D513235" w14:textId="77777777" w:rsidTr="00402670">
        <w:trPr>
          <w:cantSplit/>
          <w:trHeight w:val="26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025E1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Светоотражающий жилет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A0042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89D72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D0477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B088B" w:rsidRPr="007B12D0" w14:paraId="3E6DD9A9" w14:textId="77777777" w:rsidTr="00402670">
        <w:trPr>
          <w:cantSplit/>
          <w:trHeight w:val="280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FE115" w14:textId="77777777" w:rsidR="00CB088B" w:rsidRPr="007B12D0" w:rsidRDefault="00CB088B" w:rsidP="00942597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Противооткатные упоры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AEDEC" w14:textId="77777777" w:rsidR="00CB088B" w:rsidRPr="007B12D0" w:rsidRDefault="00CB088B" w:rsidP="00942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643FC" w14:textId="77777777" w:rsidR="00CB088B" w:rsidRPr="007B12D0" w:rsidRDefault="00CB088B" w:rsidP="00942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AFECC" w14:textId="77777777" w:rsidR="00CB088B" w:rsidRPr="007B12D0" w:rsidRDefault="00CB088B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B088B" w:rsidRPr="007B12D0" w14:paraId="481982C0" w14:textId="77777777" w:rsidTr="00402670">
        <w:trPr>
          <w:cantSplit/>
          <w:trHeight w:val="280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4047C" w14:textId="77777777" w:rsidR="00CB088B" w:rsidRPr="007B12D0" w:rsidRDefault="00CB088B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Искрогаситель</w:t>
            </w:r>
            <w:r w:rsidR="0013254E"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(при необходимости)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CC597" w14:textId="77777777" w:rsidR="00CB088B" w:rsidRPr="007B12D0" w:rsidRDefault="00CB088B" w:rsidP="00942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502B5" w14:textId="77777777" w:rsidR="00CB088B" w:rsidRPr="007B12D0" w:rsidRDefault="00CB088B" w:rsidP="00942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8CDA" w14:textId="77777777" w:rsidR="00CB088B" w:rsidRPr="007B12D0" w:rsidRDefault="00CB088B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B088B" w:rsidRPr="007B12D0" w14:paraId="479DD99B" w14:textId="77777777" w:rsidTr="00402670">
        <w:trPr>
          <w:cantSplit/>
          <w:trHeight w:val="280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9EDD3" w14:textId="77777777" w:rsidR="00CB088B" w:rsidRPr="007B12D0" w:rsidRDefault="00CB088B" w:rsidP="00A41AB4">
            <w:pPr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Устройство для снятия статического электричества</w:t>
            </w:r>
            <w:r w:rsidR="0013254E" w:rsidRPr="007B12D0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(при необходимости)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5649D" w14:textId="77777777" w:rsidR="00CB088B" w:rsidRPr="007B12D0" w:rsidRDefault="00CB088B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18DEA" w14:textId="77777777" w:rsidR="00CB088B" w:rsidRPr="007B12D0" w:rsidRDefault="00CB088B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E0A4C" w14:textId="77777777" w:rsidR="00CB088B" w:rsidRPr="007B12D0" w:rsidRDefault="00CB088B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DB1DA8A" w14:textId="77777777" w:rsidR="00150EE7" w:rsidRPr="007B12D0" w:rsidRDefault="00150EE7" w:rsidP="00A41AB4">
      <w:pPr>
        <w:suppressAutoHyphens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0"/>
        <w:gridCol w:w="1010"/>
        <w:gridCol w:w="936"/>
      </w:tblGrid>
      <w:tr w:rsidR="00150EE7" w:rsidRPr="007B12D0" w14:paraId="1EA3A383" w14:textId="77777777" w:rsidTr="00402670">
        <w:trPr>
          <w:cantSplit/>
        </w:trPr>
        <w:tc>
          <w:tcPr>
            <w:tcW w:w="7410" w:type="dxa"/>
            <w:vMerge w:val="restart"/>
            <w:tcBorders>
              <w:right w:val="single" w:sz="12" w:space="0" w:color="auto"/>
            </w:tcBorders>
            <w:vAlign w:val="center"/>
          </w:tcPr>
          <w:p w14:paraId="7B19A1B1" w14:textId="77777777" w:rsidR="00150EE7" w:rsidRPr="007B12D0" w:rsidRDefault="00150EE7" w:rsidP="00CA7D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ru-RU"/>
              </w:rPr>
              <w:t xml:space="preserve">Данное транспортное средство соответствует минимальным требованиям </w:t>
            </w:r>
            <w:r w:rsidR="00CA7DF7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ru-RU"/>
              </w:rPr>
              <w:t>Общества</w:t>
            </w:r>
            <w:r w:rsidRPr="007B12D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ru-RU"/>
              </w:rPr>
              <w:t xml:space="preserve"> </w:t>
            </w:r>
            <w:r w:rsidR="0013254E" w:rsidRPr="007B12D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ru-RU"/>
              </w:rPr>
              <w:t>и требованиям ПДД</w:t>
            </w:r>
            <w:r w:rsidR="008000C4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ru-RU"/>
              </w:rPr>
              <w:t xml:space="preserve"> РФ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D0108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07FD61F5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Нет</w:t>
            </w:r>
          </w:p>
        </w:tc>
      </w:tr>
      <w:tr w:rsidR="00150EE7" w:rsidRPr="007B12D0" w14:paraId="51E5F08F" w14:textId="77777777" w:rsidTr="00402670">
        <w:trPr>
          <w:cantSplit/>
        </w:trPr>
        <w:tc>
          <w:tcPr>
            <w:tcW w:w="7410" w:type="dxa"/>
            <w:vMerge/>
            <w:tcBorders>
              <w:right w:val="single" w:sz="12" w:space="0" w:color="auto"/>
            </w:tcBorders>
            <w:vAlign w:val="center"/>
          </w:tcPr>
          <w:p w14:paraId="06C49237" w14:textId="77777777" w:rsidR="00150EE7" w:rsidRPr="007B12D0" w:rsidRDefault="00150EE7" w:rsidP="00A41A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9EF3E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69CBFE41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B12D0">
              <w:rPr>
                <w:rFonts w:ascii="Times New Roman" w:hAnsi="Times New Roman"/>
                <w:lang w:val="ru-RU"/>
              </w:rPr>
              <w:sym w:font="Wingdings" w:char="F06F"/>
            </w:r>
          </w:p>
        </w:tc>
      </w:tr>
    </w:tbl>
    <w:p w14:paraId="7D4A7BD5" w14:textId="77777777" w:rsidR="00150EE7" w:rsidRPr="007B12D0" w:rsidRDefault="00150EE7" w:rsidP="00A41AB4">
      <w:pPr>
        <w:suppressAutoHyphens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1538"/>
        <w:gridCol w:w="1577"/>
        <w:gridCol w:w="1723"/>
        <w:gridCol w:w="1538"/>
        <w:gridCol w:w="1493"/>
      </w:tblGrid>
      <w:tr w:rsidR="00150EE7" w:rsidRPr="007B12D0" w14:paraId="444D1292" w14:textId="77777777" w:rsidTr="00402670">
        <w:tc>
          <w:tcPr>
            <w:tcW w:w="9356" w:type="dxa"/>
            <w:gridSpan w:val="6"/>
          </w:tcPr>
          <w:p w14:paraId="2D7D8B13" w14:textId="77777777" w:rsidR="00150EE7" w:rsidRPr="007B12D0" w:rsidRDefault="00150EE7" w:rsidP="00A41A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ru-RU"/>
              </w:rPr>
              <w:t>Комментарии:</w:t>
            </w:r>
          </w:p>
        </w:tc>
      </w:tr>
      <w:tr w:rsidR="00150EE7" w:rsidRPr="007B12D0" w14:paraId="147FCE8A" w14:textId="77777777" w:rsidTr="00402670">
        <w:tc>
          <w:tcPr>
            <w:tcW w:w="9356" w:type="dxa"/>
            <w:gridSpan w:val="6"/>
          </w:tcPr>
          <w:p w14:paraId="5BCE4D7E" w14:textId="77777777" w:rsidR="00150EE7" w:rsidRPr="007B12D0" w:rsidRDefault="00150EE7" w:rsidP="00A41A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150EE7" w:rsidRPr="007B12D0" w14:paraId="13BF6351" w14:textId="77777777" w:rsidTr="00402670">
        <w:tc>
          <w:tcPr>
            <w:tcW w:w="9356" w:type="dxa"/>
            <w:gridSpan w:val="6"/>
            <w:tcBorders>
              <w:bottom w:val="single" w:sz="12" w:space="0" w:color="auto"/>
            </w:tcBorders>
          </w:tcPr>
          <w:p w14:paraId="06234FF7" w14:textId="77777777" w:rsidR="00150EE7" w:rsidRPr="007B12D0" w:rsidRDefault="00150EE7" w:rsidP="00A41A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150EE7" w:rsidRPr="007B12D0" w14:paraId="284819D4" w14:textId="77777777" w:rsidTr="005159FC">
        <w:trPr>
          <w:cantSplit/>
        </w:trPr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</w:tcPr>
          <w:p w14:paraId="3051D0D3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Лицо, проводившее осмотр: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14:paraId="4DC5038C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5E3FC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Подпись: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A7F105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Водитель транспортного средства: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14:paraId="57D628AD" w14:textId="77777777" w:rsidR="00150EE7" w:rsidRPr="007B12D0" w:rsidRDefault="00150EE7" w:rsidP="00A41A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</w:tcPr>
          <w:p w14:paraId="4DE36936" w14:textId="77777777" w:rsidR="00150EE7" w:rsidRPr="007B12D0" w:rsidRDefault="00150EE7" w:rsidP="00A41AB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12D0">
              <w:rPr>
                <w:rFonts w:ascii="Times New Roman" w:hAnsi="Times New Roman"/>
                <w:sz w:val="20"/>
                <w:szCs w:val="20"/>
                <w:lang w:val="ru-RU"/>
              </w:rPr>
              <w:t>Подпись:</w:t>
            </w:r>
          </w:p>
        </w:tc>
      </w:tr>
      <w:tr w:rsidR="005159FC" w:rsidRPr="00B475CF" w14:paraId="463A3582" w14:textId="77777777" w:rsidTr="005159FC">
        <w:trPr>
          <w:cantSplit/>
        </w:trPr>
        <w:tc>
          <w:tcPr>
            <w:tcW w:w="935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13B25A" w14:textId="77777777" w:rsidR="005159FC" w:rsidRDefault="005159FC" w:rsidP="005159F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1BAE2CD2" w14:textId="77777777" w:rsidR="005159FC" w:rsidRDefault="005159FC" w:rsidP="005159F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03FA2D2A" w14:textId="77777777" w:rsidR="005159FC" w:rsidRDefault="005159FC" w:rsidP="005159F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2FA35291" w14:textId="77777777" w:rsidR="005159FC" w:rsidRDefault="005159FC" w:rsidP="005159F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27A341E5" w14:textId="77777777" w:rsidR="005159FC" w:rsidRDefault="005159FC" w:rsidP="005159F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3D23B107" w14:textId="77777777" w:rsidR="005159FC" w:rsidRDefault="005159FC" w:rsidP="005159F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1D4B3449" w14:textId="77777777" w:rsidR="005159FC" w:rsidRDefault="005159FC" w:rsidP="005159F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692186B8" w14:textId="77777777" w:rsidR="005159FC" w:rsidRPr="007B12D0" w:rsidRDefault="005159FC" w:rsidP="00B475CF">
            <w:pPr>
              <w:pStyle w:val="1"/>
              <w:tabs>
                <w:tab w:val="left" w:pos="5940"/>
              </w:tabs>
              <w:suppressAutoHyphens/>
              <w:jc w:val="left"/>
              <w:rPr>
                <w:sz w:val="20"/>
                <w:szCs w:val="20"/>
                <w:lang w:val="ru-RU"/>
              </w:rPr>
            </w:pPr>
          </w:p>
        </w:tc>
      </w:tr>
    </w:tbl>
    <w:p w14:paraId="42238EF3" w14:textId="77777777" w:rsidR="00372279" w:rsidRPr="007B12D0" w:rsidRDefault="00372279" w:rsidP="00372279">
      <w:pPr>
        <w:pStyle w:val="32"/>
        <w:ind w:left="4321"/>
        <w:jc w:val="left"/>
        <w:rPr>
          <w:bCs/>
        </w:rPr>
      </w:pPr>
      <w:bookmarkStart w:id="53" w:name="_Toc175117529"/>
      <w:bookmarkStart w:id="54" w:name="_Toc176676374"/>
      <w:r w:rsidRPr="007B12D0">
        <w:lastRenderedPageBreak/>
        <w:t>Приложение</w:t>
      </w:r>
      <w:r w:rsidRPr="007B12D0">
        <w:rPr>
          <w:bCs/>
        </w:rPr>
        <w:t xml:space="preserve"> № </w:t>
      </w:r>
      <w:r w:rsidR="009F47CF">
        <w:rPr>
          <w:bCs/>
        </w:rPr>
        <w:t>2</w:t>
      </w:r>
    </w:p>
    <w:p w14:paraId="692FC822" w14:textId="77777777" w:rsidR="003142DF" w:rsidRDefault="003142DF" w:rsidP="003142DF">
      <w:pPr>
        <w:spacing w:after="0" w:line="240" w:lineRule="auto"/>
        <w:ind w:left="4321"/>
        <w:rPr>
          <w:rFonts w:ascii="Times New Roman" w:hAnsi="Times New Roman"/>
          <w:lang w:val="ru-RU"/>
        </w:rPr>
      </w:pPr>
      <w:bookmarkStart w:id="55" w:name="_Toc213171178"/>
      <w:bookmarkStart w:id="56" w:name="_Toc343531159"/>
      <w:r w:rsidRPr="007B12D0">
        <w:rPr>
          <w:rFonts w:ascii="Times New Roman" w:hAnsi="Times New Roman"/>
          <w:lang w:val="ru-RU"/>
        </w:rPr>
        <w:t xml:space="preserve">к </w:t>
      </w:r>
      <w:r w:rsidR="00573324">
        <w:rPr>
          <w:rFonts w:ascii="Times New Roman" w:hAnsi="Times New Roman"/>
          <w:lang w:val="ru-RU"/>
        </w:rPr>
        <w:t>регламенту</w:t>
      </w:r>
      <w:r>
        <w:rPr>
          <w:rFonts w:ascii="Times New Roman" w:hAnsi="Times New Roman"/>
          <w:lang w:val="ru-RU"/>
        </w:rPr>
        <w:t xml:space="preserve"> «Транспортная безопасность»</w:t>
      </w:r>
      <w:r w:rsidRPr="00F23B24">
        <w:rPr>
          <w:rFonts w:ascii="Times New Roman" w:hAnsi="Times New Roman"/>
          <w:lang w:val="ru-RU"/>
        </w:rPr>
        <w:t xml:space="preserve"> для подрядных организаций эксплуатирующих автотранспорт и спецтехнику на объектах </w:t>
      </w:r>
    </w:p>
    <w:p w14:paraId="691DA19B" w14:textId="77777777" w:rsidR="003142DF" w:rsidRPr="007B12D0" w:rsidRDefault="003142DF" w:rsidP="003142DF">
      <w:pPr>
        <w:spacing w:after="0" w:line="240" w:lineRule="auto"/>
        <w:ind w:left="4321"/>
        <w:rPr>
          <w:rStyle w:val="1140"/>
          <w:rFonts w:ascii="Times New Roman" w:hAnsi="Times New Roman"/>
          <w:b w:val="0"/>
          <w:sz w:val="24"/>
          <w:lang w:val="ru-RU"/>
        </w:rPr>
      </w:pPr>
      <w:r w:rsidRPr="003142DF">
        <w:rPr>
          <w:rFonts w:ascii="Times New Roman" w:hAnsi="Times New Roman"/>
          <w:lang w:val="ru-RU"/>
        </w:rPr>
        <w:t>АО «</w:t>
      </w:r>
      <w:r w:rsidR="00A74106">
        <w:rPr>
          <w:rFonts w:ascii="Times New Roman" w:hAnsi="Times New Roman"/>
          <w:lang w:val="ru-RU"/>
        </w:rPr>
        <w:t>ПРЕОБРАЖЕНСКНЕФТЬ</w:t>
      </w:r>
      <w:r w:rsidRPr="003142DF">
        <w:rPr>
          <w:rFonts w:ascii="Times New Roman" w:hAnsi="Times New Roman"/>
          <w:lang w:val="ru-RU"/>
        </w:rPr>
        <w:t>»</w:t>
      </w:r>
    </w:p>
    <w:p w14:paraId="30CDAEAC" w14:textId="77777777" w:rsidR="00EE7BDF" w:rsidRDefault="00EE7BDF" w:rsidP="00EE7BDF">
      <w:pPr>
        <w:spacing w:after="0" w:line="240" w:lineRule="auto"/>
        <w:rPr>
          <w:lang w:val="ru-RU"/>
        </w:rPr>
      </w:pPr>
    </w:p>
    <w:p w14:paraId="5DB2BD85" w14:textId="77777777" w:rsidR="00B637ED" w:rsidRPr="00EE7BDF" w:rsidRDefault="00803CB2" w:rsidP="00F22C78">
      <w:pPr>
        <w:pStyle w:val="1"/>
        <w:rPr>
          <w:lang w:val="ru-RU"/>
        </w:rPr>
      </w:pPr>
      <w:r w:rsidRPr="007B12D0">
        <w:rPr>
          <w:lang w:val="ru-RU"/>
        </w:rPr>
        <w:t>П</w:t>
      </w:r>
      <w:r w:rsidR="00437E5F" w:rsidRPr="007B12D0">
        <w:rPr>
          <w:lang w:val="ru-RU"/>
        </w:rPr>
        <w:t xml:space="preserve">араметры </w:t>
      </w:r>
      <w:r w:rsidR="00262342" w:rsidRPr="007B12D0">
        <w:rPr>
          <w:lang w:val="ru-RU"/>
        </w:rPr>
        <w:t xml:space="preserve">бортовых систем мониторинга </w:t>
      </w:r>
      <w:r w:rsidR="00BD3097">
        <w:rPr>
          <w:lang w:val="ru-RU"/>
        </w:rPr>
        <w:t>ТС</w:t>
      </w:r>
      <w:bookmarkStart w:id="57" w:name="OLE_LINK1"/>
      <w:bookmarkStart w:id="58" w:name="OLE_LINK2"/>
      <w:bookmarkEnd w:id="53"/>
      <w:bookmarkEnd w:id="54"/>
      <w:bookmarkEnd w:id="55"/>
      <w:bookmarkEnd w:id="56"/>
    </w:p>
    <w:tbl>
      <w:tblPr>
        <w:tblpPr w:leftFromText="180" w:rightFromText="180" w:vertAnchor="page" w:horzAnchor="margin" w:tblpX="108" w:tblpY="3226"/>
        <w:tblW w:w="9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4"/>
        <w:gridCol w:w="4104"/>
        <w:gridCol w:w="4738"/>
      </w:tblGrid>
      <w:tr w:rsidR="00B637ED" w:rsidRPr="007B12D0" w14:paraId="3D7A3653" w14:textId="77777777" w:rsidTr="00EE7BDF">
        <w:tc>
          <w:tcPr>
            <w:tcW w:w="514" w:type="dxa"/>
            <w:vAlign w:val="center"/>
          </w:tcPr>
          <w:p w14:paraId="2D1D8AA2" w14:textId="77777777" w:rsidR="00B637ED" w:rsidRPr="007B12D0" w:rsidRDefault="00B637ED" w:rsidP="00EE7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b/>
                <w:color w:val="000000"/>
                <w:lang w:val="ru-RU"/>
              </w:rPr>
              <w:br w:type="page"/>
              <w:t>№</w:t>
            </w:r>
          </w:p>
        </w:tc>
        <w:tc>
          <w:tcPr>
            <w:tcW w:w="4104" w:type="dxa"/>
            <w:vAlign w:val="center"/>
          </w:tcPr>
          <w:p w14:paraId="615C313B" w14:textId="77777777" w:rsidR="00B637ED" w:rsidRPr="007B12D0" w:rsidRDefault="00B637ED" w:rsidP="00EE7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b/>
                <w:color w:val="000000"/>
                <w:lang w:val="ru-RU"/>
              </w:rPr>
              <w:t>Наименование параметра</w:t>
            </w:r>
          </w:p>
        </w:tc>
        <w:tc>
          <w:tcPr>
            <w:tcW w:w="4738" w:type="dxa"/>
            <w:vAlign w:val="center"/>
          </w:tcPr>
          <w:p w14:paraId="28D9901B" w14:textId="77777777" w:rsidR="00B637ED" w:rsidRPr="007B12D0" w:rsidRDefault="00B637ED" w:rsidP="00EE7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b/>
                <w:color w:val="000000"/>
                <w:lang w:val="ru-RU"/>
              </w:rPr>
              <w:t>Комментарии</w:t>
            </w:r>
          </w:p>
        </w:tc>
      </w:tr>
      <w:tr w:rsidR="00B637ED" w:rsidRPr="00B26940" w14:paraId="5017779E" w14:textId="77777777" w:rsidTr="00EE7BDF">
        <w:trPr>
          <w:trHeight w:val="309"/>
        </w:trPr>
        <w:tc>
          <w:tcPr>
            <w:tcW w:w="514" w:type="dxa"/>
            <w:vAlign w:val="center"/>
          </w:tcPr>
          <w:p w14:paraId="1482D1D1" w14:textId="77777777" w:rsidR="00B637ED" w:rsidRPr="007B12D0" w:rsidRDefault="00B637ED" w:rsidP="00EE7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1.</w:t>
            </w:r>
          </w:p>
        </w:tc>
        <w:tc>
          <w:tcPr>
            <w:tcW w:w="4104" w:type="dxa"/>
            <w:vAlign w:val="center"/>
          </w:tcPr>
          <w:p w14:paraId="79B7F339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Дата и время работы ТС (мин.)</w:t>
            </w:r>
            <w:r w:rsidRPr="007B12D0" w:rsidDel="008561E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738" w:type="dxa"/>
            <w:vAlign w:val="center"/>
          </w:tcPr>
          <w:p w14:paraId="20FAC9AB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Фиксирует конкретные </w:t>
            </w:r>
            <w:r w:rsidRPr="00A80BA9">
              <w:rPr>
                <w:rFonts w:ascii="Times New Roman" w:hAnsi="Times New Roman"/>
                <w:lang w:val="ru-RU"/>
              </w:rPr>
              <w:t xml:space="preserve">временные показатели работы и простоя </w:t>
            </w:r>
            <w:r w:rsidR="00BD3097" w:rsidRPr="00A80BA9">
              <w:rPr>
                <w:rFonts w:ascii="Times New Roman" w:hAnsi="Times New Roman"/>
                <w:lang w:val="ru-RU"/>
              </w:rPr>
              <w:t>ТС</w:t>
            </w:r>
          </w:p>
        </w:tc>
      </w:tr>
      <w:tr w:rsidR="00B637ED" w:rsidRPr="00B26940" w14:paraId="57C57D5F" w14:textId="77777777" w:rsidTr="00EE7BDF">
        <w:trPr>
          <w:trHeight w:val="431"/>
        </w:trPr>
        <w:tc>
          <w:tcPr>
            <w:tcW w:w="514" w:type="dxa"/>
            <w:vAlign w:val="center"/>
          </w:tcPr>
          <w:p w14:paraId="2F54C1B7" w14:textId="77777777" w:rsidR="00B637ED" w:rsidRPr="007B12D0" w:rsidRDefault="00B637ED" w:rsidP="00EE7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2.</w:t>
            </w:r>
          </w:p>
        </w:tc>
        <w:tc>
          <w:tcPr>
            <w:tcW w:w="4104" w:type="dxa"/>
            <w:vAlign w:val="center"/>
          </w:tcPr>
          <w:p w14:paraId="619850BC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Пробег ТС (км)</w:t>
            </w:r>
          </w:p>
        </w:tc>
        <w:tc>
          <w:tcPr>
            <w:tcW w:w="4738" w:type="dxa"/>
            <w:vAlign w:val="center"/>
          </w:tcPr>
          <w:p w14:paraId="2B5E3289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Фиксирует пробег </w:t>
            </w:r>
            <w:r w:rsidR="009E3EBE">
              <w:rPr>
                <w:rFonts w:ascii="Times New Roman" w:hAnsi="Times New Roman"/>
                <w:color w:val="000000"/>
                <w:lang w:val="ru-RU"/>
              </w:rPr>
              <w:t>ТС</w:t>
            </w:r>
            <w:r w:rsidR="009E3EBE" w:rsidRPr="007B12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>в конкретный промежуток времени</w:t>
            </w:r>
          </w:p>
        </w:tc>
      </w:tr>
      <w:tr w:rsidR="00B637ED" w:rsidRPr="00B26940" w14:paraId="39E73519" w14:textId="77777777" w:rsidTr="00EE7BDF">
        <w:trPr>
          <w:trHeight w:val="412"/>
        </w:trPr>
        <w:tc>
          <w:tcPr>
            <w:tcW w:w="514" w:type="dxa"/>
            <w:vAlign w:val="center"/>
          </w:tcPr>
          <w:p w14:paraId="4E6789EA" w14:textId="77777777" w:rsidR="00B637ED" w:rsidRPr="007B12D0" w:rsidRDefault="00B637ED" w:rsidP="00EE7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4104" w:type="dxa"/>
            <w:vAlign w:val="center"/>
          </w:tcPr>
          <w:p w14:paraId="7522BF21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Скорость движения ТС (км/ч</w:t>
            </w:r>
            <w:r w:rsidR="005177E6">
              <w:rPr>
                <w:rFonts w:ascii="Times New Roman" w:hAnsi="Times New Roman"/>
                <w:color w:val="000000"/>
                <w:lang w:val="ru-RU"/>
              </w:rPr>
              <w:t>ас</w:t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4738" w:type="dxa"/>
            <w:vAlign w:val="center"/>
          </w:tcPr>
          <w:p w14:paraId="510B4F1F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Фиксирует скоростной режим </w:t>
            </w:r>
            <w:r w:rsidR="009E3EBE">
              <w:rPr>
                <w:rFonts w:ascii="Times New Roman" w:hAnsi="Times New Roman"/>
                <w:color w:val="000000"/>
                <w:lang w:val="ru-RU"/>
              </w:rPr>
              <w:t>ТС</w:t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>, остановки</w:t>
            </w:r>
          </w:p>
        </w:tc>
      </w:tr>
      <w:tr w:rsidR="00B637ED" w:rsidRPr="00B26940" w14:paraId="34A1328E" w14:textId="77777777" w:rsidTr="00EE7BDF">
        <w:trPr>
          <w:trHeight w:val="816"/>
        </w:trPr>
        <w:tc>
          <w:tcPr>
            <w:tcW w:w="514" w:type="dxa"/>
            <w:vAlign w:val="center"/>
          </w:tcPr>
          <w:p w14:paraId="75ECDBF1" w14:textId="77777777" w:rsidR="00B637ED" w:rsidRPr="007B12D0" w:rsidRDefault="00B637ED" w:rsidP="00EE7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4.</w:t>
            </w:r>
          </w:p>
        </w:tc>
        <w:tc>
          <w:tcPr>
            <w:tcW w:w="4104" w:type="dxa"/>
            <w:vAlign w:val="center"/>
          </w:tcPr>
          <w:p w14:paraId="1ABEA0EB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Контроль использования ремня безопасности и включения звукового сигнала при наличии датчика от завода изготовителя</w:t>
            </w:r>
          </w:p>
        </w:tc>
        <w:tc>
          <w:tcPr>
            <w:tcW w:w="4738" w:type="dxa"/>
            <w:vAlign w:val="center"/>
          </w:tcPr>
          <w:p w14:paraId="1E300E4C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Предупреждает водителя о нарушении им или пассажирами правил пользования ремнями безопасности, при котором он не должен начинать движение </w:t>
            </w:r>
            <w:r w:rsidR="009E3EBE">
              <w:rPr>
                <w:rFonts w:ascii="Times New Roman" w:hAnsi="Times New Roman"/>
                <w:color w:val="000000"/>
                <w:lang w:val="ru-RU"/>
              </w:rPr>
              <w:t>ТС</w:t>
            </w:r>
          </w:p>
        </w:tc>
      </w:tr>
      <w:tr w:rsidR="00B637ED" w:rsidRPr="00B26940" w14:paraId="12AB6199" w14:textId="77777777" w:rsidTr="00EE7BDF">
        <w:trPr>
          <w:trHeight w:val="910"/>
        </w:trPr>
        <w:tc>
          <w:tcPr>
            <w:tcW w:w="514" w:type="dxa"/>
            <w:vAlign w:val="center"/>
          </w:tcPr>
          <w:p w14:paraId="271D4D3A" w14:textId="77777777" w:rsidR="00B637ED" w:rsidRPr="007B12D0" w:rsidRDefault="00963759" w:rsidP="00EE7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4104" w:type="dxa"/>
            <w:vAlign w:val="center"/>
          </w:tcPr>
          <w:p w14:paraId="2A28632B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Журнал событий, который отображает и фиксирует количество превышений установленного предела ускорений и замедлений, возможные аварийные ситуации (показатель работы водителя в виде светофора </w:t>
            </w:r>
            <w:r w:rsidR="00B42A43" w:rsidRPr="006143F2">
              <w:rPr>
                <w:rFonts w:ascii="Times New Roman" w:hAnsi="Times New Roman"/>
                <w:color w:val="000000"/>
                <w:lang w:val="ru-RU"/>
              </w:rPr>
              <w:t>и графически</w:t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4738" w:type="dxa"/>
            <w:vAlign w:val="center"/>
          </w:tcPr>
          <w:p w14:paraId="6A712BD4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Предоставляет возможность анализировать неправильные действия водителя во время движения и проводить обучение на основании этих данных</w:t>
            </w:r>
          </w:p>
        </w:tc>
      </w:tr>
      <w:tr w:rsidR="00B637ED" w:rsidRPr="00B26940" w14:paraId="4E963680" w14:textId="77777777" w:rsidTr="00EE7BDF">
        <w:trPr>
          <w:trHeight w:val="676"/>
        </w:trPr>
        <w:tc>
          <w:tcPr>
            <w:tcW w:w="514" w:type="dxa"/>
            <w:vAlign w:val="center"/>
          </w:tcPr>
          <w:p w14:paraId="53CBEE8B" w14:textId="77777777" w:rsidR="00B637ED" w:rsidRPr="007B12D0" w:rsidRDefault="00963759" w:rsidP="00EE7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4104" w:type="dxa"/>
            <w:vAlign w:val="center"/>
          </w:tcPr>
          <w:p w14:paraId="518B1AAB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Фиксация удара </w:t>
            </w:r>
            <w:r w:rsidR="005177E6">
              <w:rPr>
                <w:rFonts w:ascii="Times New Roman" w:hAnsi="Times New Roman"/>
                <w:color w:val="000000"/>
                <w:lang w:val="ru-RU"/>
              </w:rPr>
              <w:t>ТС</w:t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 о препятствие или его сильного наклона, ДТП</w:t>
            </w:r>
          </w:p>
        </w:tc>
        <w:tc>
          <w:tcPr>
            <w:tcW w:w="4738" w:type="dxa"/>
            <w:vAlign w:val="center"/>
          </w:tcPr>
          <w:p w14:paraId="608AF998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>Лишает возможности водителя скрывать любые ДТП, анализировать возможные аварийные ситуации</w:t>
            </w:r>
          </w:p>
        </w:tc>
      </w:tr>
      <w:tr w:rsidR="00B637ED" w:rsidRPr="00B26940" w14:paraId="132E6077" w14:textId="77777777" w:rsidTr="00EE7BDF">
        <w:trPr>
          <w:trHeight w:val="1269"/>
        </w:trPr>
        <w:tc>
          <w:tcPr>
            <w:tcW w:w="514" w:type="dxa"/>
            <w:vAlign w:val="center"/>
          </w:tcPr>
          <w:p w14:paraId="73B5B71F" w14:textId="77777777" w:rsidR="00B637ED" w:rsidRPr="007B12D0" w:rsidRDefault="00963759" w:rsidP="00EE7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4104" w:type="dxa"/>
            <w:vAlign w:val="center"/>
          </w:tcPr>
          <w:p w14:paraId="1D3F0C50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80BA9">
              <w:rPr>
                <w:rFonts w:ascii="Times New Roman" w:hAnsi="Times New Roman"/>
                <w:lang w:val="ru-RU"/>
              </w:rPr>
              <w:t>Передача тревожного</w:t>
            </w:r>
            <w:r w:rsidR="0058376E">
              <w:rPr>
                <w:rFonts w:ascii="Times New Roman" w:hAnsi="Times New Roman"/>
                <w:lang w:val="ru-RU"/>
              </w:rPr>
              <w:t xml:space="preserve"> </w:t>
            </w:r>
            <w:r w:rsidRPr="00A80BA9">
              <w:rPr>
                <w:rFonts w:ascii="Times New Roman" w:hAnsi="Times New Roman"/>
                <w:lang w:val="ru-RU"/>
              </w:rPr>
              <w:t xml:space="preserve">сигнала «SOS» с </w:t>
            </w:r>
            <w:r w:rsidR="00BD3097" w:rsidRPr="00A80BA9">
              <w:rPr>
                <w:rFonts w:ascii="Times New Roman" w:hAnsi="Times New Roman"/>
                <w:lang w:val="ru-RU"/>
              </w:rPr>
              <w:t xml:space="preserve">ТС </w:t>
            </w:r>
            <w:r w:rsidRPr="00A80BA9">
              <w:rPr>
                <w:rFonts w:ascii="Times New Roman" w:hAnsi="Times New Roman"/>
                <w:lang w:val="ru-RU"/>
              </w:rPr>
              <w:t xml:space="preserve">на </w:t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>базовую станцию</w:t>
            </w:r>
          </w:p>
        </w:tc>
        <w:tc>
          <w:tcPr>
            <w:tcW w:w="4738" w:type="dxa"/>
            <w:vAlign w:val="center"/>
          </w:tcPr>
          <w:p w14:paraId="16C809D8" w14:textId="77777777" w:rsidR="00B637ED" w:rsidRPr="007B12D0" w:rsidRDefault="008000C4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Позволяет о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перативно реагирова</w:t>
            </w:r>
            <w:r>
              <w:rPr>
                <w:rFonts w:ascii="Times New Roman" w:hAnsi="Times New Roman"/>
                <w:color w:val="000000"/>
                <w:lang w:val="ru-RU"/>
              </w:rPr>
              <w:t>ть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 xml:space="preserve"> на ухудшение состояние здоровья водителя и пассажиров, оповещ</w:t>
            </w:r>
            <w:r>
              <w:rPr>
                <w:rFonts w:ascii="Times New Roman" w:hAnsi="Times New Roman"/>
                <w:color w:val="000000"/>
                <w:lang w:val="ru-RU"/>
              </w:rPr>
              <w:t>ать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 xml:space="preserve"> о ДТП, поломке ТС, нападении или захвате </w:t>
            </w:r>
            <w:r w:rsidR="009E3EBE">
              <w:rPr>
                <w:rFonts w:ascii="Times New Roman" w:hAnsi="Times New Roman"/>
                <w:color w:val="000000"/>
                <w:lang w:val="ru-RU"/>
              </w:rPr>
              <w:t>ТС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, если водитель заблудился или ему требуется иная срочная помощь</w:t>
            </w:r>
          </w:p>
        </w:tc>
      </w:tr>
      <w:tr w:rsidR="00B637ED" w:rsidRPr="00B26940" w14:paraId="3F2F8022" w14:textId="77777777" w:rsidTr="00EE7BDF">
        <w:trPr>
          <w:trHeight w:val="1022"/>
        </w:trPr>
        <w:tc>
          <w:tcPr>
            <w:tcW w:w="514" w:type="dxa"/>
            <w:vAlign w:val="center"/>
          </w:tcPr>
          <w:p w14:paraId="75376329" w14:textId="77777777" w:rsidR="00B637ED" w:rsidRPr="007B12D0" w:rsidRDefault="00963759" w:rsidP="00EE7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4104" w:type="dxa"/>
            <w:vAlign w:val="center"/>
          </w:tcPr>
          <w:p w14:paraId="68E402FE" w14:textId="77777777" w:rsidR="00B637ED" w:rsidRPr="007B12D0" w:rsidRDefault="00B637ED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Контроль ТС во время движения и маршрута следования в режиме </w:t>
            </w:r>
            <w:r w:rsidR="00A352BC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>on-line (реального времени)</w:t>
            </w:r>
          </w:p>
        </w:tc>
        <w:tc>
          <w:tcPr>
            <w:tcW w:w="4738" w:type="dxa"/>
            <w:vAlign w:val="center"/>
          </w:tcPr>
          <w:p w14:paraId="0E53C815" w14:textId="77777777" w:rsidR="00B637ED" w:rsidRPr="007B12D0" w:rsidRDefault="008000C4" w:rsidP="00EE7BD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Дает в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озможность отслежива</w:t>
            </w:r>
            <w:r>
              <w:rPr>
                <w:rFonts w:ascii="Times New Roman" w:hAnsi="Times New Roman"/>
                <w:color w:val="000000"/>
                <w:lang w:val="ru-RU"/>
              </w:rPr>
              <w:t>ть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 xml:space="preserve"> передвижени</w:t>
            </w:r>
            <w:r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="005837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 xml:space="preserve">ТС (следование установленному маршруту, отклонения от маршрута), </w:t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>определ</w:t>
            </w:r>
            <w:r>
              <w:rPr>
                <w:rFonts w:ascii="Times New Roman" w:hAnsi="Times New Roman"/>
                <w:color w:val="000000"/>
                <w:lang w:val="ru-RU"/>
              </w:rPr>
              <w:t>ять</w:t>
            </w:r>
            <w:r w:rsidRPr="007B12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мест</w:t>
            </w:r>
            <w:r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>нахождени</w:t>
            </w:r>
            <w:r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="00B637ED" w:rsidRPr="007B12D0">
              <w:rPr>
                <w:rFonts w:ascii="Times New Roman" w:hAnsi="Times New Roman"/>
                <w:color w:val="000000"/>
                <w:lang w:val="ru-RU"/>
              </w:rPr>
              <w:t xml:space="preserve"> ТС в случае потери с ним связи</w:t>
            </w:r>
          </w:p>
        </w:tc>
      </w:tr>
    </w:tbl>
    <w:p w14:paraId="1C535C2A" w14:textId="77777777" w:rsidR="00B637ED" w:rsidRDefault="00B637ED" w:rsidP="00B637ED">
      <w:pPr>
        <w:spacing w:after="0" w:line="240" w:lineRule="auto"/>
        <w:rPr>
          <w:rFonts w:ascii="Times New Roman" w:hAnsi="Times New Roman"/>
          <w:lang w:val="ru-RU"/>
        </w:rPr>
      </w:pPr>
    </w:p>
    <w:p w14:paraId="4503797F" w14:textId="77777777" w:rsidR="005159FC" w:rsidRDefault="005159FC" w:rsidP="00B637ED">
      <w:pPr>
        <w:spacing w:after="0" w:line="240" w:lineRule="auto"/>
        <w:rPr>
          <w:rFonts w:ascii="Times New Roman" w:hAnsi="Times New Roman"/>
          <w:lang w:val="ru-RU"/>
        </w:rPr>
      </w:pPr>
    </w:p>
    <w:p w14:paraId="3158C67E" w14:textId="77777777" w:rsidR="005159FC" w:rsidRDefault="005159FC" w:rsidP="00B637ED">
      <w:pPr>
        <w:spacing w:after="0" w:line="240" w:lineRule="auto"/>
        <w:rPr>
          <w:rFonts w:ascii="Times New Roman" w:hAnsi="Times New Roman"/>
          <w:lang w:val="ru-RU"/>
        </w:rPr>
      </w:pPr>
    </w:p>
    <w:p w14:paraId="35C3A2F2" w14:textId="77777777" w:rsidR="00372279" w:rsidRPr="007B12D0" w:rsidRDefault="00372279" w:rsidP="00372279">
      <w:pPr>
        <w:pStyle w:val="32"/>
        <w:ind w:left="4321"/>
        <w:jc w:val="left"/>
        <w:rPr>
          <w:bCs/>
        </w:rPr>
      </w:pPr>
      <w:r w:rsidRPr="007B12D0">
        <w:lastRenderedPageBreak/>
        <w:t>Приложение</w:t>
      </w:r>
      <w:r w:rsidRPr="007B12D0">
        <w:rPr>
          <w:bCs/>
        </w:rPr>
        <w:t xml:space="preserve"> № </w:t>
      </w:r>
      <w:r w:rsidR="009F47CF">
        <w:rPr>
          <w:bCs/>
        </w:rPr>
        <w:t>3</w:t>
      </w:r>
    </w:p>
    <w:p w14:paraId="2D4EE938" w14:textId="77777777" w:rsidR="003142DF" w:rsidRDefault="003142DF" w:rsidP="003142DF">
      <w:pPr>
        <w:spacing w:after="0" w:line="240" w:lineRule="auto"/>
        <w:ind w:left="4321"/>
        <w:rPr>
          <w:rFonts w:ascii="Times New Roman" w:hAnsi="Times New Roman"/>
          <w:lang w:val="ru-RU"/>
        </w:rPr>
      </w:pPr>
      <w:r w:rsidRPr="007B12D0">
        <w:rPr>
          <w:rFonts w:ascii="Times New Roman" w:hAnsi="Times New Roman"/>
          <w:lang w:val="ru-RU"/>
        </w:rPr>
        <w:t xml:space="preserve">к </w:t>
      </w:r>
      <w:r w:rsidR="00573324">
        <w:rPr>
          <w:rFonts w:ascii="Times New Roman" w:hAnsi="Times New Roman"/>
          <w:lang w:val="ru-RU"/>
        </w:rPr>
        <w:t>регламент</w:t>
      </w:r>
      <w:r>
        <w:rPr>
          <w:rFonts w:ascii="Times New Roman" w:hAnsi="Times New Roman"/>
          <w:lang w:val="ru-RU"/>
        </w:rPr>
        <w:t>у «Транспортная безопасность»</w:t>
      </w:r>
      <w:r w:rsidRPr="00F23B24">
        <w:rPr>
          <w:rFonts w:ascii="Times New Roman" w:hAnsi="Times New Roman"/>
          <w:lang w:val="ru-RU"/>
        </w:rPr>
        <w:t xml:space="preserve"> для подрядных организаций эксплуатирующих автотранспорт и спецтехнику на объектах </w:t>
      </w:r>
    </w:p>
    <w:p w14:paraId="4755D1E0" w14:textId="77777777" w:rsidR="007326FC" w:rsidRPr="0089730E" w:rsidRDefault="003142DF" w:rsidP="005159FC">
      <w:pPr>
        <w:spacing w:after="0" w:line="240" w:lineRule="auto"/>
        <w:ind w:left="4321"/>
        <w:rPr>
          <w:rFonts w:ascii="Times New Roman" w:hAnsi="Times New Roman"/>
          <w:b/>
          <w:lang w:val="ru-RU"/>
        </w:rPr>
      </w:pPr>
      <w:r w:rsidRPr="003142DF">
        <w:rPr>
          <w:rFonts w:ascii="Times New Roman" w:hAnsi="Times New Roman"/>
          <w:lang w:val="ru-RU"/>
        </w:rPr>
        <w:t>АО «</w:t>
      </w:r>
      <w:r w:rsidR="00A74106">
        <w:rPr>
          <w:rFonts w:ascii="Times New Roman" w:hAnsi="Times New Roman"/>
          <w:lang w:val="ru-RU"/>
        </w:rPr>
        <w:t>ПРЕОБРАЖЕНСКНЕФТЬ</w:t>
      </w:r>
      <w:r w:rsidRPr="003142DF">
        <w:rPr>
          <w:rFonts w:ascii="Times New Roman" w:hAnsi="Times New Roman"/>
          <w:lang w:val="ru-RU"/>
        </w:rPr>
        <w:t>»</w:t>
      </w:r>
    </w:p>
    <w:p w14:paraId="4261519F" w14:textId="77777777" w:rsidR="00A75D91" w:rsidRPr="0089730E" w:rsidRDefault="007326FC" w:rsidP="00A80BA9">
      <w:pPr>
        <w:pStyle w:val="1"/>
        <w:rPr>
          <w:rStyle w:val="af2"/>
          <w:rFonts w:ascii="Calibri" w:eastAsia="Calibri" w:hAnsi="Calibri"/>
          <w:b/>
          <w:bCs w:val="0"/>
          <w:color w:val="auto"/>
          <w:sz w:val="24"/>
          <w:lang w:val="ru-RU"/>
        </w:rPr>
      </w:pPr>
      <w:bookmarkStart w:id="59" w:name="_Toc343531160"/>
      <w:r w:rsidRPr="0089730E">
        <w:rPr>
          <w:lang w:val="ru-RU"/>
        </w:rPr>
        <w:t xml:space="preserve">Организация работы медицинского пункта </w:t>
      </w:r>
      <w:r w:rsidR="009F45ED" w:rsidRPr="0089730E">
        <w:rPr>
          <w:lang w:val="ru-RU"/>
        </w:rPr>
        <w:t xml:space="preserve">по проведению предрейсовых и </w:t>
      </w:r>
      <w:r w:rsidR="00A75D91" w:rsidRPr="0089730E">
        <w:rPr>
          <w:lang w:val="ru-RU"/>
        </w:rPr>
        <w:t xml:space="preserve">послерейсовых осмотров водителей </w:t>
      </w:r>
      <w:bookmarkEnd w:id="59"/>
      <w:r w:rsidR="004520DC" w:rsidRPr="0089730E">
        <w:rPr>
          <w:lang w:val="ru-RU"/>
        </w:rPr>
        <w:t>ТС</w:t>
      </w:r>
    </w:p>
    <w:p w14:paraId="2A851309" w14:textId="77777777" w:rsidR="00A75D91" w:rsidRPr="007B12D0" w:rsidRDefault="00A75D91" w:rsidP="00A80BA9">
      <w:pPr>
        <w:pStyle w:val="af1"/>
        <w:numPr>
          <w:ilvl w:val="1"/>
          <w:numId w:val="62"/>
        </w:numPr>
        <w:suppressAutoHyphens/>
        <w:ind w:left="0" w:firstLine="720"/>
        <w:rPr>
          <w:rFonts w:ascii="Times New Roman" w:hAnsi="Times New Roman"/>
          <w:b/>
          <w:sz w:val="24"/>
          <w:szCs w:val="24"/>
        </w:rPr>
      </w:pPr>
      <w:r w:rsidRPr="007B12D0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E3804AE" w14:textId="77777777" w:rsidR="00A82C50" w:rsidRPr="006A26DC" w:rsidRDefault="00A82C50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Целью предрейсовых и послерейсовых медицинских осмотров водителей является выявление лиц, которые по медицинским показаниям не могут быть допущены к управлению автомобилем как в целях обеспечения безопасности дорожного движения, так и охраны здоровья водителя и пассажиров.</w:t>
      </w:r>
    </w:p>
    <w:p w14:paraId="56185AD4" w14:textId="77777777" w:rsidR="005C0A67" w:rsidRPr="006A26DC" w:rsidRDefault="005C0A67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Предрейсовые и послерейсовые медицинские осмотры водителей проводятся</w:t>
      </w:r>
      <w:r w:rsidR="009E3EBE" w:rsidRPr="00A80BA9">
        <w:rPr>
          <w:sz w:val="24"/>
          <w:szCs w:val="24"/>
        </w:rPr>
        <w:t xml:space="preserve"> </w:t>
      </w:r>
      <w:r w:rsidRPr="00A80BA9">
        <w:rPr>
          <w:sz w:val="24"/>
          <w:szCs w:val="24"/>
        </w:rPr>
        <w:t>медицинским</w:t>
      </w:r>
      <w:r w:rsidR="009E3EBE" w:rsidRPr="00A80BA9">
        <w:rPr>
          <w:sz w:val="24"/>
          <w:szCs w:val="24"/>
        </w:rPr>
        <w:t xml:space="preserve"> </w:t>
      </w:r>
      <w:r w:rsidRPr="00A80BA9">
        <w:rPr>
          <w:sz w:val="24"/>
          <w:szCs w:val="24"/>
        </w:rPr>
        <w:t>работником</w:t>
      </w:r>
      <w:r w:rsidR="009E3EBE" w:rsidRPr="00A80BA9">
        <w:rPr>
          <w:sz w:val="24"/>
          <w:szCs w:val="24"/>
        </w:rPr>
        <w:t xml:space="preserve"> </w:t>
      </w:r>
      <w:r w:rsidR="001B4786">
        <w:rPr>
          <w:sz w:val="24"/>
          <w:szCs w:val="24"/>
        </w:rPr>
        <w:t>п</w:t>
      </w:r>
      <w:r w:rsidRPr="00A80BA9">
        <w:rPr>
          <w:sz w:val="24"/>
          <w:szCs w:val="24"/>
        </w:rPr>
        <w:t>одрядной организации или медицинскими работниками учреждения здравоохранения на основании договоров, заключаемых между организациями и учреждениями здравоохранения</w:t>
      </w:r>
      <w:r w:rsidR="004531A3" w:rsidRPr="00A80BA9">
        <w:rPr>
          <w:sz w:val="24"/>
          <w:szCs w:val="24"/>
        </w:rPr>
        <w:t>,</w:t>
      </w:r>
      <w:r w:rsidRPr="00A80BA9">
        <w:rPr>
          <w:sz w:val="24"/>
          <w:szCs w:val="24"/>
        </w:rPr>
        <w:t xml:space="preserve"> или на основе договора гражданско-правового характера с медицинскими работниками, имеющими право проводить данный вид осмотра.</w:t>
      </w:r>
    </w:p>
    <w:p w14:paraId="7F616C20" w14:textId="77777777" w:rsidR="00A82C50" w:rsidRPr="006A26DC" w:rsidRDefault="00A82C50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 xml:space="preserve">Предрейсовые и послерейсовые медицинские осмотры проводятся только медицинским работником, имеющим соответствующий сертификат, а медицинское учреждение </w:t>
      </w:r>
      <w:r w:rsidR="006B48B7" w:rsidRPr="00A80BA9">
        <w:rPr>
          <w:sz w:val="24"/>
          <w:szCs w:val="24"/>
        </w:rPr>
        <w:t>–</w:t>
      </w:r>
      <w:r w:rsidRPr="00A80BA9">
        <w:rPr>
          <w:sz w:val="24"/>
          <w:szCs w:val="24"/>
        </w:rPr>
        <w:t xml:space="preserve"> лицензию.</w:t>
      </w:r>
    </w:p>
    <w:p w14:paraId="577E0428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Предрейсовые и послерейсовые медицинские осмотры водителей проводятся в организациях всех форм собственности, имеющих автомобильный транспорт.</w:t>
      </w:r>
    </w:p>
    <w:p w14:paraId="1872482D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Предрейсовые и послерейсовые медицинские осмотры проводятся медицинским работником на базе подрядной организации</w:t>
      </w:r>
      <w:r w:rsidR="001C5D4B" w:rsidRPr="00A80BA9">
        <w:rPr>
          <w:sz w:val="24"/>
          <w:szCs w:val="24"/>
        </w:rPr>
        <w:t xml:space="preserve"> </w:t>
      </w:r>
      <w:r w:rsidR="005B4280" w:rsidRPr="00A80BA9">
        <w:rPr>
          <w:sz w:val="24"/>
          <w:szCs w:val="24"/>
        </w:rPr>
        <w:t xml:space="preserve">в соответственно оборудованном помещении </w:t>
      </w:r>
      <w:r w:rsidR="001C5D4B" w:rsidRPr="00A80BA9">
        <w:rPr>
          <w:sz w:val="24"/>
          <w:szCs w:val="24"/>
        </w:rPr>
        <w:t>или</w:t>
      </w:r>
      <w:r w:rsidRPr="00A80BA9">
        <w:rPr>
          <w:sz w:val="24"/>
          <w:szCs w:val="24"/>
        </w:rPr>
        <w:t xml:space="preserve"> в условиях медицинского учреждения.</w:t>
      </w:r>
    </w:p>
    <w:p w14:paraId="7347B16C" w14:textId="77777777" w:rsidR="00A75D91" w:rsidRPr="007B12D0" w:rsidRDefault="00A75D91" w:rsidP="00A80BA9">
      <w:pPr>
        <w:pStyle w:val="af1"/>
        <w:numPr>
          <w:ilvl w:val="1"/>
          <w:numId w:val="62"/>
        </w:numPr>
        <w:suppressAutoHyphens/>
        <w:ind w:left="0" w:firstLine="720"/>
        <w:rPr>
          <w:rFonts w:ascii="Times New Roman" w:hAnsi="Times New Roman"/>
          <w:b/>
          <w:sz w:val="24"/>
          <w:szCs w:val="24"/>
        </w:rPr>
      </w:pPr>
      <w:r w:rsidRPr="007B12D0">
        <w:rPr>
          <w:rFonts w:ascii="Times New Roman" w:hAnsi="Times New Roman"/>
          <w:b/>
          <w:sz w:val="24"/>
          <w:szCs w:val="24"/>
        </w:rPr>
        <w:t>Организация проведения предрейсовых и послерейсовых медицинских осмотров</w:t>
      </w:r>
    </w:p>
    <w:p w14:paraId="206E7C97" w14:textId="77777777" w:rsidR="000547DF" w:rsidRPr="000547DF" w:rsidRDefault="000547DF" w:rsidP="000547DF">
      <w:pPr>
        <w:pStyle w:val="afc"/>
        <w:numPr>
          <w:ilvl w:val="0"/>
          <w:numId w:val="64"/>
        </w:numPr>
        <w:suppressAutoHyphens/>
        <w:rPr>
          <w:vanish/>
        </w:rPr>
      </w:pPr>
    </w:p>
    <w:p w14:paraId="49AE662D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</w:pPr>
      <w:r w:rsidRPr="00A80BA9">
        <w:rPr>
          <w:sz w:val="24"/>
          <w:szCs w:val="24"/>
        </w:rPr>
        <w:t xml:space="preserve">При предрейсовом и послерейсовом медицинском осмотре </w:t>
      </w:r>
      <w:r w:rsidR="00CF11BA" w:rsidRPr="00A80BA9">
        <w:rPr>
          <w:sz w:val="24"/>
          <w:szCs w:val="24"/>
        </w:rPr>
        <w:t>провод</w:t>
      </w:r>
      <w:r w:rsidR="00CF11BA">
        <w:rPr>
          <w:sz w:val="24"/>
          <w:szCs w:val="24"/>
        </w:rPr>
        <w:t>я</w:t>
      </w:r>
      <w:r w:rsidR="00CF11BA" w:rsidRPr="00A80BA9">
        <w:rPr>
          <w:sz w:val="24"/>
          <w:szCs w:val="24"/>
        </w:rPr>
        <w:t>тся</w:t>
      </w:r>
      <w:r w:rsidRPr="00A80BA9">
        <w:rPr>
          <w:sz w:val="24"/>
          <w:szCs w:val="24"/>
        </w:rPr>
        <w:t>:</w:t>
      </w:r>
    </w:p>
    <w:p w14:paraId="4292A477" w14:textId="77777777" w:rsidR="00A75D91" w:rsidRPr="006A26DC" w:rsidRDefault="00A75D91" w:rsidP="00A80BA9">
      <w:pPr>
        <w:pStyle w:val="afc"/>
        <w:numPr>
          <w:ilvl w:val="0"/>
          <w:numId w:val="65"/>
        </w:numPr>
        <w:suppressAutoHyphens/>
        <w:ind w:left="0" w:firstLine="720"/>
      </w:pPr>
      <w:r w:rsidRPr="00A80BA9">
        <w:rPr>
          <w:sz w:val="24"/>
          <w:szCs w:val="24"/>
        </w:rPr>
        <w:t>сбор анамнеза;</w:t>
      </w:r>
    </w:p>
    <w:p w14:paraId="0EBC3416" w14:textId="77777777" w:rsidR="00A75D91" w:rsidRPr="006A26DC" w:rsidRDefault="00A75D91" w:rsidP="00A80BA9">
      <w:pPr>
        <w:pStyle w:val="afc"/>
        <w:numPr>
          <w:ilvl w:val="0"/>
          <w:numId w:val="65"/>
        </w:numPr>
        <w:suppressAutoHyphens/>
        <w:ind w:left="0" w:firstLine="720"/>
      </w:pPr>
      <w:r w:rsidRPr="00A80BA9">
        <w:rPr>
          <w:sz w:val="24"/>
          <w:szCs w:val="24"/>
        </w:rPr>
        <w:t>определение артериального давления и пульса;</w:t>
      </w:r>
    </w:p>
    <w:p w14:paraId="6526F513" w14:textId="77777777" w:rsidR="00A75D91" w:rsidRPr="006A26DC" w:rsidRDefault="00A75D91" w:rsidP="00A80BA9">
      <w:pPr>
        <w:pStyle w:val="afc"/>
        <w:numPr>
          <w:ilvl w:val="0"/>
          <w:numId w:val="65"/>
        </w:numPr>
        <w:suppressAutoHyphens/>
        <w:ind w:left="0" w:firstLine="720"/>
      </w:pPr>
      <w:r w:rsidRPr="00A80BA9">
        <w:rPr>
          <w:sz w:val="24"/>
          <w:szCs w:val="24"/>
        </w:rPr>
        <w:t xml:space="preserve">определение наличия алкоголя в выдыхаемом воздухе </w:t>
      </w:r>
      <w:r w:rsidR="005B4280" w:rsidRPr="00A80BA9">
        <w:rPr>
          <w:sz w:val="24"/>
          <w:szCs w:val="24"/>
        </w:rPr>
        <w:t>при помощи сертифицированного и поверенного алкотестера</w:t>
      </w:r>
      <w:r w:rsidRPr="00A80BA9">
        <w:rPr>
          <w:sz w:val="24"/>
          <w:szCs w:val="24"/>
        </w:rPr>
        <w:t>;</w:t>
      </w:r>
    </w:p>
    <w:p w14:paraId="2294C5E0" w14:textId="77777777" w:rsidR="00A75D91" w:rsidRPr="006A26DC" w:rsidRDefault="00A75D91" w:rsidP="00A80BA9">
      <w:pPr>
        <w:pStyle w:val="afc"/>
        <w:numPr>
          <w:ilvl w:val="0"/>
          <w:numId w:val="65"/>
        </w:numPr>
        <w:suppressAutoHyphens/>
        <w:ind w:left="0" w:firstLine="720"/>
      </w:pPr>
      <w:r w:rsidRPr="00A80BA9">
        <w:rPr>
          <w:sz w:val="24"/>
          <w:szCs w:val="24"/>
        </w:rPr>
        <w:t xml:space="preserve">при наличии показаний </w:t>
      </w:r>
      <w:r w:rsidR="004531A3" w:rsidRPr="00A80BA9">
        <w:rPr>
          <w:sz w:val="24"/>
          <w:szCs w:val="24"/>
        </w:rPr>
        <w:t>–</w:t>
      </w:r>
      <w:r w:rsidRPr="00A80BA9">
        <w:rPr>
          <w:sz w:val="24"/>
          <w:szCs w:val="24"/>
        </w:rPr>
        <w:t xml:space="preserve"> любые другие разрешенные медицинские исследования, необходимые для решения вопроса о допуске к работе.</w:t>
      </w:r>
    </w:p>
    <w:p w14:paraId="4077F266" w14:textId="77777777" w:rsidR="00C7476A" w:rsidRPr="006A26DC" w:rsidRDefault="00C7476A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Для водителей, больных гипертонической болезнью, определяется индивидуальная норма артериального давления</w:t>
      </w:r>
      <w:r w:rsidR="000547DF" w:rsidRPr="00A80BA9">
        <w:rPr>
          <w:sz w:val="24"/>
          <w:szCs w:val="24"/>
        </w:rPr>
        <w:t>,</w:t>
      </w:r>
      <w:r w:rsidRPr="00A80BA9">
        <w:rPr>
          <w:sz w:val="24"/>
          <w:szCs w:val="24"/>
        </w:rPr>
        <w:t xml:space="preserve"> не превышающая допустимой физиологической нормы на фоне подобранного и регулярно принимаемого лечения.</w:t>
      </w:r>
    </w:p>
    <w:p w14:paraId="549B0C98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При решении вопроса о возможности допуска водителя к управлению автомобилем медицинский работник, проводящий предрейсовый и послерейсовый медицинский осмотр, учитывает принадлежность водителя к одной из групп риска, возраст, стаж работы по профессии, условия работы и характер производственных факторов.</w:t>
      </w:r>
    </w:p>
    <w:p w14:paraId="5B3EFF61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Водители не допускаются к управлению автомобилем в следующих случаях:</w:t>
      </w:r>
    </w:p>
    <w:p w14:paraId="1AD8161D" w14:textId="77777777" w:rsidR="00A75D91" w:rsidRPr="006A26DC" w:rsidRDefault="00A75D91" w:rsidP="00A80BA9">
      <w:pPr>
        <w:pStyle w:val="afc"/>
        <w:numPr>
          <w:ilvl w:val="0"/>
          <w:numId w:val="65"/>
        </w:numPr>
        <w:suppressAutoHyphens/>
        <w:ind w:left="0" w:firstLine="720"/>
      </w:pPr>
      <w:r w:rsidRPr="00A80BA9">
        <w:rPr>
          <w:sz w:val="24"/>
          <w:szCs w:val="24"/>
        </w:rPr>
        <w:t>при выявлении признаков временной нетрудоспособности;</w:t>
      </w:r>
    </w:p>
    <w:p w14:paraId="6ED52342" w14:textId="77777777" w:rsidR="00A75D91" w:rsidRPr="006A26DC" w:rsidRDefault="00A75D91" w:rsidP="00A80BA9">
      <w:pPr>
        <w:pStyle w:val="afc"/>
        <w:numPr>
          <w:ilvl w:val="0"/>
          <w:numId w:val="65"/>
        </w:numPr>
        <w:suppressAutoHyphens/>
        <w:ind w:left="0" w:firstLine="720"/>
      </w:pPr>
      <w:r w:rsidRPr="00A80BA9">
        <w:rPr>
          <w:sz w:val="24"/>
          <w:szCs w:val="24"/>
        </w:rPr>
        <w:t>при положительной пробе на алкоголь в выдыхаемом воздухе;</w:t>
      </w:r>
    </w:p>
    <w:p w14:paraId="01B69B2F" w14:textId="77777777" w:rsidR="00A75D91" w:rsidRPr="006A26DC" w:rsidRDefault="00A75D91" w:rsidP="00A80BA9">
      <w:pPr>
        <w:pStyle w:val="afc"/>
        <w:numPr>
          <w:ilvl w:val="0"/>
          <w:numId w:val="65"/>
        </w:numPr>
        <w:suppressAutoHyphens/>
        <w:ind w:left="0" w:firstLine="720"/>
      </w:pPr>
      <w:r w:rsidRPr="00A80BA9">
        <w:rPr>
          <w:sz w:val="24"/>
          <w:szCs w:val="24"/>
        </w:rPr>
        <w:t>при выявлении признаков воздействия наркотических</w:t>
      </w:r>
      <w:r w:rsidR="006B454F" w:rsidRPr="00A80BA9">
        <w:rPr>
          <w:sz w:val="24"/>
          <w:szCs w:val="24"/>
        </w:rPr>
        <w:t xml:space="preserve"> или токсических </w:t>
      </w:r>
      <w:r w:rsidRPr="00A80BA9">
        <w:rPr>
          <w:sz w:val="24"/>
          <w:szCs w:val="24"/>
        </w:rPr>
        <w:t>веществ;</w:t>
      </w:r>
    </w:p>
    <w:p w14:paraId="556C0575" w14:textId="77777777" w:rsidR="00A75D91" w:rsidRPr="006A26DC" w:rsidRDefault="00A75D91" w:rsidP="00A80BA9">
      <w:pPr>
        <w:pStyle w:val="afc"/>
        <w:numPr>
          <w:ilvl w:val="0"/>
          <w:numId w:val="65"/>
        </w:numPr>
        <w:suppressAutoHyphens/>
        <w:ind w:left="0" w:firstLine="720"/>
      </w:pPr>
      <w:r w:rsidRPr="00A80BA9">
        <w:rPr>
          <w:sz w:val="24"/>
          <w:szCs w:val="24"/>
        </w:rPr>
        <w:t>при выявлении признаков воздействия лекарственных или иных веществ, отрицательно влияющих на работоспособность.</w:t>
      </w:r>
    </w:p>
    <w:p w14:paraId="2C1A39DE" w14:textId="77777777" w:rsidR="007A25CF" w:rsidRPr="00A80BA9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При допуске к рейсу на</w:t>
      </w:r>
      <w:r w:rsidR="004531A3" w:rsidRPr="00A80BA9">
        <w:rPr>
          <w:sz w:val="24"/>
          <w:szCs w:val="24"/>
        </w:rPr>
        <w:t xml:space="preserve"> путевых листах ставится штамп «</w:t>
      </w:r>
      <w:r w:rsidRPr="00A80BA9">
        <w:rPr>
          <w:sz w:val="24"/>
          <w:szCs w:val="24"/>
        </w:rPr>
        <w:t>прошел предрейсовый</w:t>
      </w:r>
      <w:r w:rsidR="004531A3" w:rsidRPr="00A80BA9">
        <w:rPr>
          <w:sz w:val="24"/>
          <w:szCs w:val="24"/>
        </w:rPr>
        <w:t xml:space="preserve"> медицинский осмотр»</w:t>
      </w:r>
      <w:r w:rsidRPr="00A80BA9">
        <w:rPr>
          <w:sz w:val="24"/>
          <w:szCs w:val="24"/>
        </w:rPr>
        <w:t xml:space="preserve"> и подпись медицинского работника, проводившего осмотр, с указанием фамилии, имени, отчества и времени осмотра.</w:t>
      </w:r>
    </w:p>
    <w:p w14:paraId="052AB465" w14:textId="77777777" w:rsidR="0090552F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lastRenderedPageBreak/>
        <w:t xml:space="preserve">По результатам предрейсового и послерейсового медицинского осмотра ведется полицевой </w:t>
      </w:r>
      <w:r w:rsidR="00F00B60" w:rsidRPr="00A80BA9">
        <w:rPr>
          <w:sz w:val="24"/>
          <w:szCs w:val="24"/>
        </w:rPr>
        <w:t>уч</w:t>
      </w:r>
      <w:r w:rsidR="00C20104" w:rsidRPr="00A80BA9">
        <w:rPr>
          <w:sz w:val="24"/>
          <w:szCs w:val="24"/>
        </w:rPr>
        <w:t>е</w:t>
      </w:r>
      <w:r w:rsidR="00F00B60" w:rsidRPr="00A80BA9">
        <w:rPr>
          <w:sz w:val="24"/>
          <w:szCs w:val="24"/>
        </w:rPr>
        <w:t>т отстран</w:t>
      </w:r>
      <w:r w:rsidR="00C20104" w:rsidRPr="00A80BA9">
        <w:rPr>
          <w:sz w:val="24"/>
          <w:szCs w:val="24"/>
        </w:rPr>
        <w:t>е</w:t>
      </w:r>
      <w:r w:rsidR="00F00B60" w:rsidRPr="00A80BA9">
        <w:rPr>
          <w:sz w:val="24"/>
          <w:szCs w:val="24"/>
        </w:rPr>
        <w:t xml:space="preserve">нных </w:t>
      </w:r>
      <w:r w:rsidRPr="00A80BA9">
        <w:rPr>
          <w:sz w:val="24"/>
          <w:szCs w:val="24"/>
        </w:rPr>
        <w:t>от работы водителей, для чего используются бланки карт амбулаторного больного</w:t>
      </w:r>
      <w:r w:rsidR="004531A3" w:rsidRPr="00A80BA9">
        <w:rPr>
          <w:sz w:val="24"/>
          <w:szCs w:val="24"/>
        </w:rPr>
        <w:t>.</w:t>
      </w:r>
      <w:r w:rsidRPr="00A80BA9">
        <w:rPr>
          <w:sz w:val="24"/>
          <w:szCs w:val="24"/>
        </w:rPr>
        <w:t xml:space="preserve"> В карту заносятся все результаты освидетельствования (анамнез, объективные данные осмотра, причина отстранения).</w:t>
      </w:r>
    </w:p>
    <w:p w14:paraId="525749C0" w14:textId="77777777" w:rsidR="00A75D91" w:rsidRPr="00A80BA9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 xml:space="preserve">Результаты проведенного предрейсового медицинского осмотра заносятся в журнал. Журнал должен быть пронумерован, прошнурован, </w:t>
      </w:r>
      <w:r w:rsidR="003C2F1D" w:rsidRPr="00A80BA9">
        <w:rPr>
          <w:sz w:val="24"/>
          <w:szCs w:val="24"/>
        </w:rPr>
        <w:t>скрепл</w:t>
      </w:r>
      <w:r w:rsidR="00C20104" w:rsidRPr="00A80BA9">
        <w:rPr>
          <w:sz w:val="24"/>
          <w:szCs w:val="24"/>
        </w:rPr>
        <w:t>е</w:t>
      </w:r>
      <w:r w:rsidR="003C2F1D" w:rsidRPr="00A80BA9">
        <w:rPr>
          <w:sz w:val="24"/>
          <w:szCs w:val="24"/>
        </w:rPr>
        <w:t xml:space="preserve">н </w:t>
      </w:r>
      <w:r w:rsidRPr="00A80BA9">
        <w:rPr>
          <w:sz w:val="24"/>
          <w:szCs w:val="24"/>
        </w:rPr>
        <w:t>печатью подрядной организации или учреждения здравоохранения. В журнале записываются фамилия, имя, отчество, возраст, место работы водителя, дата и время проведения осмотра, заключение, принятые меры, фамилия и инициалы медицинского работника.</w:t>
      </w:r>
    </w:p>
    <w:p w14:paraId="79B53A64" w14:textId="77777777" w:rsidR="00A75D91" w:rsidRPr="00A80BA9" w:rsidRDefault="00A75D91" w:rsidP="00A80BA9">
      <w:pPr>
        <w:pStyle w:val="af1"/>
        <w:numPr>
          <w:ilvl w:val="1"/>
          <w:numId w:val="62"/>
        </w:numPr>
        <w:suppressAutoHyphens/>
        <w:ind w:left="0" w:firstLine="720"/>
        <w:rPr>
          <w:rFonts w:ascii="Times New Roman" w:hAnsi="Times New Roman"/>
          <w:b/>
          <w:iCs/>
        </w:rPr>
      </w:pPr>
      <w:r w:rsidRPr="00A80BA9">
        <w:rPr>
          <w:rFonts w:ascii="Times New Roman" w:hAnsi="Times New Roman"/>
          <w:b/>
          <w:sz w:val="24"/>
          <w:szCs w:val="24"/>
        </w:rPr>
        <w:t xml:space="preserve">Контроль трезвости водителя </w:t>
      </w:r>
      <w:r w:rsidR="00BD3097" w:rsidRPr="00A80BA9">
        <w:rPr>
          <w:rFonts w:ascii="Times New Roman" w:hAnsi="Times New Roman"/>
          <w:b/>
          <w:sz w:val="24"/>
          <w:szCs w:val="24"/>
        </w:rPr>
        <w:t>ТС</w:t>
      </w:r>
    </w:p>
    <w:p w14:paraId="388E00E5" w14:textId="77777777" w:rsidR="000547DF" w:rsidRPr="000547DF" w:rsidRDefault="000547DF" w:rsidP="000547DF">
      <w:pPr>
        <w:pStyle w:val="afc"/>
        <w:numPr>
          <w:ilvl w:val="0"/>
          <w:numId w:val="64"/>
        </w:numPr>
        <w:suppressAutoHyphens/>
        <w:rPr>
          <w:vanish/>
        </w:rPr>
      </w:pPr>
    </w:p>
    <w:p w14:paraId="3AC520B1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Контроль трезвости водителя автотранспортных средств проводится с использованием алкометра</w:t>
      </w:r>
      <w:r w:rsidR="006B454F" w:rsidRPr="00A80BA9">
        <w:rPr>
          <w:sz w:val="24"/>
          <w:szCs w:val="24"/>
        </w:rPr>
        <w:t>/алкотестера</w:t>
      </w:r>
      <w:r w:rsidRPr="00A80BA9">
        <w:rPr>
          <w:sz w:val="24"/>
          <w:szCs w:val="24"/>
        </w:rPr>
        <w:t xml:space="preserve"> при выявлении во время предрейсового медицинского осмотра признаков употребления водителем алкоголя </w:t>
      </w:r>
      <w:r w:rsidR="006B454F" w:rsidRPr="00A80BA9">
        <w:rPr>
          <w:sz w:val="24"/>
          <w:szCs w:val="24"/>
        </w:rPr>
        <w:t xml:space="preserve">либо наличия признаков употребления </w:t>
      </w:r>
      <w:r w:rsidRPr="00A80BA9">
        <w:rPr>
          <w:sz w:val="24"/>
          <w:szCs w:val="24"/>
        </w:rPr>
        <w:t>наркотических</w:t>
      </w:r>
      <w:r w:rsidR="006B454F" w:rsidRPr="00A80BA9">
        <w:rPr>
          <w:sz w:val="24"/>
          <w:szCs w:val="24"/>
        </w:rPr>
        <w:t>, токсических</w:t>
      </w:r>
      <w:r w:rsidRPr="00A80BA9">
        <w:rPr>
          <w:sz w:val="24"/>
          <w:szCs w:val="24"/>
        </w:rPr>
        <w:t xml:space="preserve"> и</w:t>
      </w:r>
      <w:r w:rsidR="006B454F" w:rsidRPr="00A80BA9">
        <w:rPr>
          <w:sz w:val="24"/>
          <w:szCs w:val="24"/>
        </w:rPr>
        <w:t>ли</w:t>
      </w:r>
      <w:r w:rsidRPr="00A80BA9">
        <w:rPr>
          <w:sz w:val="24"/>
          <w:szCs w:val="24"/>
        </w:rPr>
        <w:t xml:space="preserve"> других психоактивных веществ.</w:t>
      </w:r>
    </w:p>
    <w:p w14:paraId="3783F56D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При проведении контроля трезвости для определения состояния здоровья осматриваемый водитель в обязательном порядке должен быть подвергнут клиническому обследованию и должна быть проведена лабораторная диагностика биологических сред водителя (выдыхаемый воздух</w:t>
      </w:r>
      <w:r w:rsidR="006B454F" w:rsidRPr="00A80BA9">
        <w:rPr>
          <w:sz w:val="24"/>
          <w:szCs w:val="24"/>
        </w:rPr>
        <w:t>, слюна</w:t>
      </w:r>
      <w:r w:rsidRPr="00A80BA9">
        <w:rPr>
          <w:sz w:val="24"/>
          <w:szCs w:val="24"/>
        </w:rPr>
        <w:t xml:space="preserve"> и</w:t>
      </w:r>
      <w:r w:rsidR="006B454F" w:rsidRPr="00A80BA9">
        <w:rPr>
          <w:sz w:val="24"/>
          <w:szCs w:val="24"/>
        </w:rPr>
        <w:t>ли</w:t>
      </w:r>
      <w:r w:rsidRPr="00A80BA9">
        <w:rPr>
          <w:sz w:val="24"/>
          <w:szCs w:val="24"/>
        </w:rPr>
        <w:t xml:space="preserve"> моча). Забор крови категорически запрещен.</w:t>
      </w:r>
    </w:p>
    <w:p w14:paraId="5C6B293E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 xml:space="preserve">Медицинский работник, проводящий контроль трезвости, в обязательном порядке составляет протокол контроля трезвости установленной формы. </w:t>
      </w:r>
    </w:p>
    <w:p w14:paraId="161A16C7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Каждый случай контроля трезвости должен быть зарегистрирован в специальном пронумерованном, прошнурованном журнале, скрепленном печатью организации или учреждения здравоохранения. В журнале записываются: фамилия, имя, отчество, возраст, место работы и должность, причина направления на обследование, кем направлен, дата и время проведения контроля трезвости, заключение, принятые меры, фамилия и инициалы медицинского работника.</w:t>
      </w:r>
    </w:p>
    <w:p w14:paraId="01E88F50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 xml:space="preserve">При неясной или неполной клинической картине опьянения, сомнительных результатах лабораторного исследования, противоречивости данных клинического и лабораторного обследования, а также несогласии испытуемого с заключением контроля трезвости медицинский работник обязан подготовить руководителю организации представление для направления в территориальное лечебно-профилактическое учреждение (наркологический диспансер) </w:t>
      </w:r>
      <w:r w:rsidR="00CF11BA">
        <w:rPr>
          <w:sz w:val="24"/>
          <w:szCs w:val="24"/>
        </w:rPr>
        <w:t>с целью</w:t>
      </w:r>
      <w:r w:rsidR="00CF11BA" w:rsidRPr="00A80BA9">
        <w:rPr>
          <w:sz w:val="24"/>
          <w:szCs w:val="24"/>
        </w:rPr>
        <w:t xml:space="preserve"> </w:t>
      </w:r>
      <w:r w:rsidRPr="00A80BA9">
        <w:rPr>
          <w:sz w:val="24"/>
          <w:szCs w:val="24"/>
        </w:rPr>
        <w:t>проведения врачебного медицинского освидетельствования и установления факта употребления алкоголя или других психоактивных веществ с приложением протокола контроля трезвости.</w:t>
      </w:r>
    </w:p>
    <w:p w14:paraId="51CE9A52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 xml:space="preserve">Лица, подлежащие врачебному освидетельствованию в медицинских учреждениях, должны быть доставлены к месту его проведения как можно быстрее, но не позднее двух часов с момента выявления состояния опьянения. </w:t>
      </w:r>
    </w:p>
    <w:p w14:paraId="7E0326B6" w14:textId="77777777" w:rsidR="00A75D91" w:rsidRPr="006A26DC" w:rsidRDefault="00A75D91" w:rsidP="00A80BA9">
      <w:pPr>
        <w:pStyle w:val="afc"/>
        <w:numPr>
          <w:ilvl w:val="1"/>
          <w:numId w:val="64"/>
        </w:numPr>
        <w:suppressAutoHyphens/>
        <w:ind w:left="0" w:firstLine="720"/>
      </w:pPr>
      <w:r w:rsidRPr="00A80BA9">
        <w:rPr>
          <w:sz w:val="24"/>
          <w:szCs w:val="24"/>
        </w:rPr>
        <w:t>При наличии резко выраженных признаков опьянения, а также отказа обследуемого лица от освидетельствования, аппаратного либо тестового исследования администрацией организации составляется акт о появлении работника на рабочем месте в нетрезвом состоянии.</w:t>
      </w:r>
    </w:p>
    <w:p w14:paraId="59F10CAD" w14:textId="77777777" w:rsidR="00372279" w:rsidRPr="007B12D0" w:rsidRDefault="00372279" w:rsidP="00372279">
      <w:pPr>
        <w:pStyle w:val="32"/>
        <w:ind w:left="4321"/>
        <w:jc w:val="left"/>
        <w:rPr>
          <w:bCs/>
        </w:rPr>
      </w:pPr>
      <w:r w:rsidRPr="007B12D0">
        <w:lastRenderedPageBreak/>
        <w:t>Приложение</w:t>
      </w:r>
      <w:r w:rsidRPr="007B12D0">
        <w:rPr>
          <w:bCs/>
        </w:rPr>
        <w:t xml:space="preserve"> № </w:t>
      </w:r>
      <w:r w:rsidR="009F47CF">
        <w:rPr>
          <w:bCs/>
        </w:rPr>
        <w:t>4</w:t>
      </w:r>
    </w:p>
    <w:p w14:paraId="0F802CBB" w14:textId="77777777" w:rsidR="003142DF" w:rsidRDefault="003142DF" w:rsidP="003142DF">
      <w:pPr>
        <w:spacing w:after="0" w:line="240" w:lineRule="auto"/>
        <w:ind w:left="4321"/>
        <w:rPr>
          <w:rFonts w:ascii="Times New Roman" w:hAnsi="Times New Roman"/>
          <w:lang w:val="ru-RU"/>
        </w:rPr>
      </w:pPr>
      <w:r w:rsidRPr="007B12D0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>стандарту «Транспортная безопасность»</w:t>
      </w:r>
      <w:r w:rsidRPr="00F23B24">
        <w:rPr>
          <w:rFonts w:ascii="Times New Roman" w:hAnsi="Times New Roman"/>
          <w:lang w:val="ru-RU"/>
        </w:rPr>
        <w:t xml:space="preserve"> для подрядных организаций эксплуатирующих автотранспорт и спецтехнику на объектах </w:t>
      </w:r>
    </w:p>
    <w:p w14:paraId="4340BA48" w14:textId="77777777" w:rsidR="003142DF" w:rsidRPr="007B12D0" w:rsidRDefault="003142DF" w:rsidP="003142DF">
      <w:pPr>
        <w:spacing w:after="0" w:line="240" w:lineRule="auto"/>
        <w:ind w:left="4321"/>
        <w:rPr>
          <w:rStyle w:val="1140"/>
          <w:rFonts w:ascii="Times New Roman" w:hAnsi="Times New Roman"/>
          <w:b w:val="0"/>
          <w:sz w:val="24"/>
          <w:lang w:val="ru-RU"/>
        </w:rPr>
      </w:pPr>
      <w:r w:rsidRPr="003142DF">
        <w:rPr>
          <w:rFonts w:ascii="Times New Roman" w:hAnsi="Times New Roman"/>
          <w:lang w:val="ru-RU"/>
        </w:rPr>
        <w:t>АО «</w:t>
      </w:r>
      <w:r w:rsidR="00A74106">
        <w:rPr>
          <w:rFonts w:ascii="Times New Roman" w:hAnsi="Times New Roman"/>
          <w:lang w:val="ru-RU"/>
        </w:rPr>
        <w:t>ПРЕОБРАЖЕНСКНЕФТЬ</w:t>
      </w:r>
      <w:r w:rsidRPr="003142DF">
        <w:rPr>
          <w:rFonts w:ascii="Times New Roman" w:hAnsi="Times New Roman"/>
          <w:lang w:val="ru-RU"/>
        </w:rPr>
        <w:t>»</w:t>
      </w:r>
    </w:p>
    <w:p w14:paraId="2537266A" w14:textId="77777777" w:rsidR="0046646C" w:rsidRPr="006143F2" w:rsidRDefault="0046646C" w:rsidP="00F344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lang w:val="ru-RU"/>
        </w:rPr>
      </w:pPr>
    </w:p>
    <w:p w14:paraId="4FC96435" w14:textId="77777777" w:rsidR="00A72F1F" w:rsidRDefault="00A72F1F" w:rsidP="00A72F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Рекомендации </w:t>
      </w:r>
    </w:p>
    <w:p w14:paraId="7C162BD4" w14:textId="77777777" w:rsidR="00A72F1F" w:rsidRDefault="00A72F1F" w:rsidP="00A72F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 применению аптечки первой помощи</w:t>
      </w:r>
    </w:p>
    <w:p w14:paraId="799C5767" w14:textId="77777777" w:rsidR="00A72F1F" w:rsidRDefault="00A72F1F" w:rsidP="00A72F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/>
        </w:rPr>
      </w:pPr>
    </w:p>
    <w:p w14:paraId="7DD20020" w14:textId="77777777" w:rsidR="00A72F1F" w:rsidRDefault="00A72F1F" w:rsidP="00A72F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Средства, входящие в состав аптечки первой помощи (автомобильной, пассажирского автобуса), при оказании первой помощи лицам, пострадавшим в результате ДТП, рекомендуется применять следующим образом:</w:t>
      </w:r>
    </w:p>
    <w:p w14:paraId="7C5BD99C" w14:textId="77777777" w:rsidR="00A72F1F" w:rsidRDefault="00A72F1F" w:rsidP="00A72F1F">
      <w:pPr>
        <w:pStyle w:val="afc"/>
        <w:numPr>
          <w:ilvl w:val="0"/>
          <w:numId w:val="69"/>
        </w:numPr>
        <w:autoSpaceDE w:val="0"/>
        <w:autoSpaceDN w:val="0"/>
        <w:adjustRightInd w:val="0"/>
        <w:ind w:left="0" w:firstLine="720"/>
      </w:pPr>
      <w:r>
        <w:rPr>
          <w:sz w:val="24"/>
          <w:szCs w:val="24"/>
        </w:rPr>
        <w:t>все манипуляции выполнять в медицинских перчатках;</w:t>
      </w:r>
    </w:p>
    <w:p w14:paraId="6AB83DF7" w14:textId="77777777" w:rsidR="00A72F1F" w:rsidRDefault="00A72F1F" w:rsidP="00A72F1F">
      <w:pPr>
        <w:pStyle w:val="afc"/>
        <w:numPr>
          <w:ilvl w:val="0"/>
          <w:numId w:val="69"/>
        </w:numPr>
        <w:autoSpaceDE w:val="0"/>
        <w:autoSpaceDN w:val="0"/>
        <w:adjustRightInd w:val="0"/>
        <w:ind w:left="0" w:firstLine="720"/>
      </w:pPr>
      <w:r>
        <w:rPr>
          <w:sz w:val="24"/>
          <w:szCs w:val="24"/>
        </w:rPr>
        <w:t>при артериальном кровотечении из крупной (магистральной) артерии прижать сосуд пальцами в точках прижатия, наложить жгут кровоостанавливающий выше места повреждения с указанием в записке времени наложения жгута, наложить на рану давящую (тугую) повязку;</w:t>
      </w:r>
    </w:p>
    <w:p w14:paraId="392E1628" w14:textId="77777777" w:rsidR="00A72F1F" w:rsidRDefault="00A72F1F" w:rsidP="00A72F1F">
      <w:pPr>
        <w:pStyle w:val="afc"/>
        <w:numPr>
          <w:ilvl w:val="0"/>
          <w:numId w:val="69"/>
        </w:numPr>
        <w:autoSpaceDE w:val="0"/>
        <w:autoSpaceDN w:val="0"/>
        <w:adjustRightInd w:val="0"/>
        <w:ind w:left="0" w:firstLine="720"/>
      </w:pPr>
      <w:r>
        <w:rPr>
          <w:sz w:val="24"/>
          <w:szCs w:val="24"/>
        </w:rPr>
        <w:t>при отсутствии у пострадавшего самостоятельного дыхания провести искусственное дыхание при помощи устройства для проведения искусственного дыхания «Рот</w:t>
      </w:r>
      <w:r w:rsidR="00EC2EEC">
        <w:rPr>
          <w:sz w:val="24"/>
          <w:szCs w:val="24"/>
        </w:rPr>
        <w:t xml:space="preserve"> – </w:t>
      </w:r>
      <w:r>
        <w:rPr>
          <w:sz w:val="24"/>
          <w:szCs w:val="24"/>
        </w:rPr>
        <w:t>Устройство</w:t>
      </w:r>
      <w:r w:rsidR="00EC2EEC">
        <w:rPr>
          <w:sz w:val="24"/>
          <w:szCs w:val="24"/>
        </w:rPr>
        <w:t xml:space="preserve"> – </w:t>
      </w:r>
      <w:r>
        <w:rPr>
          <w:sz w:val="24"/>
          <w:szCs w:val="24"/>
        </w:rPr>
        <w:t>Рот»;</w:t>
      </w:r>
    </w:p>
    <w:p w14:paraId="3814C5D0" w14:textId="77777777" w:rsidR="00A72F1F" w:rsidRPr="005159FC" w:rsidRDefault="00A72F1F" w:rsidP="00A72F1F">
      <w:pPr>
        <w:pStyle w:val="afc"/>
        <w:numPr>
          <w:ilvl w:val="0"/>
          <w:numId w:val="69"/>
        </w:numPr>
        <w:autoSpaceDE w:val="0"/>
        <w:autoSpaceDN w:val="0"/>
        <w:adjustRightInd w:val="0"/>
        <w:ind w:left="0" w:firstLine="720"/>
      </w:pPr>
      <w:r>
        <w:rPr>
          <w:sz w:val="24"/>
          <w:szCs w:val="24"/>
        </w:rPr>
        <w:t>при наличии раны наложить давящую (тугую) повязку, используя стерильные салфетки и бинты или применяя пакет перевязочный стерильный. При отсутствии кровотечения из раны и отсутствии возможности наложения давящей повязки наложить на рану стерильную салфетку и закрепить ее лейкопластырем. При микротравмах использовать лейкопластырь бактерицидный. При ожогах использовать повязку противоожоговую.</w:t>
      </w:r>
    </w:p>
    <w:p w14:paraId="0FF588C5" w14:textId="77777777" w:rsidR="005159FC" w:rsidRDefault="005159FC" w:rsidP="005159FC">
      <w:pPr>
        <w:autoSpaceDE w:val="0"/>
        <w:autoSpaceDN w:val="0"/>
        <w:adjustRightInd w:val="0"/>
        <w:rPr>
          <w:lang w:val="ru-RU"/>
        </w:rPr>
      </w:pPr>
    </w:p>
    <w:p w14:paraId="598C96A0" w14:textId="77777777" w:rsidR="005159FC" w:rsidRPr="005159FC" w:rsidRDefault="005159FC" w:rsidP="005159FC">
      <w:pPr>
        <w:autoSpaceDE w:val="0"/>
        <w:autoSpaceDN w:val="0"/>
        <w:adjustRightInd w:val="0"/>
        <w:rPr>
          <w:lang w:val="ru-RU"/>
        </w:rPr>
      </w:pPr>
    </w:p>
    <w:bookmarkEnd w:id="57"/>
    <w:bookmarkEnd w:id="58"/>
    <w:p w14:paraId="017B66A6" w14:textId="77777777" w:rsidR="00372279" w:rsidRPr="007B12D0" w:rsidRDefault="00372279" w:rsidP="00372279">
      <w:pPr>
        <w:pStyle w:val="32"/>
        <w:ind w:left="4321"/>
        <w:jc w:val="left"/>
        <w:rPr>
          <w:bCs/>
        </w:rPr>
      </w:pPr>
      <w:r w:rsidRPr="007B12D0">
        <w:lastRenderedPageBreak/>
        <w:t>Приложение</w:t>
      </w:r>
      <w:r w:rsidRPr="007B12D0">
        <w:rPr>
          <w:bCs/>
        </w:rPr>
        <w:t xml:space="preserve"> № </w:t>
      </w:r>
      <w:r w:rsidR="009F47CF">
        <w:rPr>
          <w:bCs/>
        </w:rPr>
        <w:t>5</w:t>
      </w:r>
    </w:p>
    <w:p w14:paraId="761D9EB5" w14:textId="77777777" w:rsidR="003142DF" w:rsidRDefault="003142DF" w:rsidP="003142DF">
      <w:pPr>
        <w:spacing w:after="0" w:line="240" w:lineRule="auto"/>
        <w:ind w:left="4321"/>
        <w:rPr>
          <w:rFonts w:ascii="Times New Roman" w:hAnsi="Times New Roman"/>
          <w:lang w:val="ru-RU"/>
        </w:rPr>
      </w:pPr>
      <w:r w:rsidRPr="007B12D0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>стандарту «Транспортная безопасность»</w:t>
      </w:r>
      <w:r w:rsidRPr="00F23B24">
        <w:rPr>
          <w:rFonts w:ascii="Times New Roman" w:hAnsi="Times New Roman"/>
          <w:lang w:val="ru-RU"/>
        </w:rPr>
        <w:t xml:space="preserve"> для подрядных организаций эксплуатирующих автотранспорт и спецтехнику на объектах </w:t>
      </w:r>
    </w:p>
    <w:p w14:paraId="695E6CA1" w14:textId="77777777" w:rsidR="003142DF" w:rsidRPr="007B12D0" w:rsidRDefault="003142DF" w:rsidP="003142DF">
      <w:pPr>
        <w:spacing w:after="0" w:line="240" w:lineRule="auto"/>
        <w:ind w:left="4321"/>
        <w:rPr>
          <w:rStyle w:val="1140"/>
          <w:rFonts w:ascii="Times New Roman" w:hAnsi="Times New Roman"/>
          <w:b w:val="0"/>
          <w:sz w:val="24"/>
          <w:lang w:val="ru-RU"/>
        </w:rPr>
      </w:pPr>
      <w:r w:rsidRPr="003142DF">
        <w:rPr>
          <w:rFonts w:ascii="Times New Roman" w:hAnsi="Times New Roman"/>
          <w:lang w:val="ru-RU"/>
        </w:rPr>
        <w:t>АО «</w:t>
      </w:r>
      <w:r w:rsidR="00A74106">
        <w:rPr>
          <w:rFonts w:ascii="Times New Roman" w:hAnsi="Times New Roman"/>
          <w:lang w:val="ru-RU"/>
        </w:rPr>
        <w:t>ПРЕОБРАЖЕНСКНЕФТЬ</w:t>
      </w:r>
      <w:r w:rsidRPr="003142DF">
        <w:rPr>
          <w:rFonts w:ascii="Times New Roman" w:hAnsi="Times New Roman"/>
          <w:lang w:val="ru-RU"/>
        </w:rPr>
        <w:t>»</w:t>
      </w:r>
    </w:p>
    <w:p w14:paraId="667A5100" w14:textId="77777777" w:rsidR="004224CA" w:rsidRDefault="004224CA" w:rsidP="0049077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7D825825" w14:textId="77777777" w:rsidR="0081423F" w:rsidRPr="00A80BA9" w:rsidRDefault="004224CA" w:rsidP="00A80BA9">
      <w:pPr>
        <w:pStyle w:val="1"/>
        <w:rPr>
          <w:b w:val="0"/>
          <w:lang w:val="ru-RU"/>
        </w:rPr>
      </w:pPr>
      <w:r w:rsidRPr="00056F21">
        <w:rPr>
          <w:lang w:val="ru-RU"/>
        </w:rPr>
        <w:t>Условия</w:t>
      </w:r>
      <w:r w:rsidR="000506E4" w:rsidRPr="00056F21">
        <w:rPr>
          <w:lang w:val="ru-RU"/>
        </w:rPr>
        <w:t>,</w:t>
      </w:r>
      <w:r w:rsidRPr="006A26DC">
        <w:rPr>
          <w:lang w:val="ru-RU"/>
        </w:rPr>
        <w:t xml:space="preserve"> при которых движение </w:t>
      </w:r>
      <w:r w:rsidR="0081423F" w:rsidRPr="00363DA6">
        <w:rPr>
          <w:lang w:val="ru-RU"/>
        </w:rPr>
        <w:t>ТС</w:t>
      </w:r>
    </w:p>
    <w:p w14:paraId="0C7C79E8" w14:textId="77777777" w:rsidR="004224CA" w:rsidRPr="000953D4" w:rsidRDefault="004224CA" w:rsidP="00A80BA9">
      <w:pPr>
        <w:pStyle w:val="1"/>
        <w:rPr>
          <w:lang w:val="ru-RU"/>
        </w:rPr>
      </w:pPr>
      <w:r w:rsidRPr="006A26DC">
        <w:rPr>
          <w:lang w:val="ru-RU"/>
        </w:rPr>
        <w:t>временно прекращается</w:t>
      </w:r>
    </w:p>
    <w:p w14:paraId="1E5D7381" w14:textId="77777777" w:rsidR="004224CA" w:rsidRPr="004224CA" w:rsidRDefault="004224CA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224D483" w14:textId="77777777" w:rsidR="004224CA" w:rsidRPr="00A80BA9" w:rsidRDefault="000506E4" w:rsidP="00A80BA9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A80BA9">
        <w:rPr>
          <w:sz w:val="24"/>
          <w:szCs w:val="24"/>
        </w:rPr>
        <w:t xml:space="preserve">ри </w:t>
      </w:r>
      <w:r w:rsidR="004224CA" w:rsidRPr="00A80BA9">
        <w:rPr>
          <w:sz w:val="24"/>
          <w:szCs w:val="24"/>
        </w:rPr>
        <w:t xml:space="preserve">тумане, ливне, граде, метели, снегопаде, пылевой буре и при пожарах, если видимость из кабины водителя в светлое или темное время суток при дальнем свете фар вне населенных пунктов составляет менее 50 м, в городе менее 30 м. Под видимостью из кабины водителя следует понимать максимальное расстояние четкого, без напряжения зрения водителя распознание объектов на дороге, встречных и попутных </w:t>
      </w:r>
      <w:r w:rsidR="006124C4">
        <w:rPr>
          <w:sz w:val="24"/>
          <w:szCs w:val="24"/>
        </w:rPr>
        <w:t>ТС</w:t>
      </w:r>
      <w:r w:rsidR="004224CA" w:rsidRPr="00A80BA9">
        <w:rPr>
          <w:sz w:val="24"/>
          <w:szCs w:val="24"/>
        </w:rPr>
        <w:t>, пешеходов и т</w:t>
      </w:r>
      <w:r w:rsidR="006124C4" w:rsidRPr="00A80BA9">
        <w:rPr>
          <w:sz w:val="24"/>
          <w:szCs w:val="24"/>
        </w:rPr>
        <w:t>.</w:t>
      </w:r>
      <w:r w:rsidR="006124C4">
        <w:rPr>
          <w:sz w:val="24"/>
          <w:szCs w:val="24"/>
        </w:rPr>
        <w:t> </w:t>
      </w:r>
      <w:r w:rsidR="004224CA" w:rsidRPr="00A80BA9">
        <w:rPr>
          <w:sz w:val="24"/>
          <w:szCs w:val="24"/>
        </w:rPr>
        <w:t xml:space="preserve">д. Исключение составляют случаи, когда на отдельных участках маршрута (не превышающих 300 м) видимость ограничена до расстояния менее 50 м (в низинах, балках, долинах рек). При этом водитель как минимум должен видеть кромку земляного полотна, соблюдать необходимые меры предосторожности и двигаться со скоростью не более </w:t>
      </w:r>
      <w:r w:rsidR="00A352BC">
        <w:rPr>
          <w:sz w:val="24"/>
          <w:szCs w:val="24"/>
        </w:rPr>
        <w:br/>
      </w:r>
      <w:r w:rsidR="004224CA" w:rsidRPr="00A80BA9">
        <w:rPr>
          <w:sz w:val="24"/>
          <w:szCs w:val="24"/>
        </w:rPr>
        <w:t>20 км/ч</w:t>
      </w:r>
      <w:r w:rsidR="006124C4">
        <w:rPr>
          <w:sz w:val="24"/>
          <w:szCs w:val="24"/>
        </w:rPr>
        <w:t>ас.</w:t>
      </w:r>
    </w:p>
    <w:p w14:paraId="59F9655A" w14:textId="77777777" w:rsidR="004224CA" w:rsidRPr="00A80BA9" w:rsidRDefault="000506E4" w:rsidP="00056F21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A80BA9">
        <w:rPr>
          <w:sz w:val="24"/>
          <w:szCs w:val="24"/>
        </w:rPr>
        <w:t xml:space="preserve">ри </w:t>
      </w:r>
      <w:r w:rsidR="004224CA" w:rsidRPr="00A80BA9">
        <w:rPr>
          <w:sz w:val="24"/>
          <w:szCs w:val="24"/>
        </w:rPr>
        <w:t xml:space="preserve">гололедице, на обледенелом дорожном покрытии скорость движения не может быть более 20 км/час, при этом должны быть обеспечены условия безопасного дорожного движения. Исключение могут составлять маршруты, где протяженность зоны гололедицы не превышает </w:t>
      </w:r>
      <w:r w:rsidR="006124C4">
        <w:rPr>
          <w:sz w:val="24"/>
          <w:szCs w:val="24"/>
        </w:rPr>
        <w:t>100</w:t>
      </w:r>
      <w:r w:rsidR="006124C4" w:rsidRPr="00A80BA9">
        <w:rPr>
          <w:sz w:val="24"/>
          <w:szCs w:val="24"/>
        </w:rPr>
        <w:t xml:space="preserve"> </w:t>
      </w:r>
      <w:r w:rsidR="004224CA" w:rsidRPr="00A80BA9">
        <w:rPr>
          <w:sz w:val="24"/>
          <w:szCs w:val="24"/>
        </w:rPr>
        <w:t xml:space="preserve">м на городских маршрутах, </w:t>
      </w:r>
      <w:r w:rsidR="006124C4">
        <w:rPr>
          <w:sz w:val="24"/>
          <w:szCs w:val="24"/>
        </w:rPr>
        <w:t>1 км</w:t>
      </w:r>
      <w:r w:rsidR="006124C4" w:rsidRPr="00A80BA9">
        <w:rPr>
          <w:sz w:val="24"/>
          <w:szCs w:val="24"/>
        </w:rPr>
        <w:t xml:space="preserve"> </w:t>
      </w:r>
      <w:r w:rsidR="004224CA" w:rsidRPr="00A80BA9">
        <w:rPr>
          <w:sz w:val="24"/>
          <w:szCs w:val="24"/>
        </w:rPr>
        <w:t xml:space="preserve">на пригородных маршрутах, </w:t>
      </w:r>
      <w:r w:rsidR="006124C4">
        <w:rPr>
          <w:sz w:val="24"/>
          <w:szCs w:val="24"/>
        </w:rPr>
        <w:t>3</w:t>
      </w:r>
      <w:r w:rsidR="006124C4" w:rsidRPr="00A80BA9">
        <w:rPr>
          <w:sz w:val="24"/>
          <w:szCs w:val="24"/>
        </w:rPr>
        <w:t xml:space="preserve"> </w:t>
      </w:r>
      <w:r w:rsidR="006124C4">
        <w:rPr>
          <w:sz w:val="24"/>
          <w:szCs w:val="24"/>
        </w:rPr>
        <w:t>км</w:t>
      </w:r>
      <w:r w:rsidR="006124C4" w:rsidRPr="00A80BA9">
        <w:rPr>
          <w:sz w:val="24"/>
          <w:szCs w:val="24"/>
        </w:rPr>
        <w:t xml:space="preserve"> </w:t>
      </w:r>
      <w:r w:rsidR="004224CA" w:rsidRPr="00A80BA9">
        <w:rPr>
          <w:sz w:val="24"/>
          <w:szCs w:val="24"/>
        </w:rPr>
        <w:t>на междугородних при условии отсутствия уклонов дороги более 4</w:t>
      </w:r>
      <w:r w:rsidR="006124C4" w:rsidRPr="00A80BA9">
        <w:rPr>
          <w:sz w:val="24"/>
          <w:szCs w:val="24"/>
        </w:rPr>
        <w:t>%</w:t>
      </w:r>
      <w:r w:rsidR="006124C4">
        <w:rPr>
          <w:sz w:val="24"/>
          <w:szCs w:val="24"/>
        </w:rPr>
        <w:t>.</w:t>
      </w:r>
    </w:p>
    <w:p w14:paraId="4FB21DA4" w14:textId="77777777" w:rsidR="004224CA" w:rsidRPr="00A80BA9" w:rsidRDefault="000506E4" w:rsidP="00056F21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A80BA9">
        <w:rPr>
          <w:sz w:val="24"/>
          <w:szCs w:val="24"/>
        </w:rPr>
        <w:t xml:space="preserve">ри </w:t>
      </w:r>
      <w:r w:rsidR="004224CA" w:rsidRPr="00A80BA9">
        <w:rPr>
          <w:sz w:val="24"/>
          <w:szCs w:val="24"/>
        </w:rPr>
        <w:t>скорости ветра более 25 м/с</w:t>
      </w:r>
      <w:r w:rsidR="006124C4">
        <w:rPr>
          <w:sz w:val="24"/>
          <w:szCs w:val="24"/>
        </w:rPr>
        <w:t>.</w:t>
      </w:r>
    </w:p>
    <w:p w14:paraId="7F27F54A" w14:textId="77777777" w:rsidR="004224CA" w:rsidRPr="00A80BA9" w:rsidRDefault="000506E4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A80BA9">
        <w:rPr>
          <w:sz w:val="24"/>
          <w:szCs w:val="24"/>
        </w:rPr>
        <w:t xml:space="preserve">ри </w:t>
      </w:r>
      <w:r w:rsidR="004224CA" w:rsidRPr="00A80BA9">
        <w:rPr>
          <w:sz w:val="24"/>
          <w:szCs w:val="24"/>
        </w:rPr>
        <w:t xml:space="preserve">наличии информации, что на дороге имеются снежные, песчаные заносы или другие помехи, которые могут препятствовать движению </w:t>
      </w:r>
      <w:r w:rsidR="006124C4">
        <w:rPr>
          <w:sz w:val="24"/>
          <w:szCs w:val="24"/>
        </w:rPr>
        <w:t>ТС.</w:t>
      </w:r>
    </w:p>
    <w:p w14:paraId="3AFA1A7C" w14:textId="77777777" w:rsidR="004224CA" w:rsidRPr="00A80BA9" w:rsidRDefault="000506E4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A80BA9">
        <w:rPr>
          <w:sz w:val="24"/>
          <w:szCs w:val="24"/>
        </w:rPr>
        <w:t xml:space="preserve">ри </w:t>
      </w:r>
      <w:r w:rsidR="004224CA" w:rsidRPr="00A80BA9">
        <w:rPr>
          <w:sz w:val="24"/>
          <w:szCs w:val="24"/>
        </w:rPr>
        <w:t>температуре воздуха минус 40</w:t>
      </w:r>
      <w:r w:rsidR="00D53542">
        <w:rPr>
          <w:sz w:val="24"/>
          <w:szCs w:val="24"/>
        </w:rPr>
        <w:t xml:space="preserve"> </w:t>
      </w:r>
      <w:r w:rsidR="000E2899" w:rsidRPr="00A80BA9">
        <w:rPr>
          <w:sz w:val="24"/>
          <w:szCs w:val="24"/>
        </w:rPr>
        <w:sym w:font="Symbol" w:char="F0B0"/>
      </w:r>
      <w:r w:rsidR="004224CA" w:rsidRPr="00A80BA9">
        <w:rPr>
          <w:sz w:val="24"/>
          <w:szCs w:val="24"/>
        </w:rPr>
        <w:t xml:space="preserve">С и ниже на междугородних маршрутах и маршрутах регулярных линий. Организации, осуществляющие регулярные перевозки пассажиров, могут отступать от требований данного пункта в случае, если перевозка людей осуществляется несколькими автобусами в группе, причем их загрузка должна позволять при выходе из строя одного из автобусов пересадить его пассажиров в другие. Организации, осуществляющие технологические перевозки грузов или работу технологического транспорта, могут отступать от требований данного пункта, если движение основного </w:t>
      </w:r>
      <w:r w:rsidR="006124C4">
        <w:rPr>
          <w:sz w:val="24"/>
          <w:szCs w:val="24"/>
        </w:rPr>
        <w:t>ТС</w:t>
      </w:r>
      <w:r w:rsidR="004224CA" w:rsidRPr="00A80BA9">
        <w:rPr>
          <w:sz w:val="24"/>
          <w:szCs w:val="24"/>
        </w:rPr>
        <w:t xml:space="preserve"> осуществляется в группе или с машиной (машинами) сопровождения. При этом водители должны быть обеспечены мобильными телефонами</w:t>
      </w:r>
      <w:r w:rsidR="006124C4">
        <w:rPr>
          <w:sz w:val="24"/>
          <w:szCs w:val="24"/>
        </w:rPr>
        <w:t>.</w:t>
      </w:r>
    </w:p>
    <w:p w14:paraId="27D6D19A" w14:textId="77777777" w:rsidR="004224CA" w:rsidRPr="00A80BA9" w:rsidRDefault="000506E4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Е</w:t>
      </w:r>
      <w:r w:rsidRPr="00A80BA9">
        <w:rPr>
          <w:sz w:val="24"/>
          <w:szCs w:val="24"/>
        </w:rPr>
        <w:t xml:space="preserve">сли </w:t>
      </w:r>
      <w:r w:rsidR="004224CA" w:rsidRPr="00A80BA9">
        <w:rPr>
          <w:sz w:val="24"/>
          <w:szCs w:val="24"/>
        </w:rPr>
        <w:t>дорожное полотно покрыто водой, снегом или в других случаях, когда водитель четко не видит границ дороги</w:t>
      </w:r>
      <w:r w:rsidR="006124C4">
        <w:rPr>
          <w:sz w:val="24"/>
          <w:szCs w:val="24"/>
        </w:rPr>
        <w:t>.</w:t>
      </w:r>
    </w:p>
    <w:p w14:paraId="7733D084" w14:textId="77777777" w:rsidR="004224CA" w:rsidRPr="00A80BA9" w:rsidRDefault="000506E4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Е</w:t>
      </w:r>
      <w:r w:rsidRPr="00A80BA9">
        <w:rPr>
          <w:sz w:val="24"/>
          <w:szCs w:val="24"/>
        </w:rPr>
        <w:t xml:space="preserve">сли </w:t>
      </w:r>
      <w:r w:rsidR="004224CA" w:rsidRPr="00A80BA9">
        <w:rPr>
          <w:sz w:val="24"/>
          <w:szCs w:val="24"/>
        </w:rPr>
        <w:t>при проведении на дороге ремонтных работ появились условия, представляющие опасность для здоровья и жизни перевозимых пассажиров и водителя</w:t>
      </w:r>
      <w:r w:rsidR="006124C4">
        <w:rPr>
          <w:sz w:val="24"/>
          <w:szCs w:val="24"/>
        </w:rPr>
        <w:t>.</w:t>
      </w:r>
    </w:p>
    <w:p w14:paraId="19D35469" w14:textId="77777777" w:rsidR="004224CA" w:rsidRPr="00A80BA9" w:rsidRDefault="000506E4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A80BA9">
        <w:rPr>
          <w:sz w:val="24"/>
          <w:szCs w:val="24"/>
        </w:rPr>
        <w:t xml:space="preserve">ри </w:t>
      </w:r>
      <w:r w:rsidR="004224CA" w:rsidRPr="00A80BA9">
        <w:rPr>
          <w:sz w:val="24"/>
          <w:szCs w:val="24"/>
        </w:rPr>
        <w:t>пожарах, авариях на нефтяных, газовых, тепловых, электрических и других коммуникациях</w:t>
      </w:r>
      <w:r w:rsidR="006124C4">
        <w:rPr>
          <w:sz w:val="24"/>
          <w:szCs w:val="24"/>
        </w:rPr>
        <w:t>.</w:t>
      </w:r>
    </w:p>
    <w:p w14:paraId="5B5A0EBE" w14:textId="77777777" w:rsidR="005472BA" w:rsidRDefault="000506E4" w:rsidP="005472BA">
      <w:pPr>
        <w:pStyle w:val="afc"/>
        <w:numPr>
          <w:ilvl w:val="0"/>
          <w:numId w:val="49"/>
        </w:num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A80BA9">
        <w:rPr>
          <w:sz w:val="24"/>
          <w:szCs w:val="24"/>
        </w:rPr>
        <w:t xml:space="preserve">ри </w:t>
      </w:r>
      <w:r w:rsidR="004224CA" w:rsidRPr="00A80BA9">
        <w:rPr>
          <w:sz w:val="24"/>
          <w:szCs w:val="24"/>
        </w:rPr>
        <w:t xml:space="preserve">возникновении стихийных явлений и условий, угрожающих безопасности транспортных перевозок (селевые потоки, частичное разрушение участков дорог, инженерных сооружений вследствие оползней, ледохода, наводнения, землетрясения </w:t>
      </w:r>
      <w:r w:rsidR="00633910">
        <w:rPr>
          <w:sz w:val="24"/>
          <w:szCs w:val="24"/>
        </w:rPr>
        <w:br/>
      </w:r>
      <w:r w:rsidR="004224CA" w:rsidRPr="00A80BA9">
        <w:rPr>
          <w:sz w:val="24"/>
          <w:szCs w:val="24"/>
        </w:rPr>
        <w:t>и т. д.).</w:t>
      </w:r>
    </w:p>
    <w:p w14:paraId="28F47D9F" w14:textId="77777777" w:rsidR="00717907" w:rsidRPr="00717907" w:rsidRDefault="00717907" w:rsidP="00717907">
      <w:pPr>
        <w:suppressAutoHyphens/>
        <w:rPr>
          <w:lang w:val="ru-RU"/>
        </w:rPr>
      </w:pPr>
    </w:p>
    <w:p w14:paraId="4683F422" w14:textId="77777777" w:rsidR="00717907" w:rsidRPr="00717907" w:rsidRDefault="00717907" w:rsidP="00717907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717907">
        <w:rPr>
          <w:rFonts w:ascii="Times New Roman" w:hAnsi="Times New Roman"/>
          <w:sz w:val="26"/>
          <w:szCs w:val="26"/>
          <w:lang w:val="ru-RU"/>
        </w:rPr>
        <w:t xml:space="preserve">Заказчик: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Pr="00717907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Pr="00717907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    Исполнитель:</w:t>
      </w:r>
    </w:p>
    <w:p w14:paraId="4F399F1B" w14:textId="77777777" w:rsidR="00717907" w:rsidRPr="00717907" w:rsidRDefault="00717907" w:rsidP="00717907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717907">
        <w:rPr>
          <w:rFonts w:ascii="Times New Roman" w:hAnsi="Times New Roman"/>
          <w:sz w:val="26"/>
          <w:szCs w:val="26"/>
          <w:lang w:val="ru-RU"/>
        </w:rPr>
        <w:t xml:space="preserve">Генеральный директор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</w:t>
      </w:r>
      <w:r w:rsidRPr="00717907">
        <w:rPr>
          <w:rFonts w:ascii="Times New Roman" w:hAnsi="Times New Roman"/>
          <w:sz w:val="26"/>
          <w:szCs w:val="26"/>
          <w:lang w:val="ru-RU"/>
        </w:rPr>
        <w:t xml:space="preserve">                             Генеральный директор</w:t>
      </w:r>
    </w:p>
    <w:sectPr w:rsidR="00717907" w:rsidRPr="00717907" w:rsidSect="009320F1">
      <w:headerReference w:type="even" r:id="rId12"/>
      <w:footerReference w:type="even" r:id="rId13"/>
      <w:footerReference w:type="default" r:id="rId14"/>
      <w:pgSz w:w="11906" w:h="16838"/>
      <w:pgMar w:top="709" w:right="1134" w:bottom="851" w:left="1418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F3BDD" w14:textId="77777777" w:rsidR="00824173" w:rsidRDefault="00824173">
      <w:r>
        <w:separator/>
      </w:r>
    </w:p>
    <w:p w14:paraId="25784974" w14:textId="77777777" w:rsidR="00824173" w:rsidRDefault="00824173"/>
  </w:endnote>
  <w:endnote w:type="continuationSeparator" w:id="0">
    <w:p w14:paraId="2174584C" w14:textId="77777777" w:rsidR="00824173" w:rsidRDefault="00824173">
      <w:r>
        <w:continuationSeparator/>
      </w:r>
    </w:p>
    <w:p w14:paraId="076C2EEF" w14:textId="77777777" w:rsidR="00824173" w:rsidRDefault="00824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RLT V+ Arial 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NXZF G+ Arial 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7984B" w14:textId="77777777" w:rsidR="003142DF" w:rsidRDefault="00F7187D" w:rsidP="00007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42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6A5FF2" w14:textId="77777777" w:rsidR="003142DF" w:rsidRDefault="003142DF" w:rsidP="00596F63">
    <w:pPr>
      <w:pStyle w:val="a4"/>
      <w:ind w:right="360"/>
    </w:pPr>
  </w:p>
  <w:p w14:paraId="05EF9392" w14:textId="77777777" w:rsidR="003142DF" w:rsidRDefault="003142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74A7" w14:textId="77777777" w:rsidR="003142DF" w:rsidRPr="00737911" w:rsidRDefault="00F7187D" w:rsidP="00007365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737911">
      <w:rPr>
        <w:rStyle w:val="a5"/>
        <w:sz w:val="20"/>
        <w:szCs w:val="20"/>
      </w:rPr>
      <w:fldChar w:fldCharType="begin"/>
    </w:r>
    <w:r w:rsidR="003142DF" w:rsidRPr="00737911">
      <w:rPr>
        <w:rStyle w:val="a5"/>
        <w:sz w:val="20"/>
        <w:szCs w:val="20"/>
      </w:rPr>
      <w:instrText xml:space="preserve">PAGE  </w:instrText>
    </w:r>
    <w:r w:rsidRPr="00737911">
      <w:rPr>
        <w:rStyle w:val="a5"/>
        <w:sz w:val="20"/>
        <w:szCs w:val="20"/>
      </w:rPr>
      <w:fldChar w:fldCharType="separate"/>
    </w:r>
    <w:r w:rsidR="004F76FB">
      <w:rPr>
        <w:rStyle w:val="a5"/>
        <w:noProof/>
        <w:sz w:val="20"/>
        <w:szCs w:val="20"/>
      </w:rPr>
      <w:t>2</w:t>
    </w:r>
    <w:r w:rsidRPr="00737911">
      <w:rPr>
        <w:rStyle w:val="a5"/>
        <w:sz w:val="20"/>
        <w:szCs w:val="20"/>
      </w:rPr>
      <w:fldChar w:fldCharType="end"/>
    </w:r>
  </w:p>
  <w:p w14:paraId="700E03AE" w14:textId="77777777" w:rsidR="003142DF" w:rsidRDefault="003142DF" w:rsidP="00596F63">
    <w:pPr>
      <w:pStyle w:val="a4"/>
      <w:ind w:right="360"/>
    </w:pPr>
    <w:r w:rsidRPr="003E7B9A">
      <w:tab/>
    </w:r>
  </w:p>
  <w:p w14:paraId="64B02252" w14:textId="77777777" w:rsidR="003142DF" w:rsidRDefault="003142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95956" w14:textId="77777777" w:rsidR="00824173" w:rsidRDefault="00824173">
      <w:r>
        <w:separator/>
      </w:r>
    </w:p>
    <w:p w14:paraId="5AF508F0" w14:textId="77777777" w:rsidR="00824173" w:rsidRDefault="00824173"/>
  </w:footnote>
  <w:footnote w:type="continuationSeparator" w:id="0">
    <w:p w14:paraId="07B5C9B4" w14:textId="77777777" w:rsidR="00824173" w:rsidRDefault="00824173">
      <w:r>
        <w:continuationSeparator/>
      </w:r>
    </w:p>
    <w:p w14:paraId="6407C545" w14:textId="77777777" w:rsidR="00824173" w:rsidRDefault="008241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3ED09" w14:textId="77777777" w:rsidR="003142DF" w:rsidRDefault="00F7187D" w:rsidP="00150E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42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A92467" w14:textId="77777777" w:rsidR="003142DF" w:rsidRDefault="003142DF" w:rsidP="00150EE7">
    <w:pPr>
      <w:pStyle w:val="a3"/>
      <w:ind w:right="360"/>
    </w:pPr>
  </w:p>
  <w:p w14:paraId="73E62462" w14:textId="77777777" w:rsidR="003142DF" w:rsidRDefault="00314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FA67EE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98F0B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682E31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9D56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701A0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220122"/>
    <w:multiLevelType w:val="multilevel"/>
    <w:tmpl w:val="4CB41AC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45D1E3C"/>
    <w:multiLevelType w:val="hybridMultilevel"/>
    <w:tmpl w:val="0B422E4C"/>
    <w:lvl w:ilvl="0" w:tplc="C854BF38">
      <w:start w:val="2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8B3341"/>
    <w:multiLevelType w:val="hybridMultilevel"/>
    <w:tmpl w:val="F7588254"/>
    <w:lvl w:ilvl="0" w:tplc="344C8D6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9CD2F2A"/>
    <w:multiLevelType w:val="hybridMultilevel"/>
    <w:tmpl w:val="4D3439C2"/>
    <w:lvl w:ilvl="0" w:tplc="9932B7E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103D53"/>
    <w:multiLevelType w:val="hybridMultilevel"/>
    <w:tmpl w:val="AF783788"/>
    <w:lvl w:ilvl="0" w:tplc="6104749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B202A7"/>
    <w:multiLevelType w:val="hybridMultilevel"/>
    <w:tmpl w:val="C402F62E"/>
    <w:lvl w:ilvl="0" w:tplc="714E49A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15D7C"/>
    <w:multiLevelType w:val="hybridMultilevel"/>
    <w:tmpl w:val="58BC962C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2">
    <w:nsid w:val="0C9E4983"/>
    <w:multiLevelType w:val="hybridMultilevel"/>
    <w:tmpl w:val="83A86AE2"/>
    <w:lvl w:ilvl="0" w:tplc="A2C015E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DA76994"/>
    <w:multiLevelType w:val="hybridMultilevel"/>
    <w:tmpl w:val="440C12BC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4">
    <w:nsid w:val="0FAF5C0D"/>
    <w:multiLevelType w:val="hybridMultilevel"/>
    <w:tmpl w:val="76565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464BF8"/>
    <w:multiLevelType w:val="hybridMultilevel"/>
    <w:tmpl w:val="48D6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6777A6"/>
    <w:multiLevelType w:val="hybridMultilevel"/>
    <w:tmpl w:val="522E2D6C"/>
    <w:lvl w:ilvl="0" w:tplc="315E46A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9E661AB6">
      <w:start w:val="1"/>
      <w:numFmt w:val="decimal"/>
      <w:lvlText w:val="2.%2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 w:tplc="B6E05AA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b/>
        <w:i w:val="0"/>
        <w:color w:val="000000"/>
        <w:sz w:val="20"/>
        <w:szCs w:val="24"/>
      </w:rPr>
    </w:lvl>
    <w:lvl w:ilvl="3" w:tplc="23749C8E">
      <w:start w:val="2"/>
      <w:numFmt w:val="decimal"/>
      <w:lvlText w:val="2.%4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F5474"/>
    <w:multiLevelType w:val="hybridMultilevel"/>
    <w:tmpl w:val="73CCF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158D6715"/>
    <w:multiLevelType w:val="hybridMultilevel"/>
    <w:tmpl w:val="FAF880BE"/>
    <w:lvl w:ilvl="0" w:tplc="5C6892FC">
      <w:start w:val="1"/>
      <w:numFmt w:val="russianLower"/>
      <w:suff w:val="space"/>
      <w:lvlText w:val="(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67B10A1"/>
    <w:multiLevelType w:val="hybridMultilevel"/>
    <w:tmpl w:val="73864E7C"/>
    <w:lvl w:ilvl="0" w:tplc="5BC64BF8">
      <w:start w:val="1"/>
      <w:numFmt w:val="russianLower"/>
      <w:suff w:val="space"/>
      <w:lvlText w:val="(%1)"/>
      <w:lvlJc w:val="left"/>
      <w:pPr>
        <w:ind w:left="141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0">
    <w:nsid w:val="1A015BAC"/>
    <w:multiLevelType w:val="hybridMultilevel"/>
    <w:tmpl w:val="ED36D4EC"/>
    <w:lvl w:ilvl="0" w:tplc="D97C0EAE"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eastAsia="Calibri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B693C74"/>
    <w:multiLevelType w:val="hybridMultilevel"/>
    <w:tmpl w:val="E58230B2"/>
    <w:lvl w:ilvl="0" w:tplc="2E2EEEC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C0401C8"/>
    <w:multiLevelType w:val="hybridMultilevel"/>
    <w:tmpl w:val="EF6CAEC0"/>
    <w:lvl w:ilvl="0" w:tplc="6584174C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color w:val="000000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B368A2"/>
    <w:multiLevelType w:val="hybridMultilevel"/>
    <w:tmpl w:val="D660AC60"/>
    <w:lvl w:ilvl="0" w:tplc="F8C0848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210BF7"/>
    <w:multiLevelType w:val="hybridMultilevel"/>
    <w:tmpl w:val="BFF0DEC8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5">
    <w:nsid w:val="269F48BD"/>
    <w:multiLevelType w:val="hybridMultilevel"/>
    <w:tmpl w:val="894EDE3C"/>
    <w:lvl w:ilvl="0" w:tplc="894A728A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C016356"/>
    <w:multiLevelType w:val="hybridMultilevel"/>
    <w:tmpl w:val="2CA8B86C"/>
    <w:lvl w:ilvl="0" w:tplc="6C3A738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084725"/>
    <w:multiLevelType w:val="hybridMultilevel"/>
    <w:tmpl w:val="948E952C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8">
    <w:nsid w:val="2DE61459"/>
    <w:multiLevelType w:val="hybridMultilevel"/>
    <w:tmpl w:val="83C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787C86"/>
    <w:multiLevelType w:val="multilevel"/>
    <w:tmpl w:val="1D188874"/>
    <w:lvl w:ilvl="0">
      <w:start w:val="1"/>
      <w:numFmt w:val="decimal"/>
      <w:suff w:val="space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2E9F50EB"/>
    <w:multiLevelType w:val="hybridMultilevel"/>
    <w:tmpl w:val="1CF0A94C"/>
    <w:lvl w:ilvl="0" w:tplc="C0367C1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607EC3"/>
    <w:multiLevelType w:val="hybridMultilevel"/>
    <w:tmpl w:val="8FCE5E76"/>
    <w:lvl w:ilvl="0" w:tplc="894A728A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2397405"/>
    <w:multiLevelType w:val="hybridMultilevel"/>
    <w:tmpl w:val="853A6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42B2688"/>
    <w:multiLevelType w:val="hybridMultilevel"/>
    <w:tmpl w:val="C73CC858"/>
    <w:lvl w:ilvl="0" w:tplc="9664F53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60E7FB9"/>
    <w:multiLevelType w:val="hybridMultilevel"/>
    <w:tmpl w:val="6B3A32CE"/>
    <w:lvl w:ilvl="0" w:tplc="6F466B12">
      <w:start w:val="1"/>
      <w:numFmt w:val="russianLower"/>
      <w:suff w:val="space"/>
      <w:lvlText w:val="(%1)"/>
      <w:lvlJc w:val="left"/>
      <w:pPr>
        <w:ind w:left="1440" w:hanging="360"/>
      </w:pPr>
      <w:rPr>
        <w:rFonts w:hint="default"/>
        <w:sz w:val="24"/>
        <w:szCs w:val="24"/>
      </w:rPr>
    </w:lvl>
    <w:lvl w:ilvl="1" w:tplc="0360C7E2">
      <w:start w:val="1"/>
      <w:numFmt w:val="decimal"/>
      <w:suff w:val="space"/>
      <w:lvlText w:val="%2."/>
      <w:lvlJc w:val="left"/>
      <w:pPr>
        <w:ind w:left="2160" w:hanging="36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8251EED"/>
    <w:multiLevelType w:val="hybridMultilevel"/>
    <w:tmpl w:val="66B4618C"/>
    <w:lvl w:ilvl="0" w:tplc="556A31A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EF7507"/>
    <w:multiLevelType w:val="hybridMultilevel"/>
    <w:tmpl w:val="C81EE25A"/>
    <w:lvl w:ilvl="0" w:tplc="D8C0E27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B3C1EA9"/>
    <w:multiLevelType w:val="hybridMultilevel"/>
    <w:tmpl w:val="E856C112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8">
    <w:nsid w:val="3C06709E"/>
    <w:multiLevelType w:val="hybridMultilevel"/>
    <w:tmpl w:val="78FCCBF2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9">
    <w:nsid w:val="3D24485A"/>
    <w:multiLevelType w:val="hybridMultilevel"/>
    <w:tmpl w:val="BEDC8518"/>
    <w:lvl w:ilvl="0" w:tplc="7A04620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E53FCD"/>
    <w:multiLevelType w:val="hybridMultilevel"/>
    <w:tmpl w:val="DE226C06"/>
    <w:lvl w:ilvl="0" w:tplc="D4DCB2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3F205D0A"/>
    <w:multiLevelType w:val="hybridMultilevel"/>
    <w:tmpl w:val="3D240D6A"/>
    <w:lvl w:ilvl="0" w:tplc="894C8AB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F9755DA"/>
    <w:multiLevelType w:val="hybridMultilevel"/>
    <w:tmpl w:val="B26A0302"/>
    <w:lvl w:ilvl="0" w:tplc="E45884B6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60026CA"/>
    <w:multiLevelType w:val="hybridMultilevel"/>
    <w:tmpl w:val="2B9EDB18"/>
    <w:lvl w:ilvl="0" w:tplc="A3F0C412">
      <w:start w:val="1"/>
      <w:numFmt w:val="russianLower"/>
      <w:suff w:val="space"/>
      <w:lvlText w:val="(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7DB6726"/>
    <w:multiLevelType w:val="hybridMultilevel"/>
    <w:tmpl w:val="EB2ED794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45">
    <w:nsid w:val="4C564BC6"/>
    <w:multiLevelType w:val="multilevel"/>
    <w:tmpl w:val="9BCC89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4DC65D25"/>
    <w:multiLevelType w:val="hybridMultilevel"/>
    <w:tmpl w:val="8AB6FA6E"/>
    <w:lvl w:ilvl="0" w:tplc="AB2E9646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1A14A77"/>
    <w:multiLevelType w:val="hybridMultilevel"/>
    <w:tmpl w:val="15C8DCEA"/>
    <w:lvl w:ilvl="0" w:tplc="2AA6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664ECE"/>
    <w:multiLevelType w:val="hybridMultilevel"/>
    <w:tmpl w:val="FFD0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FE79CF"/>
    <w:multiLevelType w:val="multilevel"/>
    <w:tmpl w:val="EB6423D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>
    <w:nsid w:val="58FF062A"/>
    <w:multiLevelType w:val="hybridMultilevel"/>
    <w:tmpl w:val="7AB4AC54"/>
    <w:lvl w:ilvl="0" w:tplc="C6CE877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F5637BB"/>
    <w:multiLevelType w:val="hybridMultilevel"/>
    <w:tmpl w:val="4F2474DA"/>
    <w:lvl w:ilvl="0" w:tplc="1CF438F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09B5C8A"/>
    <w:multiLevelType w:val="hybridMultilevel"/>
    <w:tmpl w:val="C0B0A794"/>
    <w:lvl w:ilvl="0" w:tplc="66E0246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0CA65C8"/>
    <w:multiLevelType w:val="hybridMultilevel"/>
    <w:tmpl w:val="01E2B722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54">
    <w:nsid w:val="6143236C"/>
    <w:multiLevelType w:val="hybridMultilevel"/>
    <w:tmpl w:val="1E8C43F2"/>
    <w:lvl w:ilvl="0" w:tplc="2AA6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8C8A5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9F6AA1"/>
    <w:multiLevelType w:val="hybridMultilevel"/>
    <w:tmpl w:val="8F10F6DE"/>
    <w:lvl w:ilvl="0" w:tplc="3904D55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5C10A1"/>
    <w:multiLevelType w:val="hybridMultilevel"/>
    <w:tmpl w:val="46CC6B88"/>
    <w:lvl w:ilvl="0" w:tplc="C854BF38">
      <w:start w:val="2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3697F0B"/>
    <w:multiLevelType w:val="hybridMultilevel"/>
    <w:tmpl w:val="AB66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D50851"/>
    <w:multiLevelType w:val="hybridMultilevel"/>
    <w:tmpl w:val="79368CF2"/>
    <w:lvl w:ilvl="0" w:tplc="D9E8161E">
      <w:start w:val="1"/>
      <w:numFmt w:val="russianLower"/>
      <w:suff w:val="space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B3943DD"/>
    <w:multiLevelType w:val="hybridMultilevel"/>
    <w:tmpl w:val="95B00F66"/>
    <w:lvl w:ilvl="0" w:tplc="38D251A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D843C3D"/>
    <w:multiLevelType w:val="hybridMultilevel"/>
    <w:tmpl w:val="81809CB0"/>
    <w:lvl w:ilvl="0" w:tplc="63C861A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E6D0D81"/>
    <w:multiLevelType w:val="hybridMultilevel"/>
    <w:tmpl w:val="A2426398"/>
    <w:lvl w:ilvl="0" w:tplc="7226A4E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F5C691A"/>
    <w:multiLevelType w:val="hybridMultilevel"/>
    <w:tmpl w:val="9170F91A"/>
    <w:lvl w:ilvl="0" w:tplc="C25CEB2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0A11291"/>
    <w:multiLevelType w:val="hybridMultilevel"/>
    <w:tmpl w:val="B2306A44"/>
    <w:lvl w:ilvl="0" w:tplc="3DF41C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B764C8"/>
    <w:multiLevelType w:val="hybridMultilevel"/>
    <w:tmpl w:val="3C88A506"/>
    <w:lvl w:ilvl="0" w:tplc="1D8CE2B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108125B"/>
    <w:multiLevelType w:val="hybridMultilevel"/>
    <w:tmpl w:val="7640F5AA"/>
    <w:lvl w:ilvl="0" w:tplc="8D848BB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7DA34DD"/>
    <w:multiLevelType w:val="hybridMultilevel"/>
    <w:tmpl w:val="A2B813C0"/>
    <w:lvl w:ilvl="0" w:tplc="26EEDD0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A892A26"/>
    <w:multiLevelType w:val="hybridMultilevel"/>
    <w:tmpl w:val="3DA2DE20"/>
    <w:lvl w:ilvl="0" w:tplc="058E7A1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3"/>
  </w:num>
  <w:num w:numId="4">
    <w:abstractNumId w:val="10"/>
  </w:num>
  <w:num w:numId="5">
    <w:abstractNumId w:val="26"/>
  </w:num>
  <w:num w:numId="6">
    <w:abstractNumId w:val="62"/>
  </w:num>
  <w:num w:numId="7">
    <w:abstractNumId w:val="36"/>
  </w:num>
  <w:num w:numId="8">
    <w:abstractNumId w:val="60"/>
  </w:num>
  <w:num w:numId="9">
    <w:abstractNumId w:val="64"/>
  </w:num>
  <w:num w:numId="10">
    <w:abstractNumId w:val="52"/>
  </w:num>
  <w:num w:numId="11">
    <w:abstractNumId w:val="35"/>
  </w:num>
  <w:num w:numId="12">
    <w:abstractNumId w:val="66"/>
  </w:num>
  <w:num w:numId="13">
    <w:abstractNumId w:val="59"/>
  </w:num>
  <w:num w:numId="14">
    <w:abstractNumId w:val="8"/>
  </w:num>
  <w:num w:numId="15">
    <w:abstractNumId w:val="41"/>
  </w:num>
  <w:num w:numId="16">
    <w:abstractNumId w:val="67"/>
  </w:num>
  <w:num w:numId="17">
    <w:abstractNumId w:val="39"/>
  </w:num>
  <w:num w:numId="18">
    <w:abstractNumId w:val="21"/>
  </w:num>
  <w:num w:numId="19">
    <w:abstractNumId w:val="61"/>
  </w:num>
  <w:num w:numId="20">
    <w:abstractNumId w:val="33"/>
  </w:num>
  <w:num w:numId="21">
    <w:abstractNumId w:val="20"/>
  </w:num>
  <w:num w:numId="22">
    <w:abstractNumId w:val="32"/>
  </w:num>
  <w:num w:numId="23">
    <w:abstractNumId w:val="14"/>
  </w:num>
  <w:num w:numId="24">
    <w:abstractNumId w:val="27"/>
  </w:num>
  <w:num w:numId="25">
    <w:abstractNumId w:val="53"/>
  </w:num>
  <w:num w:numId="26">
    <w:abstractNumId w:val="13"/>
  </w:num>
  <w:num w:numId="27">
    <w:abstractNumId w:val="38"/>
  </w:num>
  <w:num w:numId="28">
    <w:abstractNumId w:val="44"/>
  </w:num>
  <w:num w:numId="29">
    <w:abstractNumId w:val="24"/>
  </w:num>
  <w:num w:numId="30">
    <w:abstractNumId w:val="37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6"/>
  </w:num>
  <w:num w:numId="37">
    <w:abstractNumId w:val="5"/>
  </w:num>
  <w:num w:numId="38">
    <w:abstractNumId w:val="40"/>
  </w:num>
  <w:num w:numId="3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2"/>
  </w:num>
  <w:num w:numId="43">
    <w:abstractNumId w:val="48"/>
  </w:num>
  <w:num w:numId="44">
    <w:abstractNumId w:val="28"/>
  </w:num>
  <w:num w:numId="45">
    <w:abstractNumId w:val="29"/>
  </w:num>
  <w:num w:numId="46">
    <w:abstractNumId w:val="7"/>
  </w:num>
  <w:num w:numId="47">
    <w:abstractNumId w:val="6"/>
  </w:num>
  <w:num w:numId="48">
    <w:abstractNumId w:val="17"/>
  </w:num>
  <w:num w:numId="49">
    <w:abstractNumId w:val="50"/>
  </w:num>
  <w:num w:numId="50">
    <w:abstractNumId w:val="45"/>
  </w:num>
  <w:num w:numId="51">
    <w:abstractNumId w:val="31"/>
  </w:num>
  <w:num w:numId="52">
    <w:abstractNumId w:val="25"/>
  </w:num>
  <w:num w:numId="53">
    <w:abstractNumId w:val="51"/>
  </w:num>
  <w:num w:numId="54">
    <w:abstractNumId w:val="55"/>
  </w:num>
  <w:num w:numId="55">
    <w:abstractNumId w:val="47"/>
  </w:num>
  <w:num w:numId="56">
    <w:abstractNumId w:val="54"/>
  </w:num>
  <w:num w:numId="57">
    <w:abstractNumId w:val="46"/>
  </w:num>
  <w:num w:numId="58">
    <w:abstractNumId w:val="65"/>
  </w:num>
  <w:num w:numId="59">
    <w:abstractNumId w:val="43"/>
  </w:num>
  <w:num w:numId="60">
    <w:abstractNumId w:val="12"/>
  </w:num>
  <w:num w:numId="61">
    <w:abstractNumId w:val="18"/>
  </w:num>
  <w:num w:numId="62">
    <w:abstractNumId w:val="34"/>
  </w:num>
  <w:num w:numId="63">
    <w:abstractNumId w:val="58"/>
  </w:num>
  <w:num w:numId="64">
    <w:abstractNumId w:val="49"/>
  </w:num>
  <w:num w:numId="65">
    <w:abstractNumId w:val="42"/>
  </w:num>
  <w:num w:numId="66">
    <w:abstractNumId w:val="19"/>
  </w:num>
  <w:num w:numId="67">
    <w:abstractNumId w:val="15"/>
  </w:num>
  <w:num w:numId="68">
    <w:abstractNumId w:val="63"/>
  </w:num>
  <w:num w:numId="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0158"/>
    <w:rsid w:val="0000257A"/>
    <w:rsid w:val="000038E3"/>
    <w:rsid w:val="00004E20"/>
    <w:rsid w:val="00005409"/>
    <w:rsid w:val="00007365"/>
    <w:rsid w:val="00007382"/>
    <w:rsid w:val="00007F37"/>
    <w:rsid w:val="00012413"/>
    <w:rsid w:val="000133CA"/>
    <w:rsid w:val="0001544B"/>
    <w:rsid w:val="00015643"/>
    <w:rsid w:val="000163D6"/>
    <w:rsid w:val="000166FB"/>
    <w:rsid w:val="00017040"/>
    <w:rsid w:val="000204F6"/>
    <w:rsid w:val="0002110B"/>
    <w:rsid w:val="000219E2"/>
    <w:rsid w:val="000227F6"/>
    <w:rsid w:val="00022DF7"/>
    <w:rsid w:val="00022E7F"/>
    <w:rsid w:val="00023ED6"/>
    <w:rsid w:val="00024E80"/>
    <w:rsid w:val="00030F82"/>
    <w:rsid w:val="0003137F"/>
    <w:rsid w:val="00031A9C"/>
    <w:rsid w:val="00031C0E"/>
    <w:rsid w:val="00033FDF"/>
    <w:rsid w:val="00034BCC"/>
    <w:rsid w:val="00037E1A"/>
    <w:rsid w:val="00041135"/>
    <w:rsid w:val="00041430"/>
    <w:rsid w:val="00041CEB"/>
    <w:rsid w:val="00041F43"/>
    <w:rsid w:val="00042AAE"/>
    <w:rsid w:val="0004311A"/>
    <w:rsid w:val="00043EA1"/>
    <w:rsid w:val="00043F6C"/>
    <w:rsid w:val="00044230"/>
    <w:rsid w:val="00044525"/>
    <w:rsid w:val="00044E85"/>
    <w:rsid w:val="00045210"/>
    <w:rsid w:val="00045934"/>
    <w:rsid w:val="00046640"/>
    <w:rsid w:val="000466B8"/>
    <w:rsid w:val="00046BF0"/>
    <w:rsid w:val="00046E4F"/>
    <w:rsid w:val="00046EBD"/>
    <w:rsid w:val="000506E4"/>
    <w:rsid w:val="000507CC"/>
    <w:rsid w:val="000509EB"/>
    <w:rsid w:val="00050C60"/>
    <w:rsid w:val="000533FD"/>
    <w:rsid w:val="000535B7"/>
    <w:rsid w:val="00053C77"/>
    <w:rsid w:val="000547DF"/>
    <w:rsid w:val="00056C7D"/>
    <w:rsid w:val="00056F21"/>
    <w:rsid w:val="0005736A"/>
    <w:rsid w:val="000573AD"/>
    <w:rsid w:val="00057CC4"/>
    <w:rsid w:val="00061660"/>
    <w:rsid w:val="000634B3"/>
    <w:rsid w:val="00064BA8"/>
    <w:rsid w:val="000658EB"/>
    <w:rsid w:val="00067403"/>
    <w:rsid w:val="00070272"/>
    <w:rsid w:val="00070A3B"/>
    <w:rsid w:val="00072109"/>
    <w:rsid w:val="000728E3"/>
    <w:rsid w:val="00072A3D"/>
    <w:rsid w:val="00072AD3"/>
    <w:rsid w:val="00072B07"/>
    <w:rsid w:val="000743A2"/>
    <w:rsid w:val="00075ED9"/>
    <w:rsid w:val="00077DD5"/>
    <w:rsid w:val="000800AB"/>
    <w:rsid w:val="00080125"/>
    <w:rsid w:val="0008029B"/>
    <w:rsid w:val="000804F3"/>
    <w:rsid w:val="00081366"/>
    <w:rsid w:val="000815EF"/>
    <w:rsid w:val="00081A40"/>
    <w:rsid w:val="00081A4A"/>
    <w:rsid w:val="000842D6"/>
    <w:rsid w:val="00085BFD"/>
    <w:rsid w:val="00087C8F"/>
    <w:rsid w:val="00090220"/>
    <w:rsid w:val="00091562"/>
    <w:rsid w:val="000916EC"/>
    <w:rsid w:val="000917EB"/>
    <w:rsid w:val="00092FCC"/>
    <w:rsid w:val="00094C4D"/>
    <w:rsid w:val="0009537B"/>
    <w:rsid w:val="000953D4"/>
    <w:rsid w:val="00096FF3"/>
    <w:rsid w:val="000977D1"/>
    <w:rsid w:val="000A207C"/>
    <w:rsid w:val="000A2DA5"/>
    <w:rsid w:val="000A37CB"/>
    <w:rsid w:val="000A38DA"/>
    <w:rsid w:val="000A5FF1"/>
    <w:rsid w:val="000B013E"/>
    <w:rsid w:val="000B1FBD"/>
    <w:rsid w:val="000B2E8C"/>
    <w:rsid w:val="000B3019"/>
    <w:rsid w:val="000B3291"/>
    <w:rsid w:val="000B4E20"/>
    <w:rsid w:val="000B4F24"/>
    <w:rsid w:val="000B5108"/>
    <w:rsid w:val="000B54E3"/>
    <w:rsid w:val="000B5BDD"/>
    <w:rsid w:val="000B616B"/>
    <w:rsid w:val="000B6D8C"/>
    <w:rsid w:val="000C16D6"/>
    <w:rsid w:val="000C1703"/>
    <w:rsid w:val="000C2539"/>
    <w:rsid w:val="000C2754"/>
    <w:rsid w:val="000C4AAD"/>
    <w:rsid w:val="000C4BEC"/>
    <w:rsid w:val="000C4D93"/>
    <w:rsid w:val="000C5A9C"/>
    <w:rsid w:val="000C65BA"/>
    <w:rsid w:val="000C682D"/>
    <w:rsid w:val="000C7521"/>
    <w:rsid w:val="000D0D4D"/>
    <w:rsid w:val="000D1D0C"/>
    <w:rsid w:val="000D2BDA"/>
    <w:rsid w:val="000D32B6"/>
    <w:rsid w:val="000D350A"/>
    <w:rsid w:val="000D4CC0"/>
    <w:rsid w:val="000D5A05"/>
    <w:rsid w:val="000D62AD"/>
    <w:rsid w:val="000D7374"/>
    <w:rsid w:val="000D7AC9"/>
    <w:rsid w:val="000E09E5"/>
    <w:rsid w:val="000E0F57"/>
    <w:rsid w:val="000E1145"/>
    <w:rsid w:val="000E2899"/>
    <w:rsid w:val="000E2C13"/>
    <w:rsid w:val="000E4993"/>
    <w:rsid w:val="000E5350"/>
    <w:rsid w:val="000E55FC"/>
    <w:rsid w:val="000E567E"/>
    <w:rsid w:val="000E5953"/>
    <w:rsid w:val="000E6A69"/>
    <w:rsid w:val="000E6B67"/>
    <w:rsid w:val="000F2316"/>
    <w:rsid w:val="000F236B"/>
    <w:rsid w:val="000F2757"/>
    <w:rsid w:val="000F2FB7"/>
    <w:rsid w:val="000F50C4"/>
    <w:rsid w:val="000F5F23"/>
    <w:rsid w:val="000F605D"/>
    <w:rsid w:val="000F67F1"/>
    <w:rsid w:val="000F7754"/>
    <w:rsid w:val="000F7F89"/>
    <w:rsid w:val="001000B3"/>
    <w:rsid w:val="00100811"/>
    <w:rsid w:val="00101B15"/>
    <w:rsid w:val="001021D9"/>
    <w:rsid w:val="0010290E"/>
    <w:rsid w:val="00102D14"/>
    <w:rsid w:val="00103636"/>
    <w:rsid w:val="00103833"/>
    <w:rsid w:val="001038D1"/>
    <w:rsid w:val="00104CD6"/>
    <w:rsid w:val="00104DEC"/>
    <w:rsid w:val="00104E89"/>
    <w:rsid w:val="00105318"/>
    <w:rsid w:val="001057A4"/>
    <w:rsid w:val="00105DE7"/>
    <w:rsid w:val="00106832"/>
    <w:rsid w:val="00106CAD"/>
    <w:rsid w:val="0010710A"/>
    <w:rsid w:val="001072C1"/>
    <w:rsid w:val="001077D2"/>
    <w:rsid w:val="00110978"/>
    <w:rsid w:val="00110D98"/>
    <w:rsid w:val="00112188"/>
    <w:rsid w:val="00112B9A"/>
    <w:rsid w:val="00113712"/>
    <w:rsid w:val="00114080"/>
    <w:rsid w:val="001145D9"/>
    <w:rsid w:val="0011468A"/>
    <w:rsid w:val="001146E3"/>
    <w:rsid w:val="00115828"/>
    <w:rsid w:val="00116673"/>
    <w:rsid w:val="001166F2"/>
    <w:rsid w:val="00116B0D"/>
    <w:rsid w:val="00116BBD"/>
    <w:rsid w:val="00117084"/>
    <w:rsid w:val="0012291B"/>
    <w:rsid w:val="001230EA"/>
    <w:rsid w:val="00123252"/>
    <w:rsid w:val="00124484"/>
    <w:rsid w:val="001252DC"/>
    <w:rsid w:val="001253DE"/>
    <w:rsid w:val="00126A62"/>
    <w:rsid w:val="00127406"/>
    <w:rsid w:val="00130135"/>
    <w:rsid w:val="00130853"/>
    <w:rsid w:val="00130E10"/>
    <w:rsid w:val="0013254E"/>
    <w:rsid w:val="00132835"/>
    <w:rsid w:val="00132C7B"/>
    <w:rsid w:val="00134871"/>
    <w:rsid w:val="00136158"/>
    <w:rsid w:val="0013683E"/>
    <w:rsid w:val="00136885"/>
    <w:rsid w:val="00136917"/>
    <w:rsid w:val="00136995"/>
    <w:rsid w:val="00140161"/>
    <w:rsid w:val="001430BE"/>
    <w:rsid w:val="00143EB9"/>
    <w:rsid w:val="00144240"/>
    <w:rsid w:val="00144EF2"/>
    <w:rsid w:val="00145BFC"/>
    <w:rsid w:val="00146003"/>
    <w:rsid w:val="001461C9"/>
    <w:rsid w:val="00147D75"/>
    <w:rsid w:val="0015002E"/>
    <w:rsid w:val="0015014A"/>
    <w:rsid w:val="00150EE7"/>
    <w:rsid w:val="00151BF2"/>
    <w:rsid w:val="00151EC6"/>
    <w:rsid w:val="0015356E"/>
    <w:rsid w:val="00154FCC"/>
    <w:rsid w:val="0015583A"/>
    <w:rsid w:val="00155A35"/>
    <w:rsid w:val="00155B9B"/>
    <w:rsid w:val="0015752E"/>
    <w:rsid w:val="001575DA"/>
    <w:rsid w:val="001603F6"/>
    <w:rsid w:val="00160951"/>
    <w:rsid w:val="00160BD4"/>
    <w:rsid w:val="00161BBE"/>
    <w:rsid w:val="00162D68"/>
    <w:rsid w:val="0016685C"/>
    <w:rsid w:val="00166B0C"/>
    <w:rsid w:val="00167B47"/>
    <w:rsid w:val="00170019"/>
    <w:rsid w:val="00171CFC"/>
    <w:rsid w:val="00171EB2"/>
    <w:rsid w:val="00172F88"/>
    <w:rsid w:val="0017335D"/>
    <w:rsid w:val="0017387C"/>
    <w:rsid w:val="00173AD1"/>
    <w:rsid w:val="00173D0C"/>
    <w:rsid w:val="00173F04"/>
    <w:rsid w:val="00175226"/>
    <w:rsid w:val="00176203"/>
    <w:rsid w:val="0018027A"/>
    <w:rsid w:val="00180880"/>
    <w:rsid w:val="00180D8F"/>
    <w:rsid w:val="001812A6"/>
    <w:rsid w:val="00182288"/>
    <w:rsid w:val="00182476"/>
    <w:rsid w:val="0018294F"/>
    <w:rsid w:val="00183557"/>
    <w:rsid w:val="001841D9"/>
    <w:rsid w:val="00184C00"/>
    <w:rsid w:val="00185622"/>
    <w:rsid w:val="00187EB4"/>
    <w:rsid w:val="0019238B"/>
    <w:rsid w:val="00192D8E"/>
    <w:rsid w:val="0019397A"/>
    <w:rsid w:val="001939B0"/>
    <w:rsid w:val="001946BA"/>
    <w:rsid w:val="001957F6"/>
    <w:rsid w:val="00195B59"/>
    <w:rsid w:val="00195D7C"/>
    <w:rsid w:val="001965C2"/>
    <w:rsid w:val="00196927"/>
    <w:rsid w:val="00197456"/>
    <w:rsid w:val="001976B0"/>
    <w:rsid w:val="001977A6"/>
    <w:rsid w:val="001A0BD1"/>
    <w:rsid w:val="001A278F"/>
    <w:rsid w:val="001A284A"/>
    <w:rsid w:val="001A4866"/>
    <w:rsid w:val="001A5CBC"/>
    <w:rsid w:val="001A6B8E"/>
    <w:rsid w:val="001A6E48"/>
    <w:rsid w:val="001A7744"/>
    <w:rsid w:val="001B08A1"/>
    <w:rsid w:val="001B1D96"/>
    <w:rsid w:val="001B2F98"/>
    <w:rsid w:val="001B4786"/>
    <w:rsid w:val="001B671C"/>
    <w:rsid w:val="001B6788"/>
    <w:rsid w:val="001B799C"/>
    <w:rsid w:val="001C035D"/>
    <w:rsid w:val="001C2153"/>
    <w:rsid w:val="001C27D4"/>
    <w:rsid w:val="001C339E"/>
    <w:rsid w:val="001C442C"/>
    <w:rsid w:val="001C444E"/>
    <w:rsid w:val="001C4C52"/>
    <w:rsid w:val="001C5272"/>
    <w:rsid w:val="001C5439"/>
    <w:rsid w:val="001C5D4B"/>
    <w:rsid w:val="001C6C83"/>
    <w:rsid w:val="001C7D88"/>
    <w:rsid w:val="001D0177"/>
    <w:rsid w:val="001D0253"/>
    <w:rsid w:val="001D174E"/>
    <w:rsid w:val="001D34DC"/>
    <w:rsid w:val="001D4D98"/>
    <w:rsid w:val="001D501B"/>
    <w:rsid w:val="001D62C1"/>
    <w:rsid w:val="001E039F"/>
    <w:rsid w:val="001E0871"/>
    <w:rsid w:val="001E21C9"/>
    <w:rsid w:val="001E25AD"/>
    <w:rsid w:val="001E2D85"/>
    <w:rsid w:val="001E391C"/>
    <w:rsid w:val="001E4477"/>
    <w:rsid w:val="001E6207"/>
    <w:rsid w:val="001E6B0C"/>
    <w:rsid w:val="001E6C6C"/>
    <w:rsid w:val="001E72A4"/>
    <w:rsid w:val="001E759F"/>
    <w:rsid w:val="001E77A0"/>
    <w:rsid w:val="001F1141"/>
    <w:rsid w:val="001F2B8C"/>
    <w:rsid w:val="001F2DF5"/>
    <w:rsid w:val="001F4422"/>
    <w:rsid w:val="001F49DA"/>
    <w:rsid w:val="001F5DDF"/>
    <w:rsid w:val="001F654D"/>
    <w:rsid w:val="001F74BC"/>
    <w:rsid w:val="001F751E"/>
    <w:rsid w:val="00201C17"/>
    <w:rsid w:val="00201F8A"/>
    <w:rsid w:val="00202B22"/>
    <w:rsid w:val="00204828"/>
    <w:rsid w:val="002050F1"/>
    <w:rsid w:val="00205333"/>
    <w:rsid w:val="00205F3A"/>
    <w:rsid w:val="00210E84"/>
    <w:rsid w:val="002113DD"/>
    <w:rsid w:val="002126BB"/>
    <w:rsid w:val="00212A06"/>
    <w:rsid w:val="00213187"/>
    <w:rsid w:val="00213995"/>
    <w:rsid w:val="00214781"/>
    <w:rsid w:val="00215C0F"/>
    <w:rsid w:val="0021607C"/>
    <w:rsid w:val="002169D6"/>
    <w:rsid w:val="00217476"/>
    <w:rsid w:val="00217855"/>
    <w:rsid w:val="00220108"/>
    <w:rsid w:val="00220EAA"/>
    <w:rsid w:val="002213FB"/>
    <w:rsid w:val="0022260D"/>
    <w:rsid w:val="00224FAF"/>
    <w:rsid w:val="0022536F"/>
    <w:rsid w:val="002312DD"/>
    <w:rsid w:val="002325BA"/>
    <w:rsid w:val="0023396A"/>
    <w:rsid w:val="00234EC7"/>
    <w:rsid w:val="00235334"/>
    <w:rsid w:val="00235504"/>
    <w:rsid w:val="002357F1"/>
    <w:rsid w:val="0023779A"/>
    <w:rsid w:val="00240D8F"/>
    <w:rsid w:val="0024148C"/>
    <w:rsid w:val="00244DCD"/>
    <w:rsid w:val="0024560F"/>
    <w:rsid w:val="002473A9"/>
    <w:rsid w:val="002504D1"/>
    <w:rsid w:val="00250B5C"/>
    <w:rsid w:val="002517A5"/>
    <w:rsid w:val="00251E90"/>
    <w:rsid w:val="00252151"/>
    <w:rsid w:val="00252914"/>
    <w:rsid w:val="00252B5D"/>
    <w:rsid w:val="00252CF5"/>
    <w:rsid w:val="002532EB"/>
    <w:rsid w:val="002536F8"/>
    <w:rsid w:val="00254ABD"/>
    <w:rsid w:val="00255FB2"/>
    <w:rsid w:val="00256B09"/>
    <w:rsid w:val="00256C64"/>
    <w:rsid w:val="002619EB"/>
    <w:rsid w:val="00261D7C"/>
    <w:rsid w:val="00262342"/>
    <w:rsid w:val="002631CB"/>
    <w:rsid w:val="00263580"/>
    <w:rsid w:val="00264736"/>
    <w:rsid w:val="0026474E"/>
    <w:rsid w:val="00265673"/>
    <w:rsid w:val="00265900"/>
    <w:rsid w:val="002666D7"/>
    <w:rsid w:val="00267005"/>
    <w:rsid w:val="00267A3D"/>
    <w:rsid w:val="00270EE6"/>
    <w:rsid w:val="002714FA"/>
    <w:rsid w:val="00272F07"/>
    <w:rsid w:val="00273698"/>
    <w:rsid w:val="00274DD1"/>
    <w:rsid w:val="00275035"/>
    <w:rsid w:val="00275D59"/>
    <w:rsid w:val="0027755E"/>
    <w:rsid w:val="00277B2D"/>
    <w:rsid w:val="00277B77"/>
    <w:rsid w:val="00280163"/>
    <w:rsid w:val="0028029B"/>
    <w:rsid w:val="00280AF1"/>
    <w:rsid w:val="00280F15"/>
    <w:rsid w:val="002852F0"/>
    <w:rsid w:val="002861F5"/>
    <w:rsid w:val="00287608"/>
    <w:rsid w:val="0028782A"/>
    <w:rsid w:val="00291F18"/>
    <w:rsid w:val="00292A71"/>
    <w:rsid w:val="00292FAD"/>
    <w:rsid w:val="00293288"/>
    <w:rsid w:val="0029390E"/>
    <w:rsid w:val="00294058"/>
    <w:rsid w:val="002944CD"/>
    <w:rsid w:val="002A0026"/>
    <w:rsid w:val="002A0D51"/>
    <w:rsid w:val="002A1A16"/>
    <w:rsid w:val="002A2969"/>
    <w:rsid w:val="002A37DA"/>
    <w:rsid w:val="002A406D"/>
    <w:rsid w:val="002A4098"/>
    <w:rsid w:val="002A5D57"/>
    <w:rsid w:val="002A6155"/>
    <w:rsid w:val="002A6FFD"/>
    <w:rsid w:val="002A738D"/>
    <w:rsid w:val="002A7636"/>
    <w:rsid w:val="002A7778"/>
    <w:rsid w:val="002A7880"/>
    <w:rsid w:val="002A7EE6"/>
    <w:rsid w:val="002B0BE0"/>
    <w:rsid w:val="002B11F5"/>
    <w:rsid w:val="002B1725"/>
    <w:rsid w:val="002B1E8D"/>
    <w:rsid w:val="002B4EC3"/>
    <w:rsid w:val="002B5ADA"/>
    <w:rsid w:val="002C01CF"/>
    <w:rsid w:val="002C274E"/>
    <w:rsid w:val="002C2C9E"/>
    <w:rsid w:val="002C4605"/>
    <w:rsid w:val="002C70F5"/>
    <w:rsid w:val="002C738B"/>
    <w:rsid w:val="002D2AE0"/>
    <w:rsid w:val="002D3A74"/>
    <w:rsid w:val="002D4390"/>
    <w:rsid w:val="002D4811"/>
    <w:rsid w:val="002D4C31"/>
    <w:rsid w:val="002D568E"/>
    <w:rsid w:val="002D58BB"/>
    <w:rsid w:val="002D6197"/>
    <w:rsid w:val="002D6687"/>
    <w:rsid w:val="002D6E2A"/>
    <w:rsid w:val="002D7A98"/>
    <w:rsid w:val="002E00FF"/>
    <w:rsid w:val="002E0BA6"/>
    <w:rsid w:val="002E19B1"/>
    <w:rsid w:val="002E1ED1"/>
    <w:rsid w:val="002E3305"/>
    <w:rsid w:val="002E3F62"/>
    <w:rsid w:val="002E41D7"/>
    <w:rsid w:val="002E493C"/>
    <w:rsid w:val="002E628C"/>
    <w:rsid w:val="002E6914"/>
    <w:rsid w:val="002E6AF6"/>
    <w:rsid w:val="002E7B34"/>
    <w:rsid w:val="002F082D"/>
    <w:rsid w:val="002F0A16"/>
    <w:rsid w:val="002F2C5C"/>
    <w:rsid w:val="002F2DCB"/>
    <w:rsid w:val="002F2E2A"/>
    <w:rsid w:val="002F3757"/>
    <w:rsid w:val="002F384C"/>
    <w:rsid w:val="002F4066"/>
    <w:rsid w:val="002F4DFF"/>
    <w:rsid w:val="002F5B1D"/>
    <w:rsid w:val="002F66AD"/>
    <w:rsid w:val="002F66BC"/>
    <w:rsid w:val="002F6B0C"/>
    <w:rsid w:val="002F6C4A"/>
    <w:rsid w:val="002F78BA"/>
    <w:rsid w:val="00301C41"/>
    <w:rsid w:val="00301CF2"/>
    <w:rsid w:val="00302D16"/>
    <w:rsid w:val="00303251"/>
    <w:rsid w:val="0030325C"/>
    <w:rsid w:val="0030440F"/>
    <w:rsid w:val="00304957"/>
    <w:rsid w:val="00304CE6"/>
    <w:rsid w:val="00304DC3"/>
    <w:rsid w:val="003070B4"/>
    <w:rsid w:val="00307189"/>
    <w:rsid w:val="00307535"/>
    <w:rsid w:val="003076AC"/>
    <w:rsid w:val="00307E53"/>
    <w:rsid w:val="00311E23"/>
    <w:rsid w:val="003126E8"/>
    <w:rsid w:val="003142DF"/>
    <w:rsid w:val="003142EA"/>
    <w:rsid w:val="0031573C"/>
    <w:rsid w:val="0031620A"/>
    <w:rsid w:val="00316751"/>
    <w:rsid w:val="003173A8"/>
    <w:rsid w:val="003175B6"/>
    <w:rsid w:val="003202DD"/>
    <w:rsid w:val="00321F36"/>
    <w:rsid w:val="00322166"/>
    <w:rsid w:val="00322386"/>
    <w:rsid w:val="003230E5"/>
    <w:rsid w:val="00324846"/>
    <w:rsid w:val="0032506C"/>
    <w:rsid w:val="003256D4"/>
    <w:rsid w:val="00330B47"/>
    <w:rsid w:val="00331319"/>
    <w:rsid w:val="00332016"/>
    <w:rsid w:val="00332D11"/>
    <w:rsid w:val="00333088"/>
    <w:rsid w:val="00333502"/>
    <w:rsid w:val="0033502B"/>
    <w:rsid w:val="00335182"/>
    <w:rsid w:val="00336897"/>
    <w:rsid w:val="00336D3F"/>
    <w:rsid w:val="00336D68"/>
    <w:rsid w:val="00337898"/>
    <w:rsid w:val="0034080A"/>
    <w:rsid w:val="00340C8D"/>
    <w:rsid w:val="003453B7"/>
    <w:rsid w:val="00346648"/>
    <w:rsid w:val="003469DB"/>
    <w:rsid w:val="00346F68"/>
    <w:rsid w:val="00347C74"/>
    <w:rsid w:val="00347CF3"/>
    <w:rsid w:val="003503C3"/>
    <w:rsid w:val="00351F27"/>
    <w:rsid w:val="0035319E"/>
    <w:rsid w:val="003539E5"/>
    <w:rsid w:val="00354304"/>
    <w:rsid w:val="00354582"/>
    <w:rsid w:val="00355EC4"/>
    <w:rsid w:val="00356D9B"/>
    <w:rsid w:val="00361B07"/>
    <w:rsid w:val="00362ABD"/>
    <w:rsid w:val="00363C43"/>
    <w:rsid w:val="00363DA6"/>
    <w:rsid w:val="00363E6A"/>
    <w:rsid w:val="00364759"/>
    <w:rsid w:val="00364E1A"/>
    <w:rsid w:val="0036640E"/>
    <w:rsid w:val="0037201E"/>
    <w:rsid w:val="00372279"/>
    <w:rsid w:val="0037255A"/>
    <w:rsid w:val="003725CE"/>
    <w:rsid w:val="0037264A"/>
    <w:rsid w:val="003763AC"/>
    <w:rsid w:val="0038007E"/>
    <w:rsid w:val="003818B9"/>
    <w:rsid w:val="00382E0F"/>
    <w:rsid w:val="003835C4"/>
    <w:rsid w:val="00384B7E"/>
    <w:rsid w:val="0038783F"/>
    <w:rsid w:val="00387916"/>
    <w:rsid w:val="00387EC0"/>
    <w:rsid w:val="00390024"/>
    <w:rsid w:val="00390FA8"/>
    <w:rsid w:val="00391C85"/>
    <w:rsid w:val="00392395"/>
    <w:rsid w:val="00392A0E"/>
    <w:rsid w:val="00392A8A"/>
    <w:rsid w:val="00393833"/>
    <w:rsid w:val="003938E5"/>
    <w:rsid w:val="00394083"/>
    <w:rsid w:val="00394381"/>
    <w:rsid w:val="003943C8"/>
    <w:rsid w:val="00394FF7"/>
    <w:rsid w:val="00395079"/>
    <w:rsid w:val="003958A7"/>
    <w:rsid w:val="00396704"/>
    <w:rsid w:val="0039701F"/>
    <w:rsid w:val="00397A4A"/>
    <w:rsid w:val="00397D6B"/>
    <w:rsid w:val="003A0659"/>
    <w:rsid w:val="003A0830"/>
    <w:rsid w:val="003A0AFC"/>
    <w:rsid w:val="003A0D37"/>
    <w:rsid w:val="003A1920"/>
    <w:rsid w:val="003A3629"/>
    <w:rsid w:val="003A376F"/>
    <w:rsid w:val="003A3932"/>
    <w:rsid w:val="003A3F55"/>
    <w:rsid w:val="003A50E6"/>
    <w:rsid w:val="003A53C5"/>
    <w:rsid w:val="003A69ED"/>
    <w:rsid w:val="003A70B5"/>
    <w:rsid w:val="003B0167"/>
    <w:rsid w:val="003B2AB1"/>
    <w:rsid w:val="003B3924"/>
    <w:rsid w:val="003B4354"/>
    <w:rsid w:val="003B48ED"/>
    <w:rsid w:val="003B7AE7"/>
    <w:rsid w:val="003C0FFE"/>
    <w:rsid w:val="003C2F1D"/>
    <w:rsid w:val="003C3708"/>
    <w:rsid w:val="003C38DE"/>
    <w:rsid w:val="003C3A7A"/>
    <w:rsid w:val="003C3F2D"/>
    <w:rsid w:val="003C4309"/>
    <w:rsid w:val="003C58EC"/>
    <w:rsid w:val="003C63C2"/>
    <w:rsid w:val="003D08FF"/>
    <w:rsid w:val="003D0ADB"/>
    <w:rsid w:val="003D5E9F"/>
    <w:rsid w:val="003D6122"/>
    <w:rsid w:val="003D63E2"/>
    <w:rsid w:val="003D683B"/>
    <w:rsid w:val="003D6C0F"/>
    <w:rsid w:val="003E02A3"/>
    <w:rsid w:val="003E0E4D"/>
    <w:rsid w:val="003E1DFB"/>
    <w:rsid w:val="003E2399"/>
    <w:rsid w:val="003E29F7"/>
    <w:rsid w:val="003E46E4"/>
    <w:rsid w:val="003E50F2"/>
    <w:rsid w:val="003E564C"/>
    <w:rsid w:val="003E59AF"/>
    <w:rsid w:val="003E6023"/>
    <w:rsid w:val="003F00F1"/>
    <w:rsid w:val="003F13EC"/>
    <w:rsid w:val="003F1DEA"/>
    <w:rsid w:val="003F2753"/>
    <w:rsid w:val="003F2F4C"/>
    <w:rsid w:val="003F3CA3"/>
    <w:rsid w:val="003F5180"/>
    <w:rsid w:val="003F5968"/>
    <w:rsid w:val="004001F3"/>
    <w:rsid w:val="00401A06"/>
    <w:rsid w:val="00402670"/>
    <w:rsid w:val="00403627"/>
    <w:rsid w:val="00403F7A"/>
    <w:rsid w:val="004041E5"/>
    <w:rsid w:val="00404B18"/>
    <w:rsid w:val="00405419"/>
    <w:rsid w:val="00407C7D"/>
    <w:rsid w:val="00410CA8"/>
    <w:rsid w:val="004118C6"/>
    <w:rsid w:val="00412A0E"/>
    <w:rsid w:val="00414252"/>
    <w:rsid w:val="00415D56"/>
    <w:rsid w:val="0041627F"/>
    <w:rsid w:val="004166D7"/>
    <w:rsid w:val="00416B4F"/>
    <w:rsid w:val="00421139"/>
    <w:rsid w:val="004224CA"/>
    <w:rsid w:val="004254B1"/>
    <w:rsid w:val="0042783F"/>
    <w:rsid w:val="004306A1"/>
    <w:rsid w:val="004309E3"/>
    <w:rsid w:val="00430AB7"/>
    <w:rsid w:val="004314F1"/>
    <w:rsid w:val="00431655"/>
    <w:rsid w:val="00436C5A"/>
    <w:rsid w:val="004370CB"/>
    <w:rsid w:val="00437E5F"/>
    <w:rsid w:val="004411B8"/>
    <w:rsid w:val="004427B0"/>
    <w:rsid w:val="004432E8"/>
    <w:rsid w:val="00443B05"/>
    <w:rsid w:val="00443C4A"/>
    <w:rsid w:val="00444333"/>
    <w:rsid w:val="004451A6"/>
    <w:rsid w:val="0045023E"/>
    <w:rsid w:val="004520DC"/>
    <w:rsid w:val="00452D1B"/>
    <w:rsid w:val="004531A3"/>
    <w:rsid w:val="00455134"/>
    <w:rsid w:val="004552FC"/>
    <w:rsid w:val="004556EA"/>
    <w:rsid w:val="00455942"/>
    <w:rsid w:val="00455C19"/>
    <w:rsid w:val="004569C0"/>
    <w:rsid w:val="004570F3"/>
    <w:rsid w:val="00457BFB"/>
    <w:rsid w:val="00457C55"/>
    <w:rsid w:val="004609E6"/>
    <w:rsid w:val="0046126F"/>
    <w:rsid w:val="004627E3"/>
    <w:rsid w:val="00463ADC"/>
    <w:rsid w:val="00463D94"/>
    <w:rsid w:val="004648C5"/>
    <w:rsid w:val="00464C68"/>
    <w:rsid w:val="00465591"/>
    <w:rsid w:val="0046646C"/>
    <w:rsid w:val="00466B7B"/>
    <w:rsid w:val="00466EC4"/>
    <w:rsid w:val="00467802"/>
    <w:rsid w:val="00467A68"/>
    <w:rsid w:val="004724ED"/>
    <w:rsid w:val="00472FBB"/>
    <w:rsid w:val="00473E1C"/>
    <w:rsid w:val="00474AA2"/>
    <w:rsid w:val="0047602F"/>
    <w:rsid w:val="00476058"/>
    <w:rsid w:val="004764B8"/>
    <w:rsid w:val="00476B37"/>
    <w:rsid w:val="00476D04"/>
    <w:rsid w:val="00477D8F"/>
    <w:rsid w:val="004805B8"/>
    <w:rsid w:val="00480B76"/>
    <w:rsid w:val="00481AEE"/>
    <w:rsid w:val="00482C47"/>
    <w:rsid w:val="00483360"/>
    <w:rsid w:val="00485543"/>
    <w:rsid w:val="00485A72"/>
    <w:rsid w:val="00485BFE"/>
    <w:rsid w:val="00485CAD"/>
    <w:rsid w:val="0048689E"/>
    <w:rsid w:val="00486E8A"/>
    <w:rsid w:val="00490775"/>
    <w:rsid w:val="004907A5"/>
    <w:rsid w:val="00490A93"/>
    <w:rsid w:val="0049131A"/>
    <w:rsid w:val="00491746"/>
    <w:rsid w:val="004921B1"/>
    <w:rsid w:val="004937E3"/>
    <w:rsid w:val="00495345"/>
    <w:rsid w:val="00496BB8"/>
    <w:rsid w:val="004A050C"/>
    <w:rsid w:val="004A08B1"/>
    <w:rsid w:val="004A0C48"/>
    <w:rsid w:val="004A15DF"/>
    <w:rsid w:val="004A173F"/>
    <w:rsid w:val="004A198A"/>
    <w:rsid w:val="004A24F2"/>
    <w:rsid w:val="004A48FD"/>
    <w:rsid w:val="004A4D70"/>
    <w:rsid w:val="004A5C98"/>
    <w:rsid w:val="004A654C"/>
    <w:rsid w:val="004A6932"/>
    <w:rsid w:val="004A7DDD"/>
    <w:rsid w:val="004B24E6"/>
    <w:rsid w:val="004B2848"/>
    <w:rsid w:val="004B2A4B"/>
    <w:rsid w:val="004B32EF"/>
    <w:rsid w:val="004B4174"/>
    <w:rsid w:val="004B5417"/>
    <w:rsid w:val="004B57D8"/>
    <w:rsid w:val="004B5C84"/>
    <w:rsid w:val="004B6F3D"/>
    <w:rsid w:val="004B70BA"/>
    <w:rsid w:val="004B71B2"/>
    <w:rsid w:val="004B7AC9"/>
    <w:rsid w:val="004C007C"/>
    <w:rsid w:val="004C19CE"/>
    <w:rsid w:val="004C24AD"/>
    <w:rsid w:val="004C254B"/>
    <w:rsid w:val="004C543F"/>
    <w:rsid w:val="004C54CC"/>
    <w:rsid w:val="004C6513"/>
    <w:rsid w:val="004C7363"/>
    <w:rsid w:val="004C7C5C"/>
    <w:rsid w:val="004D052C"/>
    <w:rsid w:val="004D09F6"/>
    <w:rsid w:val="004D1BD6"/>
    <w:rsid w:val="004D3E61"/>
    <w:rsid w:val="004D58BE"/>
    <w:rsid w:val="004D7C11"/>
    <w:rsid w:val="004E1520"/>
    <w:rsid w:val="004E189C"/>
    <w:rsid w:val="004E22DF"/>
    <w:rsid w:val="004E2BC9"/>
    <w:rsid w:val="004E3934"/>
    <w:rsid w:val="004E39EC"/>
    <w:rsid w:val="004E3F49"/>
    <w:rsid w:val="004E48EB"/>
    <w:rsid w:val="004E4C57"/>
    <w:rsid w:val="004E52DC"/>
    <w:rsid w:val="004E6F6D"/>
    <w:rsid w:val="004E7978"/>
    <w:rsid w:val="004E7F7F"/>
    <w:rsid w:val="004F0497"/>
    <w:rsid w:val="004F05E5"/>
    <w:rsid w:val="004F1F7B"/>
    <w:rsid w:val="004F21BC"/>
    <w:rsid w:val="004F2E9C"/>
    <w:rsid w:val="004F30B7"/>
    <w:rsid w:val="004F37E0"/>
    <w:rsid w:val="004F3C61"/>
    <w:rsid w:val="004F4E62"/>
    <w:rsid w:val="004F52F3"/>
    <w:rsid w:val="004F5711"/>
    <w:rsid w:val="004F585C"/>
    <w:rsid w:val="004F76FB"/>
    <w:rsid w:val="005006EF"/>
    <w:rsid w:val="00500710"/>
    <w:rsid w:val="00501D4A"/>
    <w:rsid w:val="005022C2"/>
    <w:rsid w:val="005024DB"/>
    <w:rsid w:val="0050571E"/>
    <w:rsid w:val="005077CE"/>
    <w:rsid w:val="00510B0C"/>
    <w:rsid w:val="0051222E"/>
    <w:rsid w:val="00513255"/>
    <w:rsid w:val="00515696"/>
    <w:rsid w:val="005159FC"/>
    <w:rsid w:val="005177E6"/>
    <w:rsid w:val="00517D9B"/>
    <w:rsid w:val="005201F9"/>
    <w:rsid w:val="00520A66"/>
    <w:rsid w:val="00520EBC"/>
    <w:rsid w:val="005227B0"/>
    <w:rsid w:val="00523D12"/>
    <w:rsid w:val="00523E2F"/>
    <w:rsid w:val="00531282"/>
    <w:rsid w:val="005316F0"/>
    <w:rsid w:val="00532ABA"/>
    <w:rsid w:val="0053313A"/>
    <w:rsid w:val="00533546"/>
    <w:rsid w:val="0053408A"/>
    <w:rsid w:val="00534D50"/>
    <w:rsid w:val="00535D0D"/>
    <w:rsid w:val="00535D90"/>
    <w:rsid w:val="00536011"/>
    <w:rsid w:val="0053624F"/>
    <w:rsid w:val="005363A0"/>
    <w:rsid w:val="005369FE"/>
    <w:rsid w:val="00540B8E"/>
    <w:rsid w:val="005432DB"/>
    <w:rsid w:val="00543CC7"/>
    <w:rsid w:val="00544D2F"/>
    <w:rsid w:val="005472BA"/>
    <w:rsid w:val="005517A3"/>
    <w:rsid w:val="005534C8"/>
    <w:rsid w:val="00553C71"/>
    <w:rsid w:val="00554267"/>
    <w:rsid w:val="00554E1D"/>
    <w:rsid w:val="00555CA1"/>
    <w:rsid w:val="00555D7A"/>
    <w:rsid w:val="00556A06"/>
    <w:rsid w:val="005576CB"/>
    <w:rsid w:val="00557E17"/>
    <w:rsid w:val="005607D5"/>
    <w:rsid w:val="0056204F"/>
    <w:rsid w:val="00562D46"/>
    <w:rsid w:val="00563CE0"/>
    <w:rsid w:val="00563F7E"/>
    <w:rsid w:val="00564F9E"/>
    <w:rsid w:val="00565142"/>
    <w:rsid w:val="0056636F"/>
    <w:rsid w:val="00566AF2"/>
    <w:rsid w:val="00570BE1"/>
    <w:rsid w:val="00570BF3"/>
    <w:rsid w:val="00573324"/>
    <w:rsid w:val="005743CF"/>
    <w:rsid w:val="0057483B"/>
    <w:rsid w:val="005752F1"/>
    <w:rsid w:val="0057622A"/>
    <w:rsid w:val="0057684A"/>
    <w:rsid w:val="00576889"/>
    <w:rsid w:val="005778E1"/>
    <w:rsid w:val="00581B08"/>
    <w:rsid w:val="0058376E"/>
    <w:rsid w:val="00583780"/>
    <w:rsid w:val="00583DBE"/>
    <w:rsid w:val="0058517F"/>
    <w:rsid w:val="00585788"/>
    <w:rsid w:val="0059024C"/>
    <w:rsid w:val="00592629"/>
    <w:rsid w:val="00593041"/>
    <w:rsid w:val="005931A2"/>
    <w:rsid w:val="00593B6B"/>
    <w:rsid w:val="0059619C"/>
    <w:rsid w:val="00596308"/>
    <w:rsid w:val="005964E4"/>
    <w:rsid w:val="00596F63"/>
    <w:rsid w:val="0059748B"/>
    <w:rsid w:val="005A00B1"/>
    <w:rsid w:val="005A08DB"/>
    <w:rsid w:val="005A0DA7"/>
    <w:rsid w:val="005A204C"/>
    <w:rsid w:val="005A2A9B"/>
    <w:rsid w:val="005A3B6A"/>
    <w:rsid w:val="005A4B7E"/>
    <w:rsid w:val="005A4DDE"/>
    <w:rsid w:val="005A5291"/>
    <w:rsid w:val="005A555A"/>
    <w:rsid w:val="005A558A"/>
    <w:rsid w:val="005A7001"/>
    <w:rsid w:val="005A7B40"/>
    <w:rsid w:val="005B020D"/>
    <w:rsid w:val="005B0811"/>
    <w:rsid w:val="005B16F5"/>
    <w:rsid w:val="005B1F93"/>
    <w:rsid w:val="005B24C6"/>
    <w:rsid w:val="005B3CDC"/>
    <w:rsid w:val="005B4280"/>
    <w:rsid w:val="005B534E"/>
    <w:rsid w:val="005B53F4"/>
    <w:rsid w:val="005B62DE"/>
    <w:rsid w:val="005B6F41"/>
    <w:rsid w:val="005B7B98"/>
    <w:rsid w:val="005C0A67"/>
    <w:rsid w:val="005C11C7"/>
    <w:rsid w:val="005C1881"/>
    <w:rsid w:val="005C18A8"/>
    <w:rsid w:val="005C324B"/>
    <w:rsid w:val="005C409B"/>
    <w:rsid w:val="005C44E7"/>
    <w:rsid w:val="005C531C"/>
    <w:rsid w:val="005C5A53"/>
    <w:rsid w:val="005D042E"/>
    <w:rsid w:val="005D2A44"/>
    <w:rsid w:val="005D5D65"/>
    <w:rsid w:val="005D61BF"/>
    <w:rsid w:val="005D67D4"/>
    <w:rsid w:val="005D6A4B"/>
    <w:rsid w:val="005D7CBC"/>
    <w:rsid w:val="005D7ED7"/>
    <w:rsid w:val="005E0095"/>
    <w:rsid w:val="005E0FDF"/>
    <w:rsid w:val="005E1BEF"/>
    <w:rsid w:val="005E2EF7"/>
    <w:rsid w:val="005E47D3"/>
    <w:rsid w:val="005E52DF"/>
    <w:rsid w:val="005E7715"/>
    <w:rsid w:val="005E7DAA"/>
    <w:rsid w:val="005F0853"/>
    <w:rsid w:val="005F09A3"/>
    <w:rsid w:val="005F0CA1"/>
    <w:rsid w:val="005F1529"/>
    <w:rsid w:val="005F1AE3"/>
    <w:rsid w:val="005F25F3"/>
    <w:rsid w:val="005F4DC7"/>
    <w:rsid w:val="005F51EE"/>
    <w:rsid w:val="005F537A"/>
    <w:rsid w:val="005F54E1"/>
    <w:rsid w:val="005F560D"/>
    <w:rsid w:val="006021BF"/>
    <w:rsid w:val="006029B9"/>
    <w:rsid w:val="006029F5"/>
    <w:rsid w:val="00603066"/>
    <w:rsid w:val="00605992"/>
    <w:rsid w:val="00611FB5"/>
    <w:rsid w:val="006124C4"/>
    <w:rsid w:val="006143F2"/>
    <w:rsid w:val="006146C2"/>
    <w:rsid w:val="00615637"/>
    <w:rsid w:val="0061577E"/>
    <w:rsid w:val="00615E44"/>
    <w:rsid w:val="006163DD"/>
    <w:rsid w:val="00617977"/>
    <w:rsid w:val="00617A2E"/>
    <w:rsid w:val="00617E32"/>
    <w:rsid w:val="00620042"/>
    <w:rsid w:val="00620522"/>
    <w:rsid w:val="006212C4"/>
    <w:rsid w:val="006213BC"/>
    <w:rsid w:val="00621822"/>
    <w:rsid w:val="00621A7F"/>
    <w:rsid w:val="00621FDF"/>
    <w:rsid w:val="006226C0"/>
    <w:rsid w:val="00623883"/>
    <w:rsid w:val="006242CC"/>
    <w:rsid w:val="0062491E"/>
    <w:rsid w:val="006254DD"/>
    <w:rsid w:val="006258EE"/>
    <w:rsid w:val="00625C22"/>
    <w:rsid w:val="00626055"/>
    <w:rsid w:val="006264EC"/>
    <w:rsid w:val="00626EA4"/>
    <w:rsid w:val="006276AA"/>
    <w:rsid w:val="00630FC2"/>
    <w:rsid w:val="00631418"/>
    <w:rsid w:val="006318AD"/>
    <w:rsid w:val="00631A52"/>
    <w:rsid w:val="00632C0C"/>
    <w:rsid w:val="00633910"/>
    <w:rsid w:val="00634216"/>
    <w:rsid w:val="0063532C"/>
    <w:rsid w:val="00636232"/>
    <w:rsid w:val="0063651E"/>
    <w:rsid w:val="006368B7"/>
    <w:rsid w:val="00636EEC"/>
    <w:rsid w:val="00637314"/>
    <w:rsid w:val="00641021"/>
    <w:rsid w:val="00641176"/>
    <w:rsid w:val="00641DCE"/>
    <w:rsid w:val="00644FB4"/>
    <w:rsid w:val="00646F2F"/>
    <w:rsid w:val="0065073F"/>
    <w:rsid w:val="006509EF"/>
    <w:rsid w:val="00653180"/>
    <w:rsid w:val="006551F1"/>
    <w:rsid w:val="00656571"/>
    <w:rsid w:val="00656597"/>
    <w:rsid w:val="00656863"/>
    <w:rsid w:val="006572A4"/>
    <w:rsid w:val="0065742D"/>
    <w:rsid w:val="00660611"/>
    <w:rsid w:val="0066140C"/>
    <w:rsid w:val="006637F8"/>
    <w:rsid w:val="00663B50"/>
    <w:rsid w:val="006646F4"/>
    <w:rsid w:val="00666282"/>
    <w:rsid w:val="006667C6"/>
    <w:rsid w:val="00667357"/>
    <w:rsid w:val="00667846"/>
    <w:rsid w:val="006703A4"/>
    <w:rsid w:val="00670728"/>
    <w:rsid w:val="00670F5D"/>
    <w:rsid w:val="00671221"/>
    <w:rsid w:val="00671426"/>
    <w:rsid w:val="00672330"/>
    <w:rsid w:val="006726FD"/>
    <w:rsid w:val="00673423"/>
    <w:rsid w:val="00673BFC"/>
    <w:rsid w:val="0067467F"/>
    <w:rsid w:val="006747EA"/>
    <w:rsid w:val="00674A58"/>
    <w:rsid w:val="006754E7"/>
    <w:rsid w:val="0067566B"/>
    <w:rsid w:val="00676191"/>
    <w:rsid w:val="006778FC"/>
    <w:rsid w:val="00680A45"/>
    <w:rsid w:val="00680E28"/>
    <w:rsid w:val="006830EF"/>
    <w:rsid w:val="006859F1"/>
    <w:rsid w:val="00686F0B"/>
    <w:rsid w:val="00687801"/>
    <w:rsid w:val="00687824"/>
    <w:rsid w:val="0068796B"/>
    <w:rsid w:val="00691012"/>
    <w:rsid w:val="00691C59"/>
    <w:rsid w:val="00692269"/>
    <w:rsid w:val="00693014"/>
    <w:rsid w:val="006939BB"/>
    <w:rsid w:val="00694B8D"/>
    <w:rsid w:val="00694E33"/>
    <w:rsid w:val="0069576F"/>
    <w:rsid w:val="006959DE"/>
    <w:rsid w:val="0069698C"/>
    <w:rsid w:val="00696CB7"/>
    <w:rsid w:val="00696ED5"/>
    <w:rsid w:val="006A08E4"/>
    <w:rsid w:val="006A0AC0"/>
    <w:rsid w:val="006A26DC"/>
    <w:rsid w:val="006A2EEB"/>
    <w:rsid w:val="006A3FED"/>
    <w:rsid w:val="006A42BE"/>
    <w:rsid w:val="006A47A5"/>
    <w:rsid w:val="006A48E6"/>
    <w:rsid w:val="006A57C3"/>
    <w:rsid w:val="006A7889"/>
    <w:rsid w:val="006B044D"/>
    <w:rsid w:val="006B0F1E"/>
    <w:rsid w:val="006B26B8"/>
    <w:rsid w:val="006B454F"/>
    <w:rsid w:val="006B48B7"/>
    <w:rsid w:val="006B4F08"/>
    <w:rsid w:val="006B53EA"/>
    <w:rsid w:val="006B67B0"/>
    <w:rsid w:val="006C20A5"/>
    <w:rsid w:val="006C2D8F"/>
    <w:rsid w:val="006C3A04"/>
    <w:rsid w:val="006C3F1B"/>
    <w:rsid w:val="006C6EE7"/>
    <w:rsid w:val="006C7DC6"/>
    <w:rsid w:val="006D031C"/>
    <w:rsid w:val="006D05BB"/>
    <w:rsid w:val="006D07D8"/>
    <w:rsid w:val="006D1021"/>
    <w:rsid w:val="006D1254"/>
    <w:rsid w:val="006D134B"/>
    <w:rsid w:val="006D14F5"/>
    <w:rsid w:val="006D5EE2"/>
    <w:rsid w:val="006D79CB"/>
    <w:rsid w:val="006E0556"/>
    <w:rsid w:val="006E07EC"/>
    <w:rsid w:val="006E09F0"/>
    <w:rsid w:val="006E1D16"/>
    <w:rsid w:val="006E3B05"/>
    <w:rsid w:val="006E47D9"/>
    <w:rsid w:val="006E5750"/>
    <w:rsid w:val="006E591C"/>
    <w:rsid w:val="006E5A1F"/>
    <w:rsid w:val="006E67A5"/>
    <w:rsid w:val="006E6E30"/>
    <w:rsid w:val="006F0E93"/>
    <w:rsid w:val="006F2B10"/>
    <w:rsid w:val="006F2D47"/>
    <w:rsid w:val="006F3AA2"/>
    <w:rsid w:val="006F48D1"/>
    <w:rsid w:val="006F4EF8"/>
    <w:rsid w:val="006F5057"/>
    <w:rsid w:val="006F5445"/>
    <w:rsid w:val="006F794C"/>
    <w:rsid w:val="00700619"/>
    <w:rsid w:val="0070168D"/>
    <w:rsid w:val="0070180E"/>
    <w:rsid w:val="00703BD6"/>
    <w:rsid w:val="00704411"/>
    <w:rsid w:val="007047CF"/>
    <w:rsid w:val="00704E16"/>
    <w:rsid w:val="007059B5"/>
    <w:rsid w:val="00705DF1"/>
    <w:rsid w:val="0070637E"/>
    <w:rsid w:val="00706CE6"/>
    <w:rsid w:val="00707676"/>
    <w:rsid w:val="007077C4"/>
    <w:rsid w:val="007078C4"/>
    <w:rsid w:val="00707B7D"/>
    <w:rsid w:val="00707B96"/>
    <w:rsid w:val="00707E7C"/>
    <w:rsid w:val="00710B8E"/>
    <w:rsid w:val="0071108D"/>
    <w:rsid w:val="00711F87"/>
    <w:rsid w:val="0071364E"/>
    <w:rsid w:val="007154CD"/>
    <w:rsid w:val="007168D5"/>
    <w:rsid w:val="00716931"/>
    <w:rsid w:val="00717907"/>
    <w:rsid w:val="00717C62"/>
    <w:rsid w:val="007209B2"/>
    <w:rsid w:val="00720E18"/>
    <w:rsid w:val="007220E0"/>
    <w:rsid w:val="0072260A"/>
    <w:rsid w:val="00722A16"/>
    <w:rsid w:val="0072303E"/>
    <w:rsid w:val="007236B8"/>
    <w:rsid w:val="00724C27"/>
    <w:rsid w:val="00725428"/>
    <w:rsid w:val="00725912"/>
    <w:rsid w:val="007266CD"/>
    <w:rsid w:val="007269AC"/>
    <w:rsid w:val="00726F30"/>
    <w:rsid w:val="007273F9"/>
    <w:rsid w:val="00727557"/>
    <w:rsid w:val="00727E7C"/>
    <w:rsid w:val="007304B1"/>
    <w:rsid w:val="0073166E"/>
    <w:rsid w:val="00731A82"/>
    <w:rsid w:val="007325B7"/>
    <w:rsid w:val="007326FC"/>
    <w:rsid w:val="00733DE8"/>
    <w:rsid w:val="007342DD"/>
    <w:rsid w:val="00734D26"/>
    <w:rsid w:val="00735C75"/>
    <w:rsid w:val="00737744"/>
    <w:rsid w:val="00737911"/>
    <w:rsid w:val="00740964"/>
    <w:rsid w:val="00744E98"/>
    <w:rsid w:val="007458A2"/>
    <w:rsid w:val="0074643D"/>
    <w:rsid w:val="007466A7"/>
    <w:rsid w:val="00751AF9"/>
    <w:rsid w:val="00751FAC"/>
    <w:rsid w:val="00752B15"/>
    <w:rsid w:val="00752FED"/>
    <w:rsid w:val="00753A41"/>
    <w:rsid w:val="00754C4D"/>
    <w:rsid w:val="00754FD6"/>
    <w:rsid w:val="00755778"/>
    <w:rsid w:val="00755EDC"/>
    <w:rsid w:val="007576C0"/>
    <w:rsid w:val="0076134E"/>
    <w:rsid w:val="00762704"/>
    <w:rsid w:val="00762E38"/>
    <w:rsid w:val="007636D4"/>
    <w:rsid w:val="00763757"/>
    <w:rsid w:val="00763D8B"/>
    <w:rsid w:val="007662E2"/>
    <w:rsid w:val="0077086F"/>
    <w:rsid w:val="007713DA"/>
    <w:rsid w:val="00772C61"/>
    <w:rsid w:val="0077572A"/>
    <w:rsid w:val="00776023"/>
    <w:rsid w:val="00777195"/>
    <w:rsid w:val="00780782"/>
    <w:rsid w:val="0078184E"/>
    <w:rsid w:val="00781CCC"/>
    <w:rsid w:val="00784A8C"/>
    <w:rsid w:val="00785E7C"/>
    <w:rsid w:val="00787189"/>
    <w:rsid w:val="00787C9A"/>
    <w:rsid w:val="007927E5"/>
    <w:rsid w:val="00792D3B"/>
    <w:rsid w:val="007933AC"/>
    <w:rsid w:val="0079396E"/>
    <w:rsid w:val="00794549"/>
    <w:rsid w:val="00794B00"/>
    <w:rsid w:val="00794E79"/>
    <w:rsid w:val="00796077"/>
    <w:rsid w:val="007A0354"/>
    <w:rsid w:val="007A03B2"/>
    <w:rsid w:val="007A0746"/>
    <w:rsid w:val="007A08ED"/>
    <w:rsid w:val="007A18C5"/>
    <w:rsid w:val="007A25CF"/>
    <w:rsid w:val="007A597E"/>
    <w:rsid w:val="007A5EA5"/>
    <w:rsid w:val="007A66C1"/>
    <w:rsid w:val="007A71A1"/>
    <w:rsid w:val="007A765A"/>
    <w:rsid w:val="007A7A4D"/>
    <w:rsid w:val="007B0FE6"/>
    <w:rsid w:val="007B12D0"/>
    <w:rsid w:val="007B149B"/>
    <w:rsid w:val="007B7116"/>
    <w:rsid w:val="007B7597"/>
    <w:rsid w:val="007C054B"/>
    <w:rsid w:val="007C1178"/>
    <w:rsid w:val="007C122B"/>
    <w:rsid w:val="007C1697"/>
    <w:rsid w:val="007C2254"/>
    <w:rsid w:val="007C2CAD"/>
    <w:rsid w:val="007C407F"/>
    <w:rsid w:val="007C47CF"/>
    <w:rsid w:val="007C593C"/>
    <w:rsid w:val="007D11B4"/>
    <w:rsid w:val="007D190B"/>
    <w:rsid w:val="007D2521"/>
    <w:rsid w:val="007D41F0"/>
    <w:rsid w:val="007D57B9"/>
    <w:rsid w:val="007D60F8"/>
    <w:rsid w:val="007D635A"/>
    <w:rsid w:val="007E02D7"/>
    <w:rsid w:val="007E1122"/>
    <w:rsid w:val="007E3636"/>
    <w:rsid w:val="007E381C"/>
    <w:rsid w:val="007E3895"/>
    <w:rsid w:val="007E498B"/>
    <w:rsid w:val="007E4C90"/>
    <w:rsid w:val="007E57FA"/>
    <w:rsid w:val="007E6E34"/>
    <w:rsid w:val="007F05FF"/>
    <w:rsid w:val="007F0961"/>
    <w:rsid w:val="007F1ADD"/>
    <w:rsid w:val="007F1DB6"/>
    <w:rsid w:val="007F1F04"/>
    <w:rsid w:val="007F2193"/>
    <w:rsid w:val="007F327A"/>
    <w:rsid w:val="007F4A07"/>
    <w:rsid w:val="007F59B5"/>
    <w:rsid w:val="007F5AA6"/>
    <w:rsid w:val="007F6635"/>
    <w:rsid w:val="007F712F"/>
    <w:rsid w:val="007F7617"/>
    <w:rsid w:val="007F769A"/>
    <w:rsid w:val="007F7B6C"/>
    <w:rsid w:val="008000C4"/>
    <w:rsid w:val="00800813"/>
    <w:rsid w:val="00800AB7"/>
    <w:rsid w:val="00802220"/>
    <w:rsid w:val="008031C8"/>
    <w:rsid w:val="00803CB2"/>
    <w:rsid w:val="0080456D"/>
    <w:rsid w:val="00805D11"/>
    <w:rsid w:val="00805DCA"/>
    <w:rsid w:val="00806EAC"/>
    <w:rsid w:val="008125B2"/>
    <w:rsid w:val="008129C0"/>
    <w:rsid w:val="0081423F"/>
    <w:rsid w:val="00814C9C"/>
    <w:rsid w:val="00817104"/>
    <w:rsid w:val="00817D75"/>
    <w:rsid w:val="00820F9A"/>
    <w:rsid w:val="00821383"/>
    <w:rsid w:val="00822E73"/>
    <w:rsid w:val="00823C87"/>
    <w:rsid w:val="00824173"/>
    <w:rsid w:val="0082459F"/>
    <w:rsid w:val="008250CE"/>
    <w:rsid w:val="00825908"/>
    <w:rsid w:val="00825A9D"/>
    <w:rsid w:val="0082650B"/>
    <w:rsid w:val="00826722"/>
    <w:rsid w:val="0083183C"/>
    <w:rsid w:val="00833E89"/>
    <w:rsid w:val="0083475F"/>
    <w:rsid w:val="00835248"/>
    <w:rsid w:val="00836AF7"/>
    <w:rsid w:val="00841948"/>
    <w:rsid w:val="00841F6A"/>
    <w:rsid w:val="008429E9"/>
    <w:rsid w:val="00842D18"/>
    <w:rsid w:val="00843351"/>
    <w:rsid w:val="00843B27"/>
    <w:rsid w:val="008445CC"/>
    <w:rsid w:val="00844CDE"/>
    <w:rsid w:val="00846545"/>
    <w:rsid w:val="00846623"/>
    <w:rsid w:val="00846980"/>
    <w:rsid w:val="00846E54"/>
    <w:rsid w:val="00850444"/>
    <w:rsid w:val="00850934"/>
    <w:rsid w:val="008526CF"/>
    <w:rsid w:val="00852F9C"/>
    <w:rsid w:val="0085352A"/>
    <w:rsid w:val="008537B8"/>
    <w:rsid w:val="00853D35"/>
    <w:rsid w:val="00855103"/>
    <w:rsid w:val="008559C3"/>
    <w:rsid w:val="00855C21"/>
    <w:rsid w:val="008561EC"/>
    <w:rsid w:val="008566CD"/>
    <w:rsid w:val="00856841"/>
    <w:rsid w:val="008575B6"/>
    <w:rsid w:val="00860285"/>
    <w:rsid w:val="00862DA3"/>
    <w:rsid w:val="00864D41"/>
    <w:rsid w:val="00866493"/>
    <w:rsid w:val="008666CC"/>
    <w:rsid w:val="00867AEE"/>
    <w:rsid w:val="00873975"/>
    <w:rsid w:val="00874185"/>
    <w:rsid w:val="008770EA"/>
    <w:rsid w:val="00877CE1"/>
    <w:rsid w:val="00877CFD"/>
    <w:rsid w:val="00877D0E"/>
    <w:rsid w:val="00880110"/>
    <w:rsid w:val="00880A6B"/>
    <w:rsid w:val="008834DF"/>
    <w:rsid w:val="00884705"/>
    <w:rsid w:val="008856DF"/>
    <w:rsid w:val="008871EC"/>
    <w:rsid w:val="008901C7"/>
    <w:rsid w:val="008906E5"/>
    <w:rsid w:val="00890C63"/>
    <w:rsid w:val="00892E9D"/>
    <w:rsid w:val="00893DDE"/>
    <w:rsid w:val="00895443"/>
    <w:rsid w:val="00896DB3"/>
    <w:rsid w:val="0089730E"/>
    <w:rsid w:val="008A28D8"/>
    <w:rsid w:val="008A47AE"/>
    <w:rsid w:val="008A4BBA"/>
    <w:rsid w:val="008A5AA7"/>
    <w:rsid w:val="008A7210"/>
    <w:rsid w:val="008B3381"/>
    <w:rsid w:val="008B4738"/>
    <w:rsid w:val="008B4F56"/>
    <w:rsid w:val="008B4FB2"/>
    <w:rsid w:val="008B50E8"/>
    <w:rsid w:val="008B5442"/>
    <w:rsid w:val="008B6182"/>
    <w:rsid w:val="008B69A9"/>
    <w:rsid w:val="008B6EDC"/>
    <w:rsid w:val="008C040C"/>
    <w:rsid w:val="008C0562"/>
    <w:rsid w:val="008C19A5"/>
    <w:rsid w:val="008C1AA8"/>
    <w:rsid w:val="008C1FB5"/>
    <w:rsid w:val="008C2C49"/>
    <w:rsid w:val="008C34CC"/>
    <w:rsid w:val="008C3B11"/>
    <w:rsid w:val="008C3F3A"/>
    <w:rsid w:val="008C46D8"/>
    <w:rsid w:val="008C6413"/>
    <w:rsid w:val="008C69F0"/>
    <w:rsid w:val="008D0195"/>
    <w:rsid w:val="008D1660"/>
    <w:rsid w:val="008D198E"/>
    <w:rsid w:val="008D27B0"/>
    <w:rsid w:val="008D3886"/>
    <w:rsid w:val="008D3FD5"/>
    <w:rsid w:val="008D5B1A"/>
    <w:rsid w:val="008D6940"/>
    <w:rsid w:val="008D69E1"/>
    <w:rsid w:val="008D6F02"/>
    <w:rsid w:val="008D7FE6"/>
    <w:rsid w:val="008E2B73"/>
    <w:rsid w:val="008E36AB"/>
    <w:rsid w:val="008E62BD"/>
    <w:rsid w:val="008E7A09"/>
    <w:rsid w:val="008F0E81"/>
    <w:rsid w:val="008F0F31"/>
    <w:rsid w:val="008F1209"/>
    <w:rsid w:val="008F1545"/>
    <w:rsid w:val="008F2C7A"/>
    <w:rsid w:val="008F333A"/>
    <w:rsid w:val="008F60F0"/>
    <w:rsid w:val="008F70CC"/>
    <w:rsid w:val="008F7652"/>
    <w:rsid w:val="008F7B8E"/>
    <w:rsid w:val="008F7BE9"/>
    <w:rsid w:val="008F7E74"/>
    <w:rsid w:val="008F7EC7"/>
    <w:rsid w:val="009003FC"/>
    <w:rsid w:val="00900975"/>
    <w:rsid w:val="00903F21"/>
    <w:rsid w:val="00904764"/>
    <w:rsid w:val="0090552F"/>
    <w:rsid w:val="00907BA1"/>
    <w:rsid w:val="00907FA1"/>
    <w:rsid w:val="00910454"/>
    <w:rsid w:val="009114E0"/>
    <w:rsid w:val="00912707"/>
    <w:rsid w:val="00913573"/>
    <w:rsid w:val="0091531A"/>
    <w:rsid w:val="00915401"/>
    <w:rsid w:val="00915EA4"/>
    <w:rsid w:val="0091686E"/>
    <w:rsid w:val="00916BCF"/>
    <w:rsid w:val="00917834"/>
    <w:rsid w:val="00917BB1"/>
    <w:rsid w:val="0092083E"/>
    <w:rsid w:val="00920C54"/>
    <w:rsid w:val="00922D4E"/>
    <w:rsid w:val="00923F3F"/>
    <w:rsid w:val="0092591A"/>
    <w:rsid w:val="0092662B"/>
    <w:rsid w:val="0092702B"/>
    <w:rsid w:val="00930717"/>
    <w:rsid w:val="009307DB"/>
    <w:rsid w:val="00931330"/>
    <w:rsid w:val="009320F1"/>
    <w:rsid w:val="00932C95"/>
    <w:rsid w:val="00935C71"/>
    <w:rsid w:val="00936E79"/>
    <w:rsid w:val="009371F1"/>
    <w:rsid w:val="0093748E"/>
    <w:rsid w:val="0094102F"/>
    <w:rsid w:val="009416BB"/>
    <w:rsid w:val="00941B8C"/>
    <w:rsid w:val="00942597"/>
    <w:rsid w:val="009426E6"/>
    <w:rsid w:val="00943FF9"/>
    <w:rsid w:val="00944064"/>
    <w:rsid w:val="009442DE"/>
    <w:rsid w:val="00945372"/>
    <w:rsid w:val="0094557A"/>
    <w:rsid w:val="00946B41"/>
    <w:rsid w:val="009474B4"/>
    <w:rsid w:val="00947771"/>
    <w:rsid w:val="00947CEE"/>
    <w:rsid w:val="009502C0"/>
    <w:rsid w:val="00950ADB"/>
    <w:rsid w:val="0095163E"/>
    <w:rsid w:val="009522A3"/>
    <w:rsid w:val="00952953"/>
    <w:rsid w:val="00952EEC"/>
    <w:rsid w:val="0095449A"/>
    <w:rsid w:val="00954832"/>
    <w:rsid w:val="00955B9A"/>
    <w:rsid w:val="00956316"/>
    <w:rsid w:val="009568F4"/>
    <w:rsid w:val="00960657"/>
    <w:rsid w:val="00962639"/>
    <w:rsid w:val="009628BB"/>
    <w:rsid w:val="00963759"/>
    <w:rsid w:val="009637E7"/>
    <w:rsid w:val="00963C1A"/>
    <w:rsid w:val="009657E8"/>
    <w:rsid w:val="0097101E"/>
    <w:rsid w:val="009714E5"/>
    <w:rsid w:val="009727DB"/>
    <w:rsid w:val="009728C7"/>
    <w:rsid w:val="0097383F"/>
    <w:rsid w:val="00973DF8"/>
    <w:rsid w:val="009753D4"/>
    <w:rsid w:val="00975408"/>
    <w:rsid w:val="00980A2C"/>
    <w:rsid w:val="0098489F"/>
    <w:rsid w:val="009849CE"/>
    <w:rsid w:val="00984E38"/>
    <w:rsid w:val="00985072"/>
    <w:rsid w:val="0098511D"/>
    <w:rsid w:val="00985592"/>
    <w:rsid w:val="00985A0B"/>
    <w:rsid w:val="009878A4"/>
    <w:rsid w:val="0099164D"/>
    <w:rsid w:val="0099287E"/>
    <w:rsid w:val="009938B9"/>
    <w:rsid w:val="00993A8B"/>
    <w:rsid w:val="00994455"/>
    <w:rsid w:val="00994519"/>
    <w:rsid w:val="00997122"/>
    <w:rsid w:val="00997195"/>
    <w:rsid w:val="00997F67"/>
    <w:rsid w:val="009A03D6"/>
    <w:rsid w:val="009A12A5"/>
    <w:rsid w:val="009A28D1"/>
    <w:rsid w:val="009A368E"/>
    <w:rsid w:val="009A4471"/>
    <w:rsid w:val="009A5103"/>
    <w:rsid w:val="009A7127"/>
    <w:rsid w:val="009A7C0E"/>
    <w:rsid w:val="009B03EB"/>
    <w:rsid w:val="009B10F2"/>
    <w:rsid w:val="009B18F6"/>
    <w:rsid w:val="009B4B6F"/>
    <w:rsid w:val="009B4F3F"/>
    <w:rsid w:val="009B5566"/>
    <w:rsid w:val="009B5BAB"/>
    <w:rsid w:val="009B5F50"/>
    <w:rsid w:val="009C05CD"/>
    <w:rsid w:val="009C1CD8"/>
    <w:rsid w:val="009C30BD"/>
    <w:rsid w:val="009C4358"/>
    <w:rsid w:val="009C6099"/>
    <w:rsid w:val="009C7E3A"/>
    <w:rsid w:val="009C7FBF"/>
    <w:rsid w:val="009D1B27"/>
    <w:rsid w:val="009D1CD9"/>
    <w:rsid w:val="009D2C8B"/>
    <w:rsid w:val="009D2E86"/>
    <w:rsid w:val="009D2FE1"/>
    <w:rsid w:val="009D3762"/>
    <w:rsid w:val="009D3D58"/>
    <w:rsid w:val="009D53C7"/>
    <w:rsid w:val="009D54E5"/>
    <w:rsid w:val="009D5664"/>
    <w:rsid w:val="009D6E78"/>
    <w:rsid w:val="009D7A7C"/>
    <w:rsid w:val="009E0A00"/>
    <w:rsid w:val="009E0EF1"/>
    <w:rsid w:val="009E194E"/>
    <w:rsid w:val="009E3293"/>
    <w:rsid w:val="009E3458"/>
    <w:rsid w:val="009E3EBE"/>
    <w:rsid w:val="009E3F63"/>
    <w:rsid w:val="009E53DC"/>
    <w:rsid w:val="009E6275"/>
    <w:rsid w:val="009E69BD"/>
    <w:rsid w:val="009E729F"/>
    <w:rsid w:val="009E7B20"/>
    <w:rsid w:val="009E7B81"/>
    <w:rsid w:val="009F19AA"/>
    <w:rsid w:val="009F3ED6"/>
    <w:rsid w:val="009F45ED"/>
    <w:rsid w:val="009F47CF"/>
    <w:rsid w:val="009F52C4"/>
    <w:rsid w:val="009F5379"/>
    <w:rsid w:val="009F7448"/>
    <w:rsid w:val="00A000F6"/>
    <w:rsid w:val="00A00AD9"/>
    <w:rsid w:val="00A00CE8"/>
    <w:rsid w:val="00A02F84"/>
    <w:rsid w:val="00A05030"/>
    <w:rsid w:val="00A079AD"/>
    <w:rsid w:val="00A1082D"/>
    <w:rsid w:val="00A115F0"/>
    <w:rsid w:val="00A11860"/>
    <w:rsid w:val="00A11DA1"/>
    <w:rsid w:val="00A124B2"/>
    <w:rsid w:val="00A130B0"/>
    <w:rsid w:val="00A15A24"/>
    <w:rsid w:val="00A16361"/>
    <w:rsid w:val="00A16ACF"/>
    <w:rsid w:val="00A17168"/>
    <w:rsid w:val="00A1744D"/>
    <w:rsid w:val="00A174CC"/>
    <w:rsid w:val="00A1785F"/>
    <w:rsid w:val="00A214D9"/>
    <w:rsid w:val="00A234E5"/>
    <w:rsid w:val="00A23C7B"/>
    <w:rsid w:val="00A2542A"/>
    <w:rsid w:val="00A25736"/>
    <w:rsid w:val="00A25FCE"/>
    <w:rsid w:val="00A26036"/>
    <w:rsid w:val="00A260D5"/>
    <w:rsid w:val="00A269A8"/>
    <w:rsid w:val="00A311AD"/>
    <w:rsid w:val="00A321E5"/>
    <w:rsid w:val="00A32E90"/>
    <w:rsid w:val="00A3346B"/>
    <w:rsid w:val="00A34036"/>
    <w:rsid w:val="00A342DE"/>
    <w:rsid w:val="00A352BC"/>
    <w:rsid w:val="00A35322"/>
    <w:rsid w:val="00A366D0"/>
    <w:rsid w:val="00A36962"/>
    <w:rsid w:val="00A36E1B"/>
    <w:rsid w:val="00A3707C"/>
    <w:rsid w:val="00A375A3"/>
    <w:rsid w:val="00A414F6"/>
    <w:rsid w:val="00A415BE"/>
    <w:rsid w:val="00A41AB4"/>
    <w:rsid w:val="00A41E90"/>
    <w:rsid w:val="00A4256D"/>
    <w:rsid w:val="00A43442"/>
    <w:rsid w:val="00A43F97"/>
    <w:rsid w:val="00A45DCE"/>
    <w:rsid w:val="00A45E2D"/>
    <w:rsid w:val="00A46262"/>
    <w:rsid w:val="00A468D4"/>
    <w:rsid w:val="00A4788C"/>
    <w:rsid w:val="00A47943"/>
    <w:rsid w:val="00A50689"/>
    <w:rsid w:val="00A511A5"/>
    <w:rsid w:val="00A518C5"/>
    <w:rsid w:val="00A519F2"/>
    <w:rsid w:val="00A523EC"/>
    <w:rsid w:val="00A53026"/>
    <w:rsid w:val="00A539ED"/>
    <w:rsid w:val="00A54749"/>
    <w:rsid w:val="00A5517F"/>
    <w:rsid w:val="00A55255"/>
    <w:rsid w:val="00A55D86"/>
    <w:rsid w:val="00A563CF"/>
    <w:rsid w:val="00A56BC2"/>
    <w:rsid w:val="00A57A96"/>
    <w:rsid w:val="00A57D85"/>
    <w:rsid w:val="00A61331"/>
    <w:rsid w:val="00A617D4"/>
    <w:rsid w:val="00A6236F"/>
    <w:rsid w:val="00A62B71"/>
    <w:rsid w:val="00A62E9E"/>
    <w:rsid w:val="00A635A7"/>
    <w:rsid w:val="00A63DDA"/>
    <w:rsid w:val="00A65B1D"/>
    <w:rsid w:val="00A6608D"/>
    <w:rsid w:val="00A661E7"/>
    <w:rsid w:val="00A66A6C"/>
    <w:rsid w:val="00A66FF6"/>
    <w:rsid w:val="00A67326"/>
    <w:rsid w:val="00A67A13"/>
    <w:rsid w:val="00A67B3F"/>
    <w:rsid w:val="00A67FAF"/>
    <w:rsid w:val="00A700A0"/>
    <w:rsid w:val="00A700D6"/>
    <w:rsid w:val="00A72F1F"/>
    <w:rsid w:val="00A73AB2"/>
    <w:rsid w:val="00A74106"/>
    <w:rsid w:val="00A74496"/>
    <w:rsid w:val="00A74A49"/>
    <w:rsid w:val="00A74CAD"/>
    <w:rsid w:val="00A74FB0"/>
    <w:rsid w:val="00A75D91"/>
    <w:rsid w:val="00A7705D"/>
    <w:rsid w:val="00A7716C"/>
    <w:rsid w:val="00A774E0"/>
    <w:rsid w:val="00A77C2F"/>
    <w:rsid w:val="00A808F2"/>
    <w:rsid w:val="00A80B3D"/>
    <w:rsid w:val="00A80BA9"/>
    <w:rsid w:val="00A80D24"/>
    <w:rsid w:val="00A82C50"/>
    <w:rsid w:val="00A83560"/>
    <w:rsid w:val="00A83CBD"/>
    <w:rsid w:val="00A846A3"/>
    <w:rsid w:val="00A84F8B"/>
    <w:rsid w:val="00A85080"/>
    <w:rsid w:val="00A854A7"/>
    <w:rsid w:val="00A866E5"/>
    <w:rsid w:val="00A86FD8"/>
    <w:rsid w:val="00A91662"/>
    <w:rsid w:val="00A918DF"/>
    <w:rsid w:val="00A92F12"/>
    <w:rsid w:val="00A93277"/>
    <w:rsid w:val="00A93976"/>
    <w:rsid w:val="00A957CE"/>
    <w:rsid w:val="00A96124"/>
    <w:rsid w:val="00A96473"/>
    <w:rsid w:val="00AA0868"/>
    <w:rsid w:val="00AA26CF"/>
    <w:rsid w:val="00AA3F2A"/>
    <w:rsid w:val="00AA42E3"/>
    <w:rsid w:val="00AA4640"/>
    <w:rsid w:val="00AA7631"/>
    <w:rsid w:val="00AA7B62"/>
    <w:rsid w:val="00AB2479"/>
    <w:rsid w:val="00AB2790"/>
    <w:rsid w:val="00AB28D4"/>
    <w:rsid w:val="00AB418B"/>
    <w:rsid w:val="00AB440C"/>
    <w:rsid w:val="00AB563C"/>
    <w:rsid w:val="00AB659E"/>
    <w:rsid w:val="00AB6C06"/>
    <w:rsid w:val="00AB6DF2"/>
    <w:rsid w:val="00AB7952"/>
    <w:rsid w:val="00AC05B8"/>
    <w:rsid w:val="00AC15CC"/>
    <w:rsid w:val="00AC19B2"/>
    <w:rsid w:val="00AC1D29"/>
    <w:rsid w:val="00AC2220"/>
    <w:rsid w:val="00AC3B54"/>
    <w:rsid w:val="00AC4E4D"/>
    <w:rsid w:val="00AC5160"/>
    <w:rsid w:val="00AC5C9C"/>
    <w:rsid w:val="00AC62FB"/>
    <w:rsid w:val="00AC6998"/>
    <w:rsid w:val="00AC6CBF"/>
    <w:rsid w:val="00AC78BA"/>
    <w:rsid w:val="00AC7923"/>
    <w:rsid w:val="00AC7CA1"/>
    <w:rsid w:val="00AD2AE4"/>
    <w:rsid w:val="00AD3292"/>
    <w:rsid w:val="00AD4860"/>
    <w:rsid w:val="00AD4926"/>
    <w:rsid w:val="00AE1B36"/>
    <w:rsid w:val="00AE1E92"/>
    <w:rsid w:val="00AE4BCD"/>
    <w:rsid w:val="00AE543E"/>
    <w:rsid w:val="00AE67D5"/>
    <w:rsid w:val="00AE6A62"/>
    <w:rsid w:val="00AE6AC1"/>
    <w:rsid w:val="00AE6CA1"/>
    <w:rsid w:val="00AE6E36"/>
    <w:rsid w:val="00AF03F6"/>
    <w:rsid w:val="00AF076B"/>
    <w:rsid w:val="00AF1949"/>
    <w:rsid w:val="00AF1D7B"/>
    <w:rsid w:val="00AF2E08"/>
    <w:rsid w:val="00AF4E07"/>
    <w:rsid w:val="00AF6649"/>
    <w:rsid w:val="00AF7610"/>
    <w:rsid w:val="00AF77A8"/>
    <w:rsid w:val="00B00C19"/>
    <w:rsid w:val="00B01830"/>
    <w:rsid w:val="00B0639A"/>
    <w:rsid w:val="00B074D7"/>
    <w:rsid w:val="00B1072D"/>
    <w:rsid w:val="00B112B6"/>
    <w:rsid w:val="00B12325"/>
    <w:rsid w:val="00B12B3C"/>
    <w:rsid w:val="00B12CAC"/>
    <w:rsid w:val="00B12E76"/>
    <w:rsid w:val="00B14C8B"/>
    <w:rsid w:val="00B177D6"/>
    <w:rsid w:val="00B202F3"/>
    <w:rsid w:val="00B22BF9"/>
    <w:rsid w:val="00B24946"/>
    <w:rsid w:val="00B25AE8"/>
    <w:rsid w:val="00B26940"/>
    <w:rsid w:val="00B27C2F"/>
    <w:rsid w:val="00B31FB9"/>
    <w:rsid w:val="00B32678"/>
    <w:rsid w:val="00B34527"/>
    <w:rsid w:val="00B34587"/>
    <w:rsid w:val="00B36ED1"/>
    <w:rsid w:val="00B40048"/>
    <w:rsid w:val="00B410D8"/>
    <w:rsid w:val="00B41646"/>
    <w:rsid w:val="00B42A43"/>
    <w:rsid w:val="00B43728"/>
    <w:rsid w:val="00B43C8A"/>
    <w:rsid w:val="00B43F67"/>
    <w:rsid w:val="00B44AF9"/>
    <w:rsid w:val="00B45B45"/>
    <w:rsid w:val="00B46C54"/>
    <w:rsid w:val="00B46F3A"/>
    <w:rsid w:val="00B475CF"/>
    <w:rsid w:val="00B50452"/>
    <w:rsid w:val="00B523C2"/>
    <w:rsid w:val="00B53490"/>
    <w:rsid w:val="00B53FA6"/>
    <w:rsid w:val="00B550BA"/>
    <w:rsid w:val="00B567A6"/>
    <w:rsid w:val="00B573E8"/>
    <w:rsid w:val="00B57585"/>
    <w:rsid w:val="00B6081F"/>
    <w:rsid w:val="00B60936"/>
    <w:rsid w:val="00B61CB1"/>
    <w:rsid w:val="00B6251D"/>
    <w:rsid w:val="00B63051"/>
    <w:rsid w:val="00B63478"/>
    <w:rsid w:val="00B63562"/>
    <w:rsid w:val="00B63630"/>
    <w:rsid w:val="00B6371E"/>
    <w:rsid w:val="00B637ED"/>
    <w:rsid w:val="00B63B9A"/>
    <w:rsid w:val="00B63C1D"/>
    <w:rsid w:val="00B644E3"/>
    <w:rsid w:val="00B648B3"/>
    <w:rsid w:val="00B6543B"/>
    <w:rsid w:val="00B65850"/>
    <w:rsid w:val="00B6660D"/>
    <w:rsid w:val="00B66F6A"/>
    <w:rsid w:val="00B70524"/>
    <w:rsid w:val="00B707D0"/>
    <w:rsid w:val="00B7202C"/>
    <w:rsid w:val="00B7259F"/>
    <w:rsid w:val="00B72EC5"/>
    <w:rsid w:val="00B73B4D"/>
    <w:rsid w:val="00B74337"/>
    <w:rsid w:val="00B74DF7"/>
    <w:rsid w:val="00B74E8D"/>
    <w:rsid w:val="00B7543B"/>
    <w:rsid w:val="00B81071"/>
    <w:rsid w:val="00B8166B"/>
    <w:rsid w:val="00B82632"/>
    <w:rsid w:val="00B85386"/>
    <w:rsid w:val="00B8591B"/>
    <w:rsid w:val="00B8593F"/>
    <w:rsid w:val="00B86070"/>
    <w:rsid w:val="00B8669F"/>
    <w:rsid w:val="00B87428"/>
    <w:rsid w:val="00B90C2F"/>
    <w:rsid w:val="00B9130E"/>
    <w:rsid w:val="00B91ED5"/>
    <w:rsid w:val="00B94E3A"/>
    <w:rsid w:val="00B9503C"/>
    <w:rsid w:val="00B953AE"/>
    <w:rsid w:val="00BA0516"/>
    <w:rsid w:val="00BA1982"/>
    <w:rsid w:val="00BA1F57"/>
    <w:rsid w:val="00BA23CA"/>
    <w:rsid w:val="00BA3098"/>
    <w:rsid w:val="00BA39CA"/>
    <w:rsid w:val="00BA4F7A"/>
    <w:rsid w:val="00BA6890"/>
    <w:rsid w:val="00BB0327"/>
    <w:rsid w:val="00BB2745"/>
    <w:rsid w:val="00BB292C"/>
    <w:rsid w:val="00BB41A7"/>
    <w:rsid w:val="00BB5038"/>
    <w:rsid w:val="00BB6152"/>
    <w:rsid w:val="00BB65F7"/>
    <w:rsid w:val="00BB6F83"/>
    <w:rsid w:val="00BB7CD6"/>
    <w:rsid w:val="00BB7D81"/>
    <w:rsid w:val="00BC0ECA"/>
    <w:rsid w:val="00BC1A17"/>
    <w:rsid w:val="00BC1C21"/>
    <w:rsid w:val="00BC3204"/>
    <w:rsid w:val="00BC3A73"/>
    <w:rsid w:val="00BC472B"/>
    <w:rsid w:val="00BC5A1F"/>
    <w:rsid w:val="00BC7A8B"/>
    <w:rsid w:val="00BD0638"/>
    <w:rsid w:val="00BD205E"/>
    <w:rsid w:val="00BD20BE"/>
    <w:rsid w:val="00BD226E"/>
    <w:rsid w:val="00BD23D3"/>
    <w:rsid w:val="00BD2E07"/>
    <w:rsid w:val="00BD3097"/>
    <w:rsid w:val="00BD30C1"/>
    <w:rsid w:val="00BD355A"/>
    <w:rsid w:val="00BD54C0"/>
    <w:rsid w:val="00BD568E"/>
    <w:rsid w:val="00BD65D7"/>
    <w:rsid w:val="00BD6654"/>
    <w:rsid w:val="00BE0454"/>
    <w:rsid w:val="00BE0B60"/>
    <w:rsid w:val="00BE2367"/>
    <w:rsid w:val="00BE3124"/>
    <w:rsid w:val="00BE3A48"/>
    <w:rsid w:val="00BE3ACC"/>
    <w:rsid w:val="00BE4607"/>
    <w:rsid w:val="00BE46BE"/>
    <w:rsid w:val="00BE49DB"/>
    <w:rsid w:val="00BE6AC4"/>
    <w:rsid w:val="00BE70A1"/>
    <w:rsid w:val="00BE7423"/>
    <w:rsid w:val="00BF06F4"/>
    <w:rsid w:val="00BF2DEB"/>
    <w:rsid w:val="00BF2F7A"/>
    <w:rsid w:val="00BF4908"/>
    <w:rsid w:val="00BF5A4F"/>
    <w:rsid w:val="00BF64AB"/>
    <w:rsid w:val="00BF6743"/>
    <w:rsid w:val="00BF74DA"/>
    <w:rsid w:val="00C0154D"/>
    <w:rsid w:val="00C02DBB"/>
    <w:rsid w:val="00C02FDB"/>
    <w:rsid w:val="00C0522E"/>
    <w:rsid w:val="00C07F21"/>
    <w:rsid w:val="00C07FAF"/>
    <w:rsid w:val="00C10A9F"/>
    <w:rsid w:val="00C11DE5"/>
    <w:rsid w:val="00C137DF"/>
    <w:rsid w:val="00C16CCB"/>
    <w:rsid w:val="00C16EE7"/>
    <w:rsid w:val="00C16FE3"/>
    <w:rsid w:val="00C1711C"/>
    <w:rsid w:val="00C20104"/>
    <w:rsid w:val="00C214B9"/>
    <w:rsid w:val="00C218D7"/>
    <w:rsid w:val="00C22DF6"/>
    <w:rsid w:val="00C24AAB"/>
    <w:rsid w:val="00C25705"/>
    <w:rsid w:val="00C257C8"/>
    <w:rsid w:val="00C3027F"/>
    <w:rsid w:val="00C3042D"/>
    <w:rsid w:val="00C30435"/>
    <w:rsid w:val="00C30AB8"/>
    <w:rsid w:val="00C30B11"/>
    <w:rsid w:val="00C3375B"/>
    <w:rsid w:val="00C34167"/>
    <w:rsid w:val="00C34447"/>
    <w:rsid w:val="00C350E3"/>
    <w:rsid w:val="00C40271"/>
    <w:rsid w:val="00C40393"/>
    <w:rsid w:val="00C416A8"/>
    <w:rsid w:val="00C4172E"/>
    <w:rsid w:val="00C424CA"/>
    <w:rsid w:val="00C43EC0"/>
    <w:rsid w:val="00C44892"/>
    <w:rsid w:val="00C457E0"/>
    <w:rsid w:val="00C45BFC"/>
    <w:rsid w:val="00C5143F"/>
    <w:rsid w:val="00C5243F"/>
    <w:rsid w:val="00C53C41"/>
    <w:rsid w:val="00C53E08"/>
    <w:rsid w:val="00C54F76"/>
    <w:rsid w:val="00C56538"/>
    <w:rsid w:val="00C570EE"/>
    <w:rsid w:val="00C57403"/>
    <w:rsid w:val="00C57DAA"/>
    <w:rsid w:val="00C60BEA"/>
    <w:rsid w:val="00C6116E"/>
    <w:rsid w:val="00C614CE"/>
    <w:rsid w:val="00C61585"/>
    <w:rsid w:val="00C63161"/>
    <w:rsid w:val="00C63D3B"/>
    <w:rsid w:val="00C6497B"/>
    <w:rsid w:val="00C64E3D"/>
    <w:rsid w:val="00C669DD"/>
    <w:rsid w:val="00C706E6"/>
    <w:rsid w:val="00C707D1"/>
    <w:rsid w:val="00C73616"/>
    <w:rsid w:val="00C7476A"/>
    <w:rsid w:val="00C74E9F"/>
    <w:rsid w:val="00C75080"/>
    <w:rsid w:val="00C75FFB"/>
    <w:rsid w:val="00C7643B"/>
    <w:rsid w:val="00C777CB"/>
    <w:rsid w:val="00C80576"/>
    <w:rsid w:val="00C80C85"/>
    <w:rsid w:val="00C812B7"/>
    <w:rsid w:val="00C812BC"/>
    <w:rsid w:val="00C82DBB"/>
    <w:rsid w:val="00C8329F"/>
    <w:rsid w:val="00C84B7E"/>
    <w:rsid w:val="00C8728F"/>
    <w:rsid w:val="00C87FC4"/>
    <w:rsid w:val="00C91363"/>
    <w:rsid w:val="00C92167"/>
    <w:rsid w:val="00C94D30"/>
    <w:rsid w:val="00CA2219"/>
    <w:rsid w:val="00CA44BD"/>
    <w:rsid w:val="00CA457A"/>
    <w:rsid w:val="00CA45CA"/>
    <w:rsid w:val="00CA4B56"/>
    <w:rsid w:val="00CA4D18"/>
    <w:rsid w:val="00CA5298"/>
    <w:rsid w:val="00CA7712"/>
    <w:rsid w:val="00CA79FB"/>
    <w:rsid w:val="00CA7DF7"/>
    <w:rsid w:val="00CB088B"/>
    <w:rsid w:val="00CB0B6E"/>
    <w:rsid w:val="00CB1E97"/>
    <w:rsid w:val="00CB39E9"/>
    <w:rsid w:val="00CB4B38"/>
    <w:rsid w:val="00CB5BDE"/>
    <w:rsid w:val="00CB5E24"/>
    <w:rsid w:val="00CB5F29"/>
    <w:rsid w:val="00CB6D3D"/>
    <w:rsid w:val="00CB7ADC"/>
    <w:rsid w:val="00CC0F7B"/>
    <w:rsid w:val="00CC172A"/>
    <w:rsid w:val="00CC2B16"/>
    <w:rsid w:val="00CC35D4"/>
    <w:rsid w:val="00CC3F52"/>
    <w:rsid w:val="00CC6452"/>
    <w:rsid w:val="00CC673D"/>
    <w:rsid w:val="00CD0348"/>
    <w:rsid w:val="00CD24D6"/>
    <w:rsid w:val="00CD2BB5"/>
    <w:rsid w:val="00CD498F"/>
    <w:rsid w:val="00CD5016"/>
    <w:rsid w:val="00CD5AA2"/>
    <w:rsid w:val="00CD6209"/>
    <w:rsid w:val="00CD7901"/>
    <w:rsid w:val="00CE0142"/>
    <w:rsid w:val="00CE0D08"/>
    <w:rsid w:val="00CE0EFD"/>
    <w:rsid w:val="00CE10CF"/>
    <w:rsid w:val="00CE1502"/>
    <w:rsid w:val="00CE4EAB"/>
    <w:rsid w:val="00CE7BC7"/>
    <w:rsid w:val="00CF1130"/>
    <w:rsid w:val="00CF11BA"/>
    <w:rsid w:val="00CF232F"/>
    <w:rsid w:val="00CF24A8"/>
    <w:rsid w:val="00CF3129"/>
    <w:rsid w:val="00CF370D"/>
    <w:rsid w:val="00CF3D75"/>
    <w:rsid w:val="00D000D7"/>
    <w:rsid w:val="00D01FF7"/>
    <w:rsid w:val="00D03179"/>
    <w:rsid w:val="00D033B3"/>
    <w:rsid w:val="00D03F4F"/>
    <w:rsid w:val="00D0421B"/>
    <w:rsid w:val="00D044C3"/>
    <w:rsid w:val="00D0481D"/>
    <w:rsid w:val="00D062B8"/>
    <w:rsid w:val="00D062D9"/>
    <w:rsid w:val="00D066AB"/>
    <w:rsid w:val="00D0677D"/>
    <w:rsid w:val="00D06C74"/>
    <w:rsid w:val="00D07878"/>
    <w:rsid w:val="00D107A4"/>
    <w:rsid w:val="00D10AC4"/>
    <w:rsid w:val="00D11F8C"/>
    <w:rsid w:val="00D122C4"/>
    <w:rsid w:val="00D123F2"/>
    <w:rsid w:val="00D129CF"/>
    <w:rsid w:val="00D13B14"/>
    <w:rsid w:val="00D13B5C"/>
    <w:rsid w:val="00D13C7A"/>
    <w:rsid w:val="00D1514C"/>
    <w:rsid w:val="00D15922"/>
    <w:rsid w:val="00D22C16"/>
    <w:rsid w:val="00D2306A"/>
    <w:rsid w:val="00D23C04"/>
    <w:rsid w:val="00D248B2"/>
    <w:rsid w:val="00D257FD"/>
    <w:rsid w:val="00D310CD"/>
    <w:rsid w:val="00D32294"/>
    <w:rsid w:val="00D3249C"/>
    <w:rsid w:val="00D34564"/>
    <w:rsid w:val="00D34CE4"/>
    <w:rsid w:val="00D356D8"/>
    <w:rsid w:val="00D361CE"/>
    <w:rsid w:val="00D36E4E"/>
    <w:rsid w:val="00D37D3F"/>
    <w:rsid w:val="00D408B2"/>
    <w:rsid w:val="00D4150B"/>
    <w:rsid w:val="00D42928"/>
    <w:rsid w:val="00D434E6"/>
    <w:rsid w:val="00D445B9"/>
    <w:rsid w:val="00D45780"/>
    <w:rsid w:val="00D45ABF"/>
    <w:rsid w:val="00D46D6C"/>
    <w:rsid w:val="00D47703"/>
    <w:rsid w:val="00D478B7"/>
    <w:rsid w:val="00D47DCD"/>
    <w:rsid w:val="00D51558"/>
    <w:rsid w:val="00D51971"/>
    <w:rsid w:val="00D53542"/>
    <w:rsid w:val="00D53BBD"/>
    <w:rsid w:val="00D542FB"/>
    <w:rsid w:val="00D543CF"/>
    <w:rsid w:val="00D555F2"/>
    <w:rsid w:val="00D566CB"/>
    <w:rsid w:val="00D57A45"/>
    <w:rsid w:val="00D57AA2"/>
    <w:rsid w:val="00D61273"/>
    <w:rsid w:val="00D63FCC"/>
    <w:rsid w:val="00D64080"/>
    <w:rsid w:val="00D665AF"/>
    <w:rsid w:val="00D675EB"/>
    <w:rsid w:val="00D707F2"/>
    <w:rsid w:val="00D70C52"/>
    <w:rsid w:val="00D716C4"/>
    <w:rsid w:val="00D73007"/>
    <w:rsid w:val="00D73436"/>
    <w:rsid w:val="00D7423F"/>
    <w:rsid w:val="00D74874"/>
    <w:rsid w:val="00D74DD4"/>
    <w:rsid w:val="00D767BF"/>
    <w:rsid w:val="00D76999"/>
    <w:rsid w:val="00D76CCB"/>
    <w:rsid w:val="00D825AC"/>
    <w:rsid w:val="00D82F3A"/>
    <w:rsid w:val="00D85A0E"/>
    <w:rsid w:val="00D85D09"/>
    <w:rsid w:val="00D86552"/>
    <w:rsid w:val="00D867D4"/>
    <w:rsid w:val="00D87989"/>
    <w:rsid w:val="00D900EC"/>
    <w:rsid w:val="00D908EE"/>
    <w:rsid w:val="00D90D0F"/>
    <w:rsid w:val="00D917DC"/>
    <w:rsid w:val="00D92350"/>
    <w:rsid w:val="00D92AEE"/>
    <w:rsid w:val="00D937B6"/>
    <w:rsid w:val="00D93B1B"/>
    <w:rsid w:val="00D93FB0"/>
    <w:rsid w:val="00D94139"/>
    <w:rsid w:val="00D955FA"/>
    <w:rsid w:val="00D968D9"/>
    <w:rsid w:val="00D96B7B"/>
    <w:rsid w:val="00D97138"/>
    <w:rsid w:val="00D9774F"/>
    <w:rsid w:val="00DA015F"/>
    <w:rsid w:val="00DA06A7"/>
    <w:rsid w:val="00DA3A99"/>
    <w:rsid w:val="00DA5CD8"/>
    <w:rsid w:val="00DA7063"/>
    <w:rsid w:val="00DA7BB1"/>
    <w:rsid w:val="00DB122B"/>
    <w:rsid w:val="00DB14C9"/>
    <w:rsid w:val="00DB2224"/>
    <w:rsid w:val="00DB2604"/>
    <w:rsid w:val="00DB4453"/>
    <w:rsid w:val="00DB5102"/>
    <w:rsid w:val="00DB5315"/>
    <w:rsid w:val="00DB5EC6"/>
    <w:rsid w:val="00DB6212"/>
    <w:rsid w:val="00DB71B2"/>
    <w:rsid w:val="00DB7437"/>
    <w:rsid w:val="00DC125E"/>
    <w:rsid w:val="00DC256F"/>
    <w:rsid w:val="00DC289E"/>
    <w:rsid w:val="00DC2D83"/>
    <w:rsid w:val="00DC6FAA"/>
    <w:rsid w:val="00DC7106"/>
    <w:rsid w:val="00DC79AA"/>
    <w:rsid w:val="00DC7A76"/>
    <w:rsid w:val="00DD0F1C"/>
    <w:rsid w:val="00DD1689"/>
    <w:rsid w:val="00DD2F7C"/>
    <w:rsid w:val="00DD33DF"/>
    <w:rsid w:val="00DD5D84"/>
    <w:rsid w:val="00DD7297"/>
    <w:rsid w:val="00DD737A"/>
    <w:rsid w:val="00DD7FF9"/>
    <w:rsid w:val="00DE12CC"/>
    <w:rsid w:val="00DE2B96"/>
    <w:rsid w:val="00DE2D49"/>
    <w:rsid w:val="00DE2E6B"/>
    <w:rsid w:val="00DE33F1"/>
    <w:rsid w:val="00DE43D1"/>
    <w:rsid w:val="00DE47FD"/>
    <w:rsid w:val="00DE526F"/>
    <w:rsid w:val="00DE5CC1"/>
    <w:rsid w:val="00DE69D6"/>
    <w:rsid w:val="00DE750C"/>
    <w:rsid w:val="00DE7D4E"/>
    <w:rsid w:val="00DE7D6A"/>
    <w:rsid w:val="00DF083D"/>
    <w:rsid w:val="00DF17E1"/>
    <w:rsid w:val="00DF273A"/>
    <w:rsid w:val="00DF2955"/>
    <w:rsid w:val="00DF2B47"/>
    <w:rsid w:val="00DF2BB2"/>
    <w:rsid w:val="00DF3487"/>
    <w:rsid w:val="00DF3A87"/>
    <w:rsid w:val="00DF3AB6"/>
    <w:rsid w:val="00DF433A"/>
    <w:rsid w:val="00DF5EAF"/>
    <w:rsid w:val="00DF6712"/>
    <w:rsid w:val="00DF715D"/>
    <w:rsid w:val="00E0039B"/>
    <w:rsid w:val="00E01C39"/>
    <w:rsid w:val="00E02421"/>
    <w:rsid w:val="00E03075"/>
    <w:rsid w:val="00E0345C"/>
    <w:rsid w:val="00E04B38"/>
    <w:rsid w:val="00E062FC"/>
    <w:rsid w:val="00E07D9D"/>
    <w:rsid w:val="00E1157F"/>
    <w:rsid w:val="00E11D70"/>
    <w:rsid w:val="00E13D84"/>
    <w:rsid w:val="00E1450D"/>
    <w:rsid w:val="00E14BE9"/>
    <w:rsid w:val="00E14F2B"/>
    <w:rsid w:val="00E1550B"/>
    <w:rsid w:val="00E1574A"/>
    <w:rsid w:val="00E15C17"/>
    <w:rsid w:val="00E15F54"/>
    <w:rsid w:val="00E20CE8"/>
    <w:rsid w:val="00E20D61"/>
    <w:rsid w:val="00E20FAD"/>
    <w:rsid w:val="00E231A2"/>
    <w:rsid w:val="00E23D3D"/>
    <w:rsid w:val="00E23DC1"/>
    <w:rsid w:val="00E24FD7"/>
    <w:rsid w:val="00E25528"/>
    <w:rsid w:val="00E25DB7"/>
    <w:rsid w:val="00E26474"/>
    <w:rsid w:val="00E27DDF"/>
    <w:rsid w:val="00E3062F"/>
    <w:rsid w:val="00E30E75"/>
    <w:rsid w:val="00E311BB"/>
    <w:rsid w:val="00E3158F"/>
    <w:rsid w:val="00E336E7"/>
    <w:rsid w:val="00E35A81"/>
    <w:rsid w:val="00E37805"/>
    <w:rsid w:val="00E37A5D"/>
    <w:rsid w:val="00E37ECA"/>
    <w:rsid w:val="00E411B3"/>
    <w:rsid w:val="00E41DDF"/>
    <w:rsid w:val="00E4207A"/>
    <w:rsid w:val="00E425DB"/>
    <w:rsid w:val="00E42602"/>
    <w:rsid w:val="00E43DD7"/>
    <w:rsid w:val="00E446BE"/>
    <w:rsid w:val="00E4528A"/>
    <w:rsid w:val="00E46F42"/>
    <w:rsid w:val="00E50D43"/>
    <w:rsid w:val="00E51F29"/>
    <w:rsid w:val="00E5288C"/>
    <w:rsid w:val="00E5304C"/>
    <w:rsid w:val="00E5365F"/>
    <w:rsid w:val="00E56101"/>
    <w:rsid w:val="00E601F4"/>
    <w:rsid w:val="00E607F3"/>
    <w:rsid w:val="00E60D9D"/>
    <w:rsid w:val="00E60E0A"/>
    <w:rsid w:val="00E6102D"/>
    <w:rsid w:val="00E6151B"/>
    <w:rsid w:val="00E616FA"/>
    <w:rsid w:val="00E62567"/>
    <w:rsid w:val="00E628E3"/>
    <w:rsid w:val="00E62D99"/>
    <w:rsid w:val="00E63C32"/>
    <w:rsid w:val="00E63D7A"/>
    <w:rsid w:val="00E64732"/>
    <w:rsid w:val="00E6540E"/>
    <w:rsid w:val="00E671D6"/>
    <w:rsid w:val="00E673C1"/>
    <w:rsid w:val="00E70AD1"/>
    <w:rsid w:val="00E71279"/>
    <w:rsid w:val="00E73816"/>
    <w:rsid w:val="00E74189"/>
    <w:rsid w:val="00E7522E"/>
    <w:rsid w:val="00E773D9"/>
    <w:rsid w:val="00E776B0"/>
    <w:rsid w:val="00E812B4"/>
    <w:rsid w:val="00E81C28"/>
    <w:rsid w:val="00E81C9F"/>
    <w:rsid w:val="00E830CC"/>
    <w:rsid w:val="00E8393B"/>
    <w:rsid w:val="00E86342"/>
    <w:rsid w:val="00E90256"/>
    <w:rsid w:val="00E90969"/>
    <w:rsid w:val="00E90A9C"/>
    <w:rsid w:val="00E90EC3"/>
    <w:rsid w:val="00E920E0"/>
    <w:rsid w:val="00E9314D"/>
    <w:rsid w:val="00E94DB9"/>
    <w:rsid w:val="00E95954"/>
    <w:rsid w:val="00E971DD"/>
    <w:rsid w:val="00E972C5"/>
    <w:rsid w:val="00EA020A"/>
    <w:rsid w:val="00EA0F67"/>
    <w:rsid w:val="00EA3B9C"/>
    <w:rsid w:val="00EA41A7"/>
    <w:rsid w:val="00EA51FB"/>
    <w:rsid w:val="00EB03EB"/>
    <w:rsid w:val="00EB0448"/>
    <w:rsid w:val="00EB0A47"/>
    <w:rsid w:val="00EB1567"/>
    <w:rsid w:val="00EB1E79"/>
    <w:rsid w:val="00EB2041"/>
    <w:rsid w:val="00EB2A05"/>
    <w:rsid w:val="00EB5380"/>
    <w:rsid w:val="00EB585B"/>
    <w:rsid w:val="00EB5A55"/>
    <w:rsid w:val="00EB7648"/>
    <w:rsid w:val="00EB7F1F"/>
    <w:rsid w:val="00EB7FBD"/>
    <w:rsid w:val="00EC051B"/>
    <w:rsid w:val="00EC0F3B"/>
    <w:rsid w:val="00EC0FFD"/>
    <w:rsid w:val="00EC106B"/>
    <w:rsid w:val="00EC10AC"/>
    <w:rsid w:val="00EC2EEC"/>
    <w:rsid w:val="00EC2FE0"/>
    <w:rsid w:val="00EC38A4"/>
    <w:rsid w:val="00EC3A60"/>
    <w:rsid w:val="00EC3CAC"/>
    <w:rsid w:val="00EC3CE5"/>
    <w:rsid w:val="00EC3CFA"/>
    <w:rsid w:val="00EC4E7B"/>
    <w:rsid w:val="00EC5C8D"/>
    <w:rsid w:val="00EC5D64"/>
    <w:rsid w:val="00EC682F"/>
    <w:rsid w:val="00EC766E"/>
    <w:rsid w:val="00ED31A7"/>
    <w:rsid w:val="00ED39A2"/>
    <w:rsid w:val="00ED3C20"/>
    <w:rsid w:val="00ED4274"/>
    <w:rsid w:val="00ED43DB"/>
    <w:rsid w:val="00ED7005"/>
    <w:rsid w:val="00ED7495"/>
    <w:rsid w:val="00ED7B50"/>
    <w:rsid w:val="00ED7B79"/>
    <w:rsid w:val="00EE0B5F"/>
    <w:rsid w:val="00EE0EED"/>
    <w:rsid w:val="00EE4B75"/>
    <w:rsid w:val="00EE5F56"/>
    <w:rsid w:val="00EE6933"/>
    <w:rsid w:val="00EE7BDF"/>
    <w:rsid w:val="00EE7C71"/>
    <w:rsid w:val="00EE7E8D"/>
    <w:rsid w:val="00EF04A3"/>
    <w:rsid w:val="00EF0F70"/>
    <w:rsid w:val="00EF17F2"/>
    <w:rsid w:val="00EF193C"/>
    <w:rsid w:val="00EF2884"/>
    <w:rsid w:val="00EF2E83"/>
    <w:rsid w:val="00EF3ED2"/>
    <w:rsid w:val="00EF4203"/>
    <w:rsid w:val="00EF516A"/>
    <w:rsid w:val="00EF5EBC"/>
    <w:rsid w:val="00EF5FC8"/>
    <w:rsid w:val="00F00066"/>
    <w:rsid w:val="00F0070F"/>
    <w:rsid w:val="00F00B60"/>
    <w:rsid w:val="00F0122D"/>
    <w:rsid w:val="00F01475"/>
    <w:rsid w:val="00F01794"/>
    <w:rsid w:val="00F02891"/>
    <w:rsid w:val="00F02E54"/>
    <w:rsid w:val="00F0309C"/>
    <w:rsid w:val="00F041F0"/>
    <w:rsid w:val="00F05819"/>
    <w:rsid w:val="00F05B43"/>
    <w:rsid w:val="00F05C38"/>
    <w:rsid w:val="00F06F0A"/>
    <w:rsid w:val="00F072BA"/>
    <w:rsid w:val="00F07483"/>
    <w:rsid w:val="00F10BE7"/>
    <w:rsid w:val="00F12878"/>
    <w:rsid w:val="00F12A55"/>
    <w:rsid w:val="00F12B2C"/>
    <w:rsid w:val="00F136FA"/>
    <w:rsid w:val="00F1392D"/>
    <w:rsid w:val="00F143CD"/>
    <w:rsid w:val="00F1502A"/>
    <w:rsid w:val="00F1578A"/>
    <w:rsid w:val="00F1634E"/>
    <w:rsid w:val="00F16C2E"/>
    <w:rsid w:val="00F17CF2"/>
    <w:rsid w:val="00F17D25"/>
    <w:rsid w:val="00F22892"/>
    <w:rsid w:val="00F22C78"/>
    <w:rsid w:val="00F234B4"/>
    <w:rsid w:val="00F23B24"/>
    <w:rsid w:val="00F242B6"/>
    <w:rsid w:val="00F250D8"/>
    <w:rsid w:val="00F2516D"/>
    <w:rsid w:val="00F2620F"/>
    <w:rsid w:val="00F265AB"/>
    <w:rsid w:val="00F3030E"/>
    <w:rsid w:val="00F30CDF"/>
    <w:rsid w:val="00F3156A"/>
    <w:rsid w:val="00F31871"/>
    <w:rsid w:val="00F31F73"/>
    <w:rsid w:val="00F32BA1"/>
    <w:rsid w:val="00F33615"/>
    <w:rsid w:val="00F33839"/>
    <w:rsid w:val="00F338A9"/>
    <w:rsid w:val="00F34425"/>
    <w:rsid w:val="00F361A7"/>
    <w:rsid w:val="00F36846"/>
    <w:rsid w:val="00F369D0"/>
    <w:rsid w:val="00F36C8C"/>
    <w:rsid w:val="00F379B8"/>
    <w:rsid w:val="00F37ED6"/>
    <w:rsid w:val="00F4011F"/>
    <w:rsid w:val="00F41EBC"/>
    <w:rsid w:val="00F4240C"/>
    <w:rsid w:val="00F43447"/>
    <w:rsid w:val="00F4370B"/>
    <w:rsid w:val="00F4403E"/>
    <w:rsid w:val="00F452A8"/>
    <w:rsid w:val="00F4578D"/>
    <w:rsid w:val="00F51F82"/>
    <w:rsid w:val="00F54BE0"/>
    <w:rsid w:val="00F54C12"/>
    <w:rsid w:val="00F55C5E"/>
    <w:rsid w:val="00F55D14"/>
    <w:rsid w:val="00F574D8"/>
    <w:rsid w:val="00F5752D"/>
    <w:rsid w:val="00F57E9B"/>
    <w:rsid w:val="00F602EA"/>
    <w:rsid w:val="00F62D53"/>
    <w:rsid w:val="00F63AFD"/>
    <w:rsid w:val="00F64970"/>
    <w:rsid w:val="00F64C58"/>
    <w:rsid w:val="00F64DD2"/>
    <w:rsid w:val="00F651B8"/>
    <w:rsid w:val="00F654AE"/>
    <w:rsid w:val="00F708B3"/>
    <w:rsid w:val="00F71164"/>
    <w:rsid w:val="00F7159D"/>
    <w:rsid w:val="00F7187D"/>
    <w:rsid w:val="00F72FB3"/>
    <w:rsid w:val="00F739C4"/>
    <w:rsid w:val="00F77CC0"/>
    <w:rsid w:val="00F77DE2"/>
    <w:rsid w:val="00F8166B"/>
    <w:rsid w:val="00F86F1C"/>
    <w:rsid w:val="00F91169"/>
    <w:rsid w:val="00F92460"/>
    <w:rsid w:val="00F92956"/>
    <w:rsid w:val="00F92E74"/>
    <w:rsid w:val="00F93868"/>
    <w:rsid w:val="00F94879"/>
    <w:rsid w:val="00F96403"/>
    <w:rsid w:val="00F96BB0"/>
    <w:rsid w:val="00F97027"/>
    <w:rsid w:val="00F976AF"/>
    <w:rsid w:val="00F97DDC"/>
    <w:rsid w:val="00FA0C12"/>
    <w:rsid w:val="00FA1C40"/>
    <w:rsid w:val="00FA2906"/>
    <w:rsid w:val="00FA2C34"/>
    <w:rsid w:val="00FA2D67"/>
    <w:rsid w:val="00FA3FD1"/>
    <w:rsid w:val="00FA4BAA"/>
    <w:rsid w:val="00FA5811"/>
    <w:rsid w:val="00FA6734"/>
    <w:rsid w:val="00FB017E"/>
    <w:rsid w:val="00FB1048"/>
    <w:rsid w:val="00FB21BC"/>
    <w:rsid w:val="00FB2A93"/>
    <w:rsid w:val="00FB394E"/>
    <w:rsid w:val="00FB4636"/>
    <w:rsid w:val="00FB61A2"/>
    <w:rsid w:val="00FB72E3"/>
    <w:rsid w:val="00FB7783"/>
    <w:rsid w:val="00FB7AD0"/>
    <w:rsid w:val="00FC2FF8"/>
    <w:rsid w:val="00FC3196"/>
    <w:rsid w:val="00FC3805"/>
    <w:rsid w:val="00FC4DA5"/>
    <w:rsid w:val="00FC5C83"/>
    <w:rsid w:val="00FC7793"/>
    <w:rsid w:val="00FC7AAC"/>
    <w:rsid w:val="00FC7C3C"/>
    <w:rsid w:val="00FD009F"/>
    <w:rsid w:val="00FD0499"/>
    <w:rsid w:val="00FD1350"/>
    <w:rsid w:val="00FD1361"/>
    <w:rsid w:val="00FD2B7D"/>
    <w:rsid w:val="00FD35C5"/>
    <w:rsid w:val="00FD3A6B"/>
    <w:rsid w:val="00FD482D"/>
    <w:rsid w:val="00FD4CFB"/>
    <w:rsid w:val="00FD4EA7"/>
    <w:rsid w:val="00FD6694"/>
    <w:rsid w:val="00FD67AD"/>
    <w:rsid w:val="00FD686C"/>
    <w:rsid w:val="00FD798F"/>
    <w:rsid w:val="00FD7C58"/>
    <w:rsid w:val="00FE0160"/>
    <w:rsid w:val="00FE2F70"/>
    <w:rsid w:val="00FE34D8"/>
    <w:rsid w:val="00FE356C"/>
    <w:rsid w:val="00FE7A04"/>
    <w:rsid w:val="00FF18F5"/>
    <w:rsid w:val="00FF1F94"/>
    <w:rsid w:val="00FF25C3"/>
    <w:rsid w:val="00FF2605"/>
    <w:rsid w:val="00FF2948"/>
    <w:rsid w:val="00FF2E09"/>
    <w:rsid w:val="00FF4126"/>
    <w:rsid w:val="00FF5DC0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22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/>
    <w:lsdException w:name="caption" w:qFormat="1"/>
    <w:lsdException w:name="footnote reference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2E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379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lang w:val="en-GB"/>
    </w:rPr>
  </w:style>
  <w:style w:type="paragraph" w:styleId="2">
    <w:name w:val="heading 2"/>
    <w:basedOn w:val="a"/>
    <w:next w:val="a"/>
    <w:link w:val="20"/>
    <w:qFormat/>
    <w:rsid w:val="00EF04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val="en-GB"/>
    </w:rPr>
  </w:style>
  <w:style w:type="paragraph" w:styleId="3">
    <w:name w:val="heading 3"/>
    <w:basedOn w:val="a"/>
    <w:next w:val="a"/>
    <w:qFormat/>
    <w:rsid w:val="00150EE7"/>
    <w:pPr>
      <w:keepNext/>
      <w:spacing w:after="0" w:line="240" w:lineRule="auto"/>
      <w:outlineLvl w:val="2"/>
    </w:pPr>
    <w:rPr>
      <w:rFonts w:ascii="Univers 45 Light" w:eastAsia="Times New Roman" w:hAnsi="Univers 45 Light"/>
      <w:sz w:val="28"/>
      <w:lang w:val="en-GB"/>
    </w:rPr>
  </w:style>
  <w:style w:type="paragraph" w:styleId="4">
    <w:name w:val="heading 4"/>
    <w:basedOn w:val="a"/>
    <w:next w:val="a"/>
    <w:qFormat/>
    <w:rsid w:val="00150EE7"/>
    <w:pPr>
      <w:keepNext/>
      <w:spacing w:after="0" w:line="240" w:lineRule="auto"/>
      <w:outlineLvl w:val="3"/>
    </w:pPr>
    <w:rPr>
      <w:rFonts w:ascii="Univers 45 Light" w:eastAsia="Times New Roman" w:hAnsi="Univers 45 Light"/>
    </w:rPr>
  </w:style>
  <w:style w:type="paragraph" w:styleId="5">
    <w:name w:val="heading 5"/>
    <w:basedOn w:val="a"/>
    <w:next w:val="a"/>
    <w:qFormat/>
    <w:rsid w:val="00150EE7"/>
    <w:pPr>
      <w:keepNext/>
      <w:spacing w:after="0"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"/>
    <w:next w:val="a"/>
    <w:qFormat/>
    <w:rsid w:val="00150EE7"/>
    <w:pPr>
      <w:keepNext/>
      <w:spacing w:after="0" w:line="240" w:lineRule="auto"/>
      <w:jc w:val="both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"/>
    <w:next w:val="a"/>
    <w:qFormat/>
    <w:rsid w:val="00150EE7"/>
    <w:pPr>
      <w:keepNext/>
      <w:autoSpaceDE w:val="0"/>
      <w:autoSpaceDN w:val="0"/>
      <w:adjustRightInd w:val="0"/>
      <w:spacing w:after="60" w:line="240" w:lineRule="auto"/>
      <w:ind w:left="360" w:hanging="360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"/>
    <w:next w:val="a"/>
    <w:qFormat/>
    <w:rsid w:val="00150EE7"/>
    <w:pPr>
      <w:keepNext/>
      <w:autoSpaceDE w:val="0"/>
      <w:autoSpaceDN w:val="0"/>
      <w:adjustRightInd w:val="0"/>
      <w:spacing w:after="60" w:line="240" w:lineRule="auto"/>
      <w:ind w:left="360" w:hanging="360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"/>
    <w:next w:val="a"/>
    <w:qFormat/>
    <w:rsid w:val="00150EE7"/>
    <w:pPr>
      <w:keepNext/>
      <w:spacing w:before="240" w:after="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911"/>
    <w:rPr>
      <w:rFonts w:ascii="Times New Roman" w:eastAsia="Times New Roman" w:hAnsi="Times New Roman"/>
      <w:b/>
      <w:bCs/>
      <w:lang w:val="en-GB" w:eastAsia="en-US"/>
    </w:rPr>
  </w:style>
  <w:style w:type="character" w:customStyle="1" w:styleId="20">
    <w:name w:val="Заголовок 2 Знак"/>
    <w:link w:val="2"/>
    <w:rsid w:val="00EF04A3"/>
    <w:rPr>
      <w:rFonts w:ascii="Times New Roman" w:eastAsia="Times New Roman" w:hAnsi="Times New Roman"/>
      <w:b/>
      <w:bCs/>
      <w:lang w:val="en-GB" w:eastAsia="en-US"/>
    </w:rPr>
  </w:style>
  <w:style w:type="paragraph" w:styleId="a3">
    <w:name w:val="header"/>
    <w:aliases w:val="TI Upper Header"/>
    <w:basedOn w:val="a"/>
    <w:rsid w:val="00150E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</w:rPr>
  </w:style>
  <w:style w:type="paragraph" w:styleId="a4">
    <w:name w:val="footer"/>
    <w:basedOn w:val="a"/>
    <w:rsid w:val="00150E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</w:rPr>
  </w:style>
  <w:style w:type="character" w:styleId="a5">
    <w:name w:val="page number"/>
    <w:basedOn w:val="a0"/>
    <w:rsid w:val="00150EE7"/>
  </w:style>
  <w:style w:type="character" w:styleId="a6">
    <w:name w:val="Hyperlink"/>
    <w:uiPriority w:val="99"/>
    <w:rsid w:val="00150EE7"/>
    <w:rPr>
      <w:color w:val="0000FF"/>
      <w:u w:val="single"/>
    </w:rPr>
  </w:style>
  <w:style w:type="paragraph" w:styleId="a7">
    <w:name w:val="Body Text"/>
    <w:basedOn w:val="a"/>
    <w:link w:val="a8"/>
    <w:rsid w:val="00150EE7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a8">
    <w:name w:val="Основной текст Знак"/>
    <w:link w:val="a7"/>
    <w:rsid w:val="00150EE7"/>
    <w:rPr>
      <w:sz w:val="24"/>
      <w:szCs w:val="24"/>
      <w:lang w:val="en-US" w:eastAsia="en-US" w:bidi="ar-SA"/>
    </w:rPr>
  </w:style>
  <w:style w:type="paragraph" w:styleId="21">
    <w:name w:val="Body Text 2"/>
    <w:basedOn w:val="a"/>
    <w:rsid w:val="00150EE7"/>
    <w:pPr>
      <w:spacing w:after="0" w:line="240" w:lineRule="auto"/>
    </w:pPr>
    <w:rPr>
      <w:rFonts w:ascii="Univers 45 Light" w:eastAsia="Times New Roman" w:hAnsi="Univers 45 Light"/>
      <w:i/>
      <w:iCs/>
    </w:rPr>
  </w:style>
  <w:style w:type="paragraph" w:styleId="30">
    <w:name w:val="Body Text 3"/>
    <w:basedOn w:val="a"/>
    <w:rsid w:val="00150EE7"/>
    <w:pPr>
      <w:spacing w:after="0"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a9">
    <w:name w:val="Body Text Indent"/>
    <w:basedOn w:val="a"/>
    <w:rsid w:val="00150EE7"/>
    <w:pPr>
      <w:spacing w:after="120" w:line="240" w:lineRule="auto"/>
      <w:ind w:left="283"/>
    </w:pPr>
    <w:rPr>
      <w:rFonts w:ascii="Times New Roman" w:eastAsia="Times New Roman" w:hAnsi="Times New Roman"/>
    </w:rPr>
  </w:style>
  <w:style w:type="paragraph" w:styleId="aa">
    <w:name w:val="Title"/>
    <w:basedOn w:val="a"/>
    <w:qFormat/>
    <w:rsid w:val="00150EE7"/>
    <w:pPr>
      <w:spacing w:after="0"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character" w:styleId="ab">
    <w:name w:val="FollowedHyperlink"/>
    <w:uiPriority w:val="99"/>
    <w:rsid w:val="00150EE7"/>
    <w:rPr>
      <w:color w:val="800080"/>
      <w:u w:val="single"/>
    </w:rPr>
  </w:style>
  <w:style w:type="paragraph" w:customStyle="1" w:styleId="xl29">
    <w:name w:val="xl29"/>
    <w:basedOn w:val="a"/>
    <w:rsid w:val="00150EE7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"/>
    <w:rsid w:val="00150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"/>
    <w:rsid w:val="00150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"/>
    <w:rsid w:val="00150EE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"/>
    <w:rsid w:val="00150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"/>
    <w:rsid w:val="00150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styleId="22">
    <w:name w:val="Body Text Indent 2"/>
    <w:basedOn w:val="a"/>
    <w:rsid w:val="00150EE7"/>
    <w:pPr>
      <w:tabs>
        <w:tab w:val="left" w:pos="360"/>
        <w:tab w:val="num" w:pos="1080"/>
      </w:tabs>
      <w:autoSpaceDE w:val="0"/>
      <w:autoSpaceDN w:val="0"/>
      <w:adjustRightInd w:val="0"/>
      <w:spacing w:after="60" w:line="240" w:lineRule="auto"/>
      <w:ind w:left="360" w:hanging="540"/>
      <w:jc w:val="both"/>
    </w:pPr>
    <w:rPr>
      <w:rFonts w:ascii="Univers 45 Light" w:eastAsia="Times New Roman" w:hAnsi="Univers 45 Light" w:cs="Arial"/>
      <w:szCs w:val="20"/>
    </w:rPr>
  </w:style>
  <w:style w:type="paragraph" w:styleId="31">
    <w:name w:val="Body Text Indent 3"/>
    <w:basedOn w:val="a"/>
    <w:rsid w:val="00150EE7"/>
    <w:pPr>
      <w:spacing w:after="0"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c">
    <w:name w:val="Subtitle"/>
    <w:basedOn w:val="a"/>
    <w:qFormat/>
    <w:rsid w:val="00150EE7"/>
    <w:pPr>
      <w:spacing w:before="120" w:after="0" w:line="240" w:lineRule="auto"/>
      <w:jc w:val="center"/>
    </w:pPr>
    <w:rPr>
      <w:rFonts w:ascii="Tms Rmn" w:eastAsia="Times New Roman" w:hAnsi="Tms Rmn"/>
      <w:b/>
      <w:szCs w:val="20"/>
    </w:rPr>
  </w:style>
  <w:style w:type="table" w:styleId="ad">
    <w:name w:val="Table Grid"/>
    <w:basedOn w:val="a1"/>
    <w:rsid w:val="00150E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A321E5"/>
    <w:pPr>
      <w:tabs>
        <w:tab w:val="right" w:leader="dot" w:pos="9344"/>
      </w:tabs>
      <w:spacing w:before="120" w:after="0"/>
    </w:pPr>
    <w:rPr>
      <w:rFonts w:asciiTheme="minorHAnsi" w:hAnsiTheme="minorHAnsi"/>
      <w:b/>
    </w:rPr>
  </w:style>
  <w:style w:type="paragraph" w:styleId="23">
    <w:name w:val="toc 2"/>
    <w:basedOn w:val="a"/>
    <w:next w:val="a"/>
    <w:autoRedefine/>
    <w:uiPriority w:val="39"/>
    <w:qFormat/>
    <w:rsid w:val="00A321E5"/>
    <w:pPr>
      <w:tabs>
        <w:tab w:val="right" w:leader="dot" w:pos="9344"/>
      </w:tabs>
      <w:spacing w:before="120" w:after="120"/>
      <w:ind w:left="238"/>
    </w:pPr>
    <w:rPr>
      <w:rFonts w:asciiTheme="minorHAnsi" w:hAnsiTheme="minorHAnsi"/>
      <w:b/>
      <w:sz w:val="22"/>
      <w:szCs w:val="22"/>
    </w:rPr>
  </w:style>
  <w:style w:type="paragraph" w:styleId="ae">
    <w:name w:val="footnote text"/>
    <w:basedOn w:val="a"/>
    <w:link w:val="af"/>
    <w:semiHidden/>
    <w:rsid w:val="00150EE7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0">
    <w:name w:val="footnote reference"/>
    <w:semiHidden/>
    <w:rsid w:val="00150EE7"/>
    <w:rPr>
      <w:vertAlign w:val="superscript"/>
    </w:rPr>
  </w:style>
  <w:style w:type="paragraph" w:customStyle="1" w:styleId="114">
    <w:name w:val="Стиль Заголовок 1 + 14 пт"/>
    <w:basedOn w:val="1"/>
    <w:link w:val="1140"/>
    <w:rsid w:val="00150EE7"/>
    <w:rPr>
      <w:sz w:val="32"/>
    </w:rPr>
  </w:style>
  <w:style w:type="character" w:customStyle="1" w:styleId="1140">
    <w:name w:val="Стиль Заголовок 1 + 14 пт Знак"/>
    <w:link w:val="114"/>
    <w:rsid w:val="00150EE7"/>
    <w:rPr>
      <w:rFonts w:ascii="Univers 45 Light" w:hAnsi="Univers 45 Light"/>
      <w:b/>
      <w:bCs/>
      <w:sz w:val="32"/>
      <w:szCs w:val="24"/>
      <w:lang w:val="en-GB" w:eastAsia="en-US" w:bidi="ar-SA"/>
    </w:rPr>
  </w:style>
  <w:style w:type="paragraph" w:customStyle="1" w:styleId="12">
    <w:name w:val="Стиль1"/>
    <w:basedOn w:val="a"/>
    <w:rsid w:val="00150EE7"/>
    <w:pPr>
      <w:spacing w:after="0" w:line="240" w:lineRule="auto"/>
      <w:jc w:val="both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"/>
    <w:next w:val="THKaddress"/>
    <w:rsid w:val="00150EE7"/>
    <w:pPr>
      <w:spacing w:before="70" w:after="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rsid w:val="00150EE7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150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">
    <w:name w:val="Char"/>
    <w:basedOn w:val="a"/>
    <w:rsid w:val="00150EE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1">
    <w:name w:val="Заголовок статьи"/>
    <w:basedOn w:val="a"/>
    <w:next w:val="a"/>
    <w:rsid w:val="00150EE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2">
    <w:name w:val="Цветовое выделение"/>
    <w:rsid w:val="00150EE7"/>
    <w:rPr>
      <w:b/>
      <w:bCs w:val="0"/>
      <w:color w:val="000080"/>
      <w:sz w:val="20"/>
    </w:rPr>
  </w:style>
  <w:style w:type="paragraph" w:customStyle="1" w:styleId="ConsPlusNormal">
    <w:name w:val="ConsPlusNormal"/>
    <w:rsid w:val="00150E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50E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rsid w:val="00150EE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13">
    <w:name w:val="заголовок1"/>
    <w:basedOn w:val="1"/>
    <w:link w:val="14"/>
    <w:rsid w:val="002169D6"/>
    <w:pPr>
      <w:autoSpaceDE w:val="0"/>
      <w:autoSpaceDN w:val="0"/>
      <w:adjustRightInd w:val="0"/>
    </w:pPr>
    <w:rPr>
      <w:sz w:val="26"/>
      <w:szCs w:val="26"/>
      <w:lang w:val="ru-RU" w:eastAsia="ru-RU"/>
    </w:rPr>
  </w:style>
  <w:style w:type="character" w:customStyle="1" w:styleId="14">
    <w:name w:val="заголовок1 Знак"/>
    <w:link w:val="13"/>
    <w:rsid w:val="002169D6"/>
    <w:rPr>
      <w:b/>
      <w:bCs/>
      <w:sz w:val="26"/>
      <w:szCs w:val="26"/>
      <w:lang w:val="ru-RU" w:eastAsia="ru-RU" w:bidi="ar-SA"/>
    </w:rPr>
  </w:style>
  <w:style w:type="character" w:styleId="af4">
    <w:name w:val="Strong"/>
    <w:uiPriority w:val="22"/>
    <w:qFormat/>
    <w:rsid w:val="00251E90"/>
    <w:rPr>
      <w:b/>
      <w:bCs/>
    </w:rPr>
  </w:style>
  <w:style w:type="paragraph" w:customStyle="1" w:styleId="textnorm">
    <w:name w:val="text_norm"/>
    <w:basedOn w:val="a"/>
    <w:rsid w:val="00725912"/>
    <w:pPr>
      <w:spacing w:before="100" w:beforeAutospacing="1" w:after="100" w:afterAutospacing="1" w:line="240" w:lineRule="auto"/>
    </w:pPr>
    <w:rPr>
      <w:rFonts w:ascii="Verdana" w:eastAsia="Times New Roman" w:hAnsi="Verdana"/>
      <w:sz w:val="14"/>
      <w:szCs w:val="14"/>
      <w:lang w:val="ru-RU" w:eastAsia="ru-RU"/>
    </w:rPr>
  </w:style>
  <w:style w:type="paragraph" w:customStyle="1" w:styleId="af5">
    <w:name w:val="Стиль"/>
    <w:rsid w:val="00C53E08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styleId="af6">
    <w:name w:val="Document Map"/>
    <w:basedOn w:val="a"/>
    <w:link w:val="af7"/>
    <w:uiPriority w:val="99"/>
    <w:semiHidden/>
    <w:unhideWhenUsed/>
    <w:rsid w:val="007168D5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rsid w:val="007168D5"/>
    <w:rPr>
      <w:rFonts w:ascii="Tahoma" w:hAnsi="Tahoma" w:cs="Tahoma"/>
      <w:sz w:val="16"/>
      <w:szCs w:val="16"/>
      <w:lang w:val="en-US" w:eastAsia="en-US"/>
    </w:rPr>
  </w:style>
  <w:style w:type="character" w:styleId="af8">
    <w:name w:val="annotation reference"/>
    <w:semiHidden/>
    <w:rsid w:val="00275035"/>
    <w:rPr>
      <w:sz w:val="16"/>
      <w:szCs w:val="16"/>
    </w:rPr>
  </w:style>
  <w:style w:type="paragraph" w:styleId="af9">
    <w:name w:val="annotation text"/>
    <w:basedOn w:val="a"/>
    <w:semiHidden/>
    <w:rsid w:val="00275035"/>
    <w:rPr>
      <w:sz w:val="20"/>
      <w:szCs w:val="20"/>
    </w:rPr>
  </w:style>
  <w:style w:type="paragraph" w:styleId="afa">
    <w:name w:val="Balloon Text"/>
    <w:basedOn w:val="a"/>
    <w:semiHidden/>
    <w:rsid w:val="00275035"/>
    <w:rPr>
      <w:rFonts w:ascii="Tahoma" w:hAnsi="Tahoma" w:cs="Tahoma"/>
      <w:sz w:val="16"/>
      <w:szCs w:val="16"/>
    </w:rPr>
  </w:style>
  <w:style w:type="paragraph" w:styleId="afb">
    <w:name w:val="annotation subject"/>
    <w:basedOn w:val="af9"/>
    <w:next w:val="af9"/>
    <w:semiHidden/>
    <w:rsid w:val="00275035"/>
    <w:rPr>
      <w:b/>
      <w:bCs/>
    </w:rPr>
  </w:style>
  <w:style w:type="character" w:customStyle="1" w:styleId="font14">
    <w:name w:val="font_14"/>
    <w:basedOn w:val="a0"/>
    <w:rsid w:val="005B7B98"/>
  </w:style>
  <w:style w:type="paragraph" w:styleId="afc">
    <w:name w:val="List Paragraph"/>
    <w:basedOn w:val="a"/>
    <w:uiPriority w:val="99"/>
    <w:qFormat/>
    <w:rsid w:val="001C035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customStyle="1" w:styleId="32">
    <w:name w:val="Текст3"/>
    <w:basedOn w:val="3"/>
    <w:link w:val="33"/>
    <w:autoRedefine/>
    <w:qFormat/>
    <w:rsid w:val="00DD1689"/>
    <w:pPr>
      <w:keepNext w:val="0"/>
      <w:pageBreakBefore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lang w:val="ru-RU" w:eastAsia="ru-RU"/>
    </w:rPr>
  </w:style>
  <w:style w:type="character" w:customStyle="1" w:styleId="33">
    <w:name w:val="Текст3 Знак Знак"/>
    <w:link w:val="32"/>
    <w:locked/>
    <w:rsid w:val="00DD1689"/>
    <w:rPr>
      <w:rFonts w:ascii="Times New Roman" w:eastAsia="Times New Roman" w:hAnsi="Times New Roman"/>
      <w:b/>
    </w:rPr>
  </w:style>
  <w:style w:type="character" w:styleId="afd">
    <w:name w:val="Emphasis"/>
    <w:uiPriority w:val="20"/>
    <w:qFormat/>
    <w:rsid w:val="00EF04A3"/>
    <w:rPr>
      <w:i/>
      <w:iCs/>
    </w:rPr>
  </w:style>
  <w:style w:type="paragraph" w:styleId="34">
    <w:name w:val="toc 3"/>
    <w:basedOn w:val="a"/>
    <w:next w:val="a"/>
    <w:autoRedefine/>
    <w:uiPriority w:val="39"/>
    <w:unhideWhenUsed/>
    <w:qFormat/>
    <w:rsid w:val="00DE12CC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40">
    <w:name w:val="toc 4"/>
    <w:basedOn w:val="a"/>
    <w:next w:val="a"/>
    <w:autoRedefine/>
    <w:uiPriority w:val="99"/>
    <w:unhideWhenUsed/>
    <w:rsid w:val="00DE12CC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99"/>
    <w:unhideWhenUsed/>
    <w:rsid w:val="00DE12CC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99"/>
    <w:unhideWhenUsed/>
    <w:rsid w:val="00DE12C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99"/>
    <w:unhideWhenUsed/>
    <w:rsid w:val="00DE12C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99"/>
    <w:unhideWhenUsed/>
    <w:rsid w:val="00DE12CC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99"/>
    <w:unhideWhenUsed/>
    <w:rsid w:val="00DE12CC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customStyle="1" w:styleId="Char0">
    <w:name w:val="Char"/>
    <w:basedOn w:val="a"/>
    <w:rsid w:val="00DD168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531A"/>
    <w:rPr>
      <w:rFonts w:ascii="Courier New" w:eastAsia="Times New Roman" w:hAnsi="Courier New" w:cs="Courier New"/>
      <w:sz w:val="20"/>
      <w:szCs w:val="20"/>
    </w:rPr>
  </w:style>
  <w:style w:type="paragraph" w:styleId="afe">
    <w:name w:val="Revision"/>
    <w:hidden/>
    <w:uiPriority w:val="71"/>
    <w:rsid w:val="0065073F"/>
    <w:rPr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617A2E"/>
    <w:rPr>
      <w:rFonts w:ascii="Times New Roman" w:eastAsia="Times New Roman" w:hAnsi="Times New Roman"/>
      <w:sz w:val="20"/>
      <w:szCs w:val="20"/>
    </w:rPr>
  </w:style>
  <w:style w:type="paragraph" w:styleId="aff">
    <w:name w:val="TOC Heading"/>
    <w:basedOn w:val="1"/>
    <w:next w:val="a"/>
    <w:uiPriority w:val="39"/>
    <w:unhideWhenUsed/>
    <w:qFormat/>
    <w:rsid w:val="000E28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A72F1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f0">
    <w:name w:val="ФИО"/>
    <w:basedOn w:val="a"/>
    <w:uiPriority w:val="99"/>
    <w:rsid w:val="009F47CF"/>
    <w:pPr>
      <w:spacing w:after="180" w:line="240" w:lineRule="auto"/>
      <w:ind w:left="5670"/>
      <w:jc w:val="both"/>
    </w:pPr>
    <w:rPr>
      <w:rFonts w:ascii="Times New Roman" w:eastAsia="Times New Roman" w:hAnsi="Times New Roman"/>
      <w:lang w:val="ru-RU" w:eastAsia="ru-RU"/>
    </w:rPr>
  </w:style>
  <w:style w:type="paragraph" w:styleId="aff1">
    <w:name w:val="No Spacing"/>
    <w:link w:val="aff2"/>
    <w:uiPriority w:val="1"/>
    <w:qFormat/>
    <w:rsid w:val="009F47CF"/>
    <w:rPr>
      <w:sz w:val="22"/>
      <w:szCs w:val="22"/>
      <w:lang w:eastAsia="en-US"/>
    </w:rPr>
  </w:style>
  <w:style w:type="character" w:customStyle="1" w:styleId="aff2">
    <w:name w:val="Без интервала Знак"/>
    <w:link w:val="aff1"/>
    <w:uiPriority w:val="1"/>
    <w:locked/>
    <w:rsid w:val="009F47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/>
    <w:lsdException w:name="caption" w:qFormat="1"/>
    <w:lsdException w:name="footnote reference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2E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379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lang w:val="en-GB"/>
    </w:rPr>
  </w:style>
  <w:style w:type="paragraph" w:styleId="2">
    <w:name w:val="heading 2"/>
    <w:basedOn w:val="a"/>
    <w:next w:val="a"/>
    <w:link w:val="20"/>
    <w:qFormat/>
    <w:rsid w:val="00EF04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val="en-GB"/>
    </w:rPr>
  </w:style>
  <w:style w:type="paragraph" w:styleId="3">
    <w:name w:val="heading 3"/>
    <w:basedOn w:val="a"/>
    <w:next w:val="a"/>
    <w:qFormat/>
    <w:rsid w:val="00150EE7"/>
    <w:pPr>
      <w:keepNext/>
      <w:spacing w:after="0" w:line="240" w:lineRule="auto"/>
      <w:outlineLvl w:val="2"/>
    </w:pPr>
    <w:rPr>
      <w:rFonts w:ascii="Univers 45 Light" w:eastAsia="Times New Roman" w:hAnsi="Univers 45 Light"/>
      <w:sz w:val="28"/>
      <w:lang w:val="en-GB"/>
    </w:rPr>
  </w:style>
  <w:style w:type="paragraph" w:styleId="4">
    <w:name w:val="heading 4"/>
    <w:basedOn w:val="a"/>
    <w:next w:val="a"/>
    <w:qFormat/>
    <w:rsid w:val="00150EE7"/>
    <w:pPr>
      <w:keepNext/>
      <w:spacing w:after="0" w:line="240" w:lineRule="auto"/>
      <w:outlineLvl w:val="3"/>
    </w:pPr>
    <w:rPr>
      <w:rFonts w:ascii="Univers 45 Light" w:eastAsia="Times New Roman" w:hAnsi="Univers 45 Light"/>
    </w:rPr>
  </w:style>
  <w:style w:type="paragraph" w:styleId="5">
    <w:name w:val="heading 5"/>
    <w:basedOn w:val="a"/>
    <w:next w:val="a"/>
    <w:qFormat/>
    <w:rsid w:val="00150EE7"/>
    <w:pPr>
      <w:keepNext/>
      <w:spacing w:after="0"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"/>
    <w:next w:val="a"/>
    <w:qFormat/>
    <w:rsid w:val="00150EE7"/>
    <w:pPr>
      <w:keepNext/>
      <w:spacing w:after="0" w:line="240" w:lineRule="auto"/>
      <w:jc w:val="both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"/>
    <w:next w:val="a"/>
    <w:qFormat/>
    <w:rsid w:val="00150EE7"/>
    <w:pPr>
      <w:keepNext/>
      <w:autoSpaceDE w:val="0"/>
      <w:autoSpaceDN w:val="0"/>
      <w:adjustRightInd w:val="0"/>
      <w:spacing w:after="60" w:line="240" w:lineRule="auto"/>
      <w:ind w:left="360" w:hanging="360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"/>
    <w:next w:val="a"/>
    <w:qFormat/>
    <w:rsid w:val="00150EE7"/>
    <w:pPr>
      <w:keepNext/>
      <w:autoSpaceDE w:val="0"/>
      <w:autoSpaceDN w:val="0"/>
      <w:adjustRightInd w:val="0"/>
      <w:spacing w:after="60" w:line="240" w:lineRule="auto"/>
      <w:ind w:left="360" w:hanging="360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"/>
    <w:next w:val="a"/>
    <w:qFormat/>
    <w:rsid w:val="00150EE7"/>
    <w:pPr>
      <w:keepNext/>
      <w:spacing w:before="240" w:after="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911"/>
    <w:rPr>
      <w:rFonts w:ascii="Times New Roman" w:eastAsia="Times New Roman" w:hAnsi="Times New Roman"/>
      <w:b/>
      <w:bCs/>
      <w:lang w:val="en-GB" w:eastAsia="en-US"/>
    </w:rPr>
  </w:style>
  <w:style w:type="character" w:customStyle="1" w:styleId="20">
    <w:name w:val="Заголовок 2 Знак"/>
    <w:link w:val="2"/>
    <w:rsid w:val="00EF04A3"/>
    <w:rPr>
      <w:rFonts w:ascii="Times New Roman" w:eastAsia="Times New Roman" w:hAnsi="Times New Roman"/>
      <w:b/>
      <w:bCs/>
      <w:lang w:val="en-GB" w:eastAsia="en-US"/>
    </w:rPr>
  </w:style>
  <w:style w:type="paragraph" w:styleId="a3">
    <w:name w:val="header"/>
    <w:aliases w:val="TI Upper Header"/>
    <w:basedOn w:val="a"/>
    <w:rsid w:val="00150E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</w:rPr>
  </w:style>
  <w:style w:type="paragraph" w:styleId="a4">
    <w:name w:val="footer"/>
    <w:basedOn w:val="a"/>
    <w:rsid w:val="00150E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</w:rPr>
  </w:style>
  <w:style w:type="character" w:styleId="a5">
    <w:name w:val="page number"/>
    <w:basedOn w:val="a0"/>
    <w:rsid w:val="00150EE7"/>
  </w:style>
  <w:style w:type="character" w:styleId="a6">
    <w:name w:val="Hyperlink"/>
    <w:uiPriority w:val="99"/>
    <w:rsid w:val="00150EE7"/>
    <w:rPr>
      <w:color w:val="0000FF"/>
      <w:u w:val="single"/>
    </w:rPr>
  </w:style>
  <w:style w:type="paragraph" w:styleId="a7">
    <w:name w:val="Body Text"/>
    <w:basedOn w:val="a"/>
    <w:link w:val="a8"/>
    <w:rsid w:val="00150EE7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a8">
    <w:name w:val="Основной текст Знак"/>
    <w:link w:val="a7"/>
    <w:rsid w:val="00150EE7"/>
    <w:rPr>
      <w:sz w:val="24"/>
      <w:szCs w:val="24"/>
      <w:lang w:val="en-US" w:eastAsia="en-US" w:bidi="ar-SA"/>
    </w:rPr>
  </w:style>
  <w:style w:type="paragraph" w:styleId="21">
    <w:name w:val="Body Text 2"/>
    <w:basedOn w:val="a"/>
    <w:rsid w:val="00150EE7"/>
    <w:pPr>
      <w:spacing w:after="0" w:line="240" w:lineRule="auto"/>
    </w:pPr>
    <w:rPr>
      <w:rFonts w:ascii="Univers 45 Light" w:eastAsia="Times New Roman" w:hAnsi="Univers 45 Light"/>
      <w:i/>
      <w:iCs/>
    </w:rPr>
  </w:style>
  <w:style w:type="paragraph" w:styleId="30">
    <w:name w:val="Body Text 3"/>
    <w:basedOn w:val="a"/>
    <w:rsid w:val="00150EE7"/>
    <w:pPr>
      <w:spacing w:after="0"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a9">
    <w:name w:val="Body Text Indent"/>
    <w:basedOn w:val="a"/>
    <w:rsid w:val="00150EE7"/>
    <w:pPr>
      <w:spacing w:after="120" w:line="240" w:lineRule="auto"/>
      <w:ind w:left="283"/>
    </w:pPr>
    <w:rPr>
      <w:rFonts w:ascii="Times New Roman" w:eastAsia="Times New Roman" w:hAnsi="Times New Roman"/>
    </w:rPr>
  </w:style>
  <w:style w:type="paragraph" w:styleId="aa">
    <w:name w:val="Title"/>
    <w:basedOn w:val="a"/>
    <w:qFormat/>
    <w:rsid w:val="00150EE7"/>
    <w:pPr>
      <w:spacing w:after="0"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character" w:styleId="ab">
    <w:name w:val="FollowedHyperlink"/>
    <w:uiPriority w:val="99"/>
    <w:rsid w:val="00150EE7"/>
    <w:rPr>
      <w:color w:val="800080"/>
      <w:u w:val="single"/>
    </w:rPr>
  </w:style>
  <w:style w:type="paragraph" w:customStyle="1" w:styleId="xl29">
    <w:name w:val="xl29"/>
    <w:basedOn w:val="a"/>
    <w:rsid w:val="00150EE7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"/>
    <w:rsid w:val="00150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"/>
    <w:rsid w:val="00150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"/>
    <w:rsid w:val="00150EE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"/>
    <w:rsid w:val="00150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"/>
    <w:rsid w:val="00150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styleId="22">
    <w:name w:val="Body Text Indent 2"/>
    <w:basedOn w:val="a"/>
    <w:rsid w:val="00150EE7"/>
    <w:pPr>
      <w:tabs>
        <w:tab w:val="left" w:pos="360"/>
        <w:tab w:val="num" w:pos="1080"/>
      </w:tabs>
      <w:autoSpaceDE w:val="0"/>
      <w:autoSpaceDN w:val="0"/>
      <w:adjustRightInd w:val="0"/>
      <w:spacing w:after="60" w:line="240" w:lineRule="auto"/>
      <w:ind w:left="360" w:hanging="540"/>
      <w:jc w:val="both"/>
    </w:pPr>
    <w:rPr>
      <w:rFonts w:ascii="Univers 45 Light" w:eastAsia="Times New Roman" w:hAnsi="Univers 45 Light" w:cs="Arial"/>
      <w:szCs w:val="20"/>
    </w:rPr>
  </w:style>
  <w:style w:type="paragraph" w:styleId="31">
    <w:name w:val="Body Text Indent 3"/>
    <w:basedOn w:val="a"/>
    <w:rsid w:val="00150EE7"/>
    <w:pPr>
      <w:spacing w:after="0"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c">
    <w:name w:val="Subtitle"/>
    <w:basedOn w:val="a"/>
    <w:qFormat/>
    <w:rsid w:val="00150EE7"/>
    <w:pPr>
      <w:spacing w:before="120" w:after="0" w:line="240" w:lineRule="auto"/>
      <w:jc w:val="center"/>
    </w:pPr>
    <w:rPr>
      <w:rFonts w:ascii="Tms Rmn" w:eastAsia="Times New Roman" w:hAnsi="Tms Rmn"/>
      <w:b/>
      <w:szCs w:val="20"/>
    </w:rPr>
  </w:style>
  <w:style w:type="table" w:styleId="ad">
    <w:name w:val="Table Grid"/>
    <w:basedOn w:val="a1"/>
    <w:rsid w:val="00150E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A321E5"/>
    <w:pPr>
      <w:tabs>
        <w:tab w:val="right" w:leader="dot" w:pos="9344"/>
      </w:tabs>
      <w:spacing w:before="120" w:after="0"/>
    </w:pPr>
    <w:rPr>
      <w:rFonts w:asciiTheme="minorHAnsi" w:hAnsiTheme="minorHAnsi"/>
      <w:b/>
    </w:rPr>
  </w:style>
  <w:style w:type="paragraph" w:styleId="23">
    <w:name w:val="toc 2"/>
    <w:basedOn w:val="a"/>
    <w:next w:val="a"/>
    <w:autoRedefine/>
    <w:uiPriority w:val="39"/>
    <w:qFormat/>
    <w:rsid w:val="00A321E5"/>
    <w:pPr>
      <w:tabs>
        <w:tab w:val="right" w:leader="dot" w:pos="9344"/>
      </w:tabs>
      <w:spacing w:before="120" w:after="120"/>
      <w:ind w:left="238"/>
    </w:pPr>
    <w:rPr>
      <w:rFonts w:asciiTheme="minorHAnsi" w:hAnsiTheme="minorHAnsi"/>
      <w:b/>
      <w:sz w:val="22"/>
      <w:szCs w:val="22"/>
    </w:rPr>
  </w:style>
  <w:style w:type="paragraph" w:styleId="ae">
    <w:name w:val="footnote text"/>
    <w:basedOn w:val="a"/>
    <w:link w:val="af"/>
    <w:semiHidden/>
    <w:rsid w:val="00150EE7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0">
    <w:name w:val="footnote reference"/>
    <w:semiHidden/>
    <w:rsid w:val="00150EE7"/>
    <w:rPr>
      <w:vertAlign w:val="superscript"/>
    </w:rPr>
  </w:style>
  <w:style w:type="paragraph" w:customStyle="1" w:styleId="114">
    <w:name w:val="Стиль Заголовок 1 + 14 пт"/>
    <w:basedOn w:val="1"/>
    <w:link w:val="1140"/>
    <w:rsid w:val="00150EE7"/>
    <w:rPr>
      <w:sz w:val="32"/>
    </w:rPr>
  </w:style>
  <w:style w:type="character" w:customStyle="1" w:styleId="1140">
    <w:name w:val="Стиль Заголовок 1 + 14 пт Знак"/>
    <w:link w:val="114"/>
    <w:rsid w:val="00150EE7"/>
    <w:rPr>
      <w:rFonts w:ascii="Univers 45 Light" w:hAnsi="Univers 45 Light"/>
      <w:b/>
      <w:bCs/>
      <w:sz w:val="32"/>
      <w:szCs w:val="24"/>
      <w:lang w:val="en-GB" w:eastAsia="en-US" w:bidi="ar-SA"/>
    </w:rPr>
  </w:style>
  <w:style w:type="paragraph" w:customStyle="1" w:styleId="12">
    <w:name w:val="Стиль1"/>
    <w:basedOn w:val="a"/>
    <w:rsid w:val="00150EE7"/>
    <w:pPr>
      <w:spacing w:after="0" w:line="240" w:lineRule="auto"/>
      <w:jc w:val="both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"/>
    <w:next w:val="THKaddress"/>
    <w:rsid w:val="00150EE7"/>
    <w:pPr>
      <w:spacing w:before="70" w:after="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rsid w:val="00150EE7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150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">
    <w:name w:val="Char"/>
    <w:basedOn w:val="a"/>
    <w:rsid w:val="00150EE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1">
    <w:name w:val="Заголовок статьи"/>
    <w:basedOn w:val="a"/>
    <w:next w:val="a"/>
    <w:rsid w:val="00150EE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2">
    <w:name w:val="Цветовое выделение"/>
    <w:rsid w:val="00150EE7"/>
    <w:rPr>
      <w:b/>
      <w:bCs w:val="0"/>
      <w:color w:val="000080"/>
      <w:sz w:val="20"/>
    </w:rPr>
  </w:style>
  <w:style w:type="paragraph" w:customStyle="1" w:styleId="ConsPlusNormal">
    <w:name w:val="ConsPlusNormal"/>
    <w:rsid w:val="00150E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50E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rsid w:val="00150EE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13">
    <w:name w:val="заголовок1"/>
    <w:basedOn w:val="1"/>
    <w:link w:val="14"/>
    <w:rsid w:val="002169D6"/>
    <w:pPr>
      <w:autoSpaceDE w:val="0"/>
      <w:autoSpaceDN w:val="0"/>
      <w:adjustRightInd w:val="0"/>
    </w:pPr>
    <w:rPr>
      <w:sz w:val="26"/>
      <w:szCs w:val="26"/>
      <w:lang w:val="ru-RU" w:eastAsia="ru-RU"/>
    </w:rPr>
  </w:style>
  <w:style w:type="character" w:customStyle="1" w:styleId="14">
    <w:name w:val="заголовок1 Знак"/>
    <w:link w:val="13"/>
    <w:rsid w:val="002169D6"/>
    <w:rPr>
      <w:b/>
      <w:bCs/>
      <w:sz w:val="26"/>
      <w:szCs w:val="26"/>
      <w:lang w:val="ru-RU" w:eastAsia="ru-RU" w:bidi="ar-SA"/>
    </w:rPr>
  </w:style>
  <w:style w:type="character" w:styleId="af4">
    <w:name w:val="Strong"/>
    <w:uiPriority w:val="22"/>
    <w:qFormat/>
    <w:rsid w:val="00251E90"/>
    <w:rPr>
      <w:b/>
      <w:bCs/>
    </w:rPr>
  </w:style>
  <w:style w:type="paragraph" w:customStyle="1" w:styleId="textnorm">
    <w:name w:val="text_norm"/>
    <w:basedOn w:val="a"/>
    <w:rsid w:val="00725912"/>
    <w:pPr>
      <w:spacing w:before="100" w:beforeAutospacing="1" w:after="100" w:afterAutospacing="1" w:line="240" w:lineRule="auto"/>
    </w:pPr>
    <w:rPr>
      <w:rFonts w:ascii="Verdana" w:eastAsia="Times New Roman" w:hAnsi="Verdana"/>
      <w:sz w:val="14"/>
      <w:szCs w:val="14"/>
      <w:lang w:val="ru-RU" w:eastAsia="ru-RU"/>
    </w:rPr>
  </w:style>
  <w:style w:type="paragraph" w:customStyle="1" w:styleId="af5">
    <w:name w:val="Стиль"/>
    <w:rsid w:val="00C53E08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styleId="af6">
    <w:name w:val="Document Map"/>
    <w:basedOn w:val="a"/>
    <w:link w:val="af7"/>
    <w:uiPriority w:val="99"/>
    <w:semiHidden/>
    <w:unhideWhenUsed/>
    <w:rsid w:val="007168D5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rsid w:val="007168D5"/>
    <w:rPr>
      <w:rFonts w:ascii="Tahoma" w:hAnsi="Tahoma" w:cs="Tahoma"/>
      <w:sz w:val="16"/>
      <w:szCs w:val="16"/>
      <w:lang w:val="en-US" w:eastAsia="en-US"/>
    </w:rPr>
  </w:style>
  <w:style w:type="character" w:styleId="af8">
    <w:name w:val="annotation reference"/>
    <w:semiHidden/>
    <w:rsid w:val="00275035"/>
    <w:rPr>
      <w:sz w:val="16"/>
      <w:szCs w:val="16"/>
    </w:rPr>
  </w:style>
  <w:style w:type="paragraph" w:styleId="af9">
    <w:name w:val="annotation text"/>
    <w:basedOn w:val="a"/>
    <w:semiHidden/>
    <w:rsid w:val="00275035"/>
    <w:rPr>
      <w:sz w:val="20"/>
      <w:szCs w:val="20"/>
    </w:rPr>
  </w:style>
  <w:style w:type="paragraph" w:styleId="afa">
    <w:name w:val="Balloon Text"/>
    <w:basedOn w:val="a"/>
    <w:semiHidden/>
    <w:rsid w:val="00275035"/>
    <w:rPr>
      <w:rFonts w:ascii="Tahoma" w:hAnsi="Tahoma" w:cs="Tahoma"/>
      <w:sz w:val="16"/>
      <w:szCs w:val="16"/>
    </w:rPr>
  </w:style>
  <w:style w:type="paragraph" w:styleId="afb">
    <w:name w:val="annotation subject"/>
    <w:basedOn w:val="af9"/>
    <w:next w:val="af9"/>
    <w:semiHidden/>
    <w:rsid w:val="00275035"/>
    <w:rPr>
      <w:b/>
      <w:bCs/>
    </w:rPr>
  </w:style>
  <w:style w:type="character" w:customStyle="1" w:styleId="font14">
    <w:name w:val="font_14"/>
    <w:basedOn w:val="a0"/>
    <w:rsid w:val="005B7B98"/>
  </w:style>
  <w:style w:type="paragraph" w:styleId="afc">
    <w:name w:val="List Paragraph"/>
    <w:basedOn w:val="a"/>
    <w:uiPriority w:val="99"/>
    <w:qFormat/>
    <w:rsid w:val="001C035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customStyle="1" w:styleId="32">
    <w:name w:val="Текст3"/>
    <w:basedOn w:val="3"/>
    <w:link w:val="33"/>
    <w:autoRedefine/>
    <w:qFormat/>
    <w:rsid w:val="00DD1689"/>
    <w:pPr>
      <w:keepNext w:val="0"/>
      <w:pageBreakBefore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lang w:val="ru-RU" w:eastAsia="ru-RU"/>
    </w:rPr>
  </w:style>
  <w:style w:type="character" w:customStyle="1" w:styleId="33">
    <w:name w:val="Текст3 Знак Знак"/>
    <w:link w:val="32"/>
    <w:locked/>
    <w:rsid w:val="00DD1689"/>
    <w:rPr>
      <w:rFonts w:ascii="Times New Roman" w:eastAsia="Times New Roman" w:hAnsi="Times New Roman"/>
      <w:b/>
    </w:rPr>
  </w:style>
  <w:style w:type="character" w:styleId="afd">
    <w:name w:val="Emphasis"/>
    <w:uiPriority w:val="20"/>
    <w:qFormat/>
    <w:rsid w:val="00EF04A3"/>
    <w:rPr>
      <w:i/>
      <w:iCs/>
    </w:rPr>
  </w:style>
  <w:style w:type="paragraph" w:styleId="34">
    <w:name w:val="toc 3"/>
    <w:basedOn w:val="a"/>
    <w:next w:val="a"/>
    <w:autoRedefine/>
    <w:uiPriority w:val="39"/>
    <w:unhideWhenUsed/>
    <w:qFormat/>
    <w:rsid w:val="00DE12CC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40">
    <w:name w:val="toc 4"/>
    <w:basedOn w:val="a"/>
    <w:next w:val="a"/>
    <w:autoRedefine/>
    <w:uiPriority w:val="99"/>
    <w:unhideWhenUsed/>
    <w:rsid w:val="00DE12CC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99"/>
    <w:unhideWhenUsed/>
    <w:rsid w:val="00DE12CC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99"/>
    <w:unhideWhenUsed/>
    <w:rsid w:val="00DE12C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99"/>
    <w:unhideWhenUsed/>
    <w:rsid w:val="00DE12C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99"/>
    <w:unhideWhenUsed/>
    <w:rsid w:val="00DE12CC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99"/>
    <w:unhideWhenUsed/>
    <w:rsid w:val="00DE12CC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customStyle="1" w:styleId="Char0">
    <w:name w:val="Char"/>
    <w:basedOn w:val="a"/>
    <w:rsid w:val="00DD168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531A"/>
    <w:rPr>
      <w:rFonts w:ascii="Courier New" w:eastAsia="Times New Roman" w:hAnsi="Courier New" w:cs="Courier New"/>
      <w:sz w:val="20"/>
      <w:szCs w:val="20"/>
    </w:rPr>
  </w:style>
  <w:style w:type="paragraph" w:styleId="afe">
    <w:name w:val="Revision"/>
    <w:hidden/>
    <w:uiPriority w:val="71"/>
    <w:rsid w:val="0065073F"/>
    <w:rPr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617A2E"/>
    <w:rPr>
      <w:rFonts w:ascii="Times New Roman" w:eastAsia="Times New Roman" w:hAnsi="Times New Roman"/>
      <w:sz w:val="20"/>
      <w:szCs w:val="20"/>
    </w:rPr>
  </w:style>
  <w:style w:type="paragraph" w:styleId="aff">
    <w:name w:val="TOC Heading"/>
    <w:basedOn w:val="1"/>
    <w:next w:val="a"/>
    <w:uiPriority w:val="39"/>
    <w:unhideWhenUsed/>
    <w:qFormat/>
    <w:rsid w:val="000E28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A72F1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f0">
    <w:name w:val="ФИО"/>
    <w:basedOn w:val="a"/>
    <w:uiPriority w:val="99"/>
    <w:rsid w:val="009F47CF"/>
    <w:pPr>
      <w:spacing w:after="180" w:line="240" w:lineRule="auto"/>
      <w:ind w:left="5670"/>
      <w:jc w:val="both"/>
    </w:pPr>
    <w:rPr>
      <w:rFonts w:ascii="Times New Roman" w:eastAsia="Times New Roman" w:hAnsi="Times New Roman"/>
      <w:lang w:val="ru-RU" w:eastAsia="ru-RU"/>
    </w:rPr>
  </w:style>
  <w:style w:type="paragraph" w:styleId="aff1">
    <w:name w:val="No Spacing"/>
    <w:link w:val="aff2"/>
    <w:uiPriority w:val="1"/>
    <w:qFormat/>
    <w:rsid w:val="009F47CF"/>
    <w:rPr>
      <w:sz w:val="22"/>
      <w:szCs w:val="22"/>
      <w:lang w:eastAsia="en-US"/>
    </w:rPr>
  </w:style>
  <w:style w:type="character" w:customStyle="1" w:styleId="aff2">
    <w:name w:val="Без интервала Знак"/>
    <w:link w:val="aff1"/>
    <w:uiPriority w:val="1"/>
    <w:locked/>
    <w:rsid w:val="009F47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6944344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1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6928371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(ТНК-BP)" ma:contentTypeID="0x010100960FDB4DF37E47CEB7036C96E2EE24F50037D3D41458CB494F920AC8A536FF145C" ma:contentTypeVersion="11" ma:contentTypeDescription="Создание нового документа в этой библиотеке" ma:contentTypeScope="" ma:versionID="a356a0c66b67f2bd6651d53adb132e98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c343b9de15e2d6a106a861fc511507d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BF1E-BD4F-4249-A736-19E2921AEDEE}">
  <ds:schemaRefs>
    <ds:schemaRef ds:uri="http://schemas.microsoft.com/office/2006/metadata/propertie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DCC1E6D-6593-4FF5-A952-8631BAB95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8E282-1C52-404D-9EC1-5CC7BF27E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02331-CC0A-441F-B6DD-90AB1385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7991</Words>
  <Characters>45550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Технический стандарт "Транспортная безопасность" (редакция №4).</vt:lpstr>
      <vt:lpstr>Технический стандарт "Транспортная безопасность" (редакция №4).</vt:lpstr>
    </vt:vector>
  </TitlesOfParts>
  <Company>TNK-BP</Company>
  <LinksUpToDate>false</LinksUpToDate>
  <CharactersWithSpaces>53435</CharactersWithSpaces>
  <SharedDoc>false</SharedDoc>
  <HLinks>
    <vt:vector size="12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_Toc176676368</vt:lpwstr>
      </vt:variant>
      <vt:variant>
        <vt:i4>131181</vt:i4>
      </vt:variant>
      <vt:variant>
        <vt:i4>-1</vt:i4>
      </vt:variant>
      <vt:variant>
        <vt:i4>1027</vt:i4>
      </vt:variant>
      <vt:variant>
        <vt:i4>1</vt:i4>
      </vt:variant>
      <vt:variant>
        <vt:lpwstr>THK_r5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стандарт "Транспортная безопасность" (редакция №4).</dc:title>
  <dc:subject>Охрана труда</dc:subject>
  <dc:creator>Kolesnik, Dmitry V.</dc:creator>
  <cp:lastModifiedBy>Ручкин Дмитрий Михайлович</cp:lastModifiedBy>
  <cp:revision>2</cp:revision>
  <cp:lastPrinted>2015-02-05T10:29:00Z</cp:lastPrinted>
  <dcterms:created xsi:type="dcterms:W3CDTF">2024-09-16T10:14:00Z</dcterms:created>
  <dcterms:modified xsi:type="dcterms:W3CDTF">2024-09-16T10:14:00Z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_NewReviewCycle">
    <vt:lpwstr/>
  </property>
</Properties>
</file>