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F20" w:rsidRDefault="00492F20" w:rsidP="00492F20">
      <w:pPr>
        <w:jc w:val="center"/>
        <w:rPr>
          <w:b/>
          <w:sz w:val="28"/>
          <w:u w:val="single"/>
        </w:rPr>
      </w:pPr>
      <w:r w:rsidRPr="00492F20">
        <w:rPr>
          <w:b/>
          <w:sz w:val="28"/>
          <w:u w:val="single"/>
        </w:rPr>
        <w:t>Перечень оборудования в системе отгрузки кокса</w:t>
      </w:r>
    </w:p>
    <w:p w:rsidR="00492F20" w:rsidRPr="00492F20" w:rsidRDefault="00492F20" w:rsidP="00492F20">
      <w:pPr>
        <w:jc w:val="center"/>
        <w:rPr>
          <w:b/>
          <w:sz w:val="28"/>
          <w:u w:val="single"/>
        </w:rPr>
      </w:pPr>
    </w:p>
    <w:p w:rsidR="001807C2" w:rsidRDefault="00492F20">
      <w:r>
        <w:t>1. Кран</w:t>
      </w:r>
    </w:p>
    <w:p w:rsidR="00492F20" w:rsidRDefault="00492F20">
      <w:r>
        <w:t xml:space="preserve">2. </w:t>
      </w:r>
      <w:proofErr w:type="spellStart"/>
      <w:r>
        <w:t>Реклаймер</w:t>
      </w:r>
      <w:proofErr w:type="spellEnd"/>
    </w:p>
    <w:p w:rsidR="00492F20" w:rsidRDefault="00492F20">
      <w:r>
        <w:t>3. Конвейерные линии</w:t>
      </w:r>
      <w:r w:rsidR="00E83371">
        <w:t xml:space="preserve"> и </w:t>
      </w:r>
      <w:proofErr w:type="spellStart"/>
      <w:r w:rsidR="00E83371">
        <w:t>трансферные</w:t>
      </w:r>
      <w:proofErr w:type="spellEnd"/>
      <w:r w:rsidR="00E83371">
        <w:t xml:space="preserve"> башни.</w:t>
      </w:r>
    </w:p>
    <w:p w:rsidR="00492F20" w:rsidRDefault="00492F20">
      <w:r>
        <w:t>4. Дробилка</w:t>
      </w:r>
    </w:p>
    <w:p w:rsidR="00492F20" w:rsidRDefault="00492F20">
      <w:r>
        <w:t>5. Магнитный сепаратор</w:t>
      </w:r>
    </w:p>
    <w:p w:rsidR="00492F20" w:rsidRDefault="00492F20">
      <w:r>
        <w:t>6. Ж/Д весы</w:t>
      </w:r>
    </w:p>
    <w:p w:rsidR="00492F20" w:rsidRDefault="00492F20">
      <w:r>
        <w:t>7. Маневровое устройство</w:t>
      </w:r>
    </w:p>
    <w:p w:rsidR="00492F20" w:rsidRDefault="00492F20">
      <w:r>
        <w:t>8. Устройство разравнивания кокса в вагонах</w:t>
      </w:r>
    </w:p>
    <w:p w:rsidR="00492F20" w:rsidRDefault="00492F20">
      <w:r>
        <w:t>9. АСУТП</w:t>
      </w:r>
      <w:r w:rsidR="00E83371">
        <w:t xml:space="preserve"> и КИП</w:t>
      </w:r>
      <w:bookmarkStart w:id="0" w:name="_GoBack"/>
      <w:bookmarkEnd w:id="0"/>
    </w:p>
    <w:p w:rsidR="008344ED" w:rsidRDefault="008344ED">
      <w:r>
        <w:t>10. Телескопические желоба</w:t>
      </w:r>
    </w:p>
    <w:p w:rsidR="008344ED" w:rsidRDefault="008344ED">
      <w:r>
        <w:t>11. Погрузочный бункер</w:t>
      </w:r>
    </w:p>
    <w:p w:rsidR="00CD4A94" w:rsidRDefault="00CD4A94">
      <w:r>
        <w:t>12. Вибрационный питатель</w:t>
      </w:r>
    </w:p>
    <w:p w:rsidR="00C54DA9" w:rsidRDefault="00C54DA9">
      <w:r>
        <w:t>13. Конвейерные весы</w:t>
      </w:r>
    </w:p>
    <w:p w:rsidR="00606178" w:rsidRPr="00CD4A94" w:rsidRDefault="00606178">
      <w:r>
        <w:t xml:space="preserve">14 </w:t>
      </w:r>
      <w:proofErr w:type="spellStart"/>
      <w:r>
        <w:t>Пневмообрушение</w:t>
      </w:r>
      <w:proofErr w:type="spellEnd"/>
    </w:p>
    <w:sectPr w:rsidR="00606178" w:rsidRPr="00CD4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2B0"/>
    <w:rsid w:val="001807C2"/>
    <w:rsid w:val="00492F20"/>
    <w:rsid w:val="00606178"/>
    <w:rsid w:val="008344ED"/>
    <w:rsid w:val="00C54DA9"/>
    <w:rsid w:val="00CD4A94"/>
    <w:rsid w:val="00E83371"/>
    <w:rsid w:val="00F4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9DF132-16E8-4418-9722-4D6A81CA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"Орскнефтеоргсинтез"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Тищенко Вячеслав Валерьевич</dc:creator>
  <cp:keywords/>
  <dc:description/>
  <cp:lastModifiedBy>Тищенко Вячеслав Валерьевич</cp:lastModifiedBy>
  <cp:revision>4</cp:revision>
  <dcterms:created xsi:type="dcterms:W3CDTF">2024-12-01T02:37:00Z</dcterms:created>
  <dcterms:modified xsi:type="dcterms:W3CDTF">2024-12-04T04:21:00Z</dcterms:modified>
</cp:coreProperties>
</file>