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50D" w:rsidRPr="006B7E2B" w:rsidRDefault="00A90489" w:rsidP="00A90489">
      <w:pPr>
        <w:widowControl w:val="0"/>
        <w:autoSpaceDE w:val="0"/>
        <w:autoSpaceDN w:val="0"/>
        <w:adjustRightInd w:val="0"/>
        <w:spacing w:line="240" w:lineRule="auto"/>
        <w:ind w:left="-142"/>
        <w:jc w:val="center"/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43222385" wp14:editId="0FB986A7">
            <wp:extent cx="6480175" cy="92369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23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350D" w:rsidRPr="006B7E2B">
        <w:rPr>
          <w:rFonts w:ascii="Times New Roman" w:hAnsi="Times New Roman" w:cs="Times New Roman"/>
          <w:b/>
        </w:rPr>
        <w:t>Извещение</w:t>
      </w:r>
    </w:p>
    <w:p w:rsidR="00CE5CC1" w:rsidRPr="006B7E2B" w:rsidRDefault="00CE5CC1" w:rsidP="00CB0021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b/>
          <w:i/>
        </w:rPr>
      </w:pPr>
    </w:p>
    <w:p w:rsidR="003C30B1" w:rsidRPr="006B7E2B" w:rsidRDefault="00CB0021" w:rsidP="00CB0021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b/>
          <w:i/>
        </w:rPr>
      </w:pPr>
      <w:r w:rsidRPr="006B7E2B">
        <w:rPr>
          <w:rFonts w:ascii="Times New Roman" w:hAnsi="Times New Roman" w:cs="Times New Roman"/>
          <w:b/>
          <w:i/>
        </w:rPr>
        <w:t xml:space="preserve"> </w:t>
      </w:r>
      <w:r w:rsidR="00C04AE2" w:rsidRPr="006B7E2B">
        <w:rPr>
          <w:rFonts w:ascii="Times New Roman" w:hAnsi="Times New Roman" w:cs="Times New Roman"/>
          <w:b/>
          <w:i/>
        </w:rPr>
        <w:t xml:space="preserve">«Об участии в тендере </w:t>
      </w:r>
      <w:r w:rsidR="00457810" w:rsidRPr="006B7E2B">
        <w:rPr>
          <w:rFonts w:ascii="Times New Roman" w:hAnsi="Times New Roman" w:cs="Times New Roman"/>
          <w:b/>
          <w:i/>
        </w:rPr>
        <w:t xml:space="preserve">на поставку </w:t>
      </w:r>
    </w:p>
    <w:p w:rsidR="00E43EC5" w:rsidRPr="006B7E2B" w:rsidRDefault="00E43EC5" w:rsidP="003C30B1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b/>
          <w:i/>
        </w:rPr>
      </w:pPr>
      <w:r w:rsidRPr="006B7E2B">
        <w:rPr>
          <w:rFonts w:ascii="Times New Roman" w:hAnsi="Times New Roman" w:cs="Times New Roman"/>
          <w:b/>
          <w:i/>
        </w:rPr>
        <w:t>п</w:t>
      </w:r>
      <w:r w:rsidR="0050614F" w:rsidRPr="006B7E2B">
        <w:rPr>
          <w:rFonts w:ascii="Times New Roman" w:hAnsi="Times New Roman" w:cs="Times New Roman"/>
          <w:b/>
          <w:i/>
        </w:rPr>
        <w:t>итьевой</w:t>
      </w:r>
      <w:r w:rsidR="00AF15D7" w:rsidRPr="006B7E2B">
        <w:rPr>
          <w:rFonts w:ascii="Times New Roman" w:hAnsi="Times New Roman" w:cs="Times New Roman"/>
          <w:b/>
          <w:i/>
        </w:rPr>
        <w:t xml:space="preserve"> упакованной</w:t>
      </w:r>
      <w:r w:rsidR="0050614F" w:rsidRPr="006B7E2B">
        <w:rPr>
          <w:rFonts w:ascii="Times New Roman" w:hAnsi="Times New Roman" w:cs="Times New Roman"/>
          <w:b/>
          <w:i/>
        </w:rPr>
        <w:t xml:space="preserve"> воды</w:t>
      </w:r>
      <w:r w:rsidRPr="006B7E2B">
        <w:rPr>
          <w:rFonts w:ascii="Times New Roman" w:hAnsi="Times New Roman" w:cs="Times New Roman"/>
          <w:b/>
          <w:i/>
        </w:rPr>
        <w:t xml:space="preserve"> в 20</w:t>
      </w:r>
      <w:r w:rsidR="00C77CA1">
        <w:rPr>
          <w:rFonts w:ascii="Times New Roman" w:hAnsi="Times New Roman" w:cs="Times New Roman"/>
          <w:b/>
          <w:i/>
        </w:rPr>
        <w:t>2</w:t>
      </w:r>
      <w:r w:rsidR="00591ADD">
        <w:rPr>
          <w:rFonts w:ascii="Times New Roman" w:hAnsi="Times New Roman" w:cs="Times New Roman"/>
          <w:b/>
          <w:i/>
        </w:rPr>
        <w:t>7</w:t>
      </w:r>
      <w:r w:rsidRPr="006B7E2B">
        <w:rPr>
          <w:rFonts w:ascii="Times New Roman" w:hAnsi="Times New Roman" w:cs="Times New Roman"/>
          <w:b/>
          <w:i/>
        </w:rPr>
        <w:t xml:space="preserve"> году</w:t>
      </w:r>
    </w:p>
    <w:p w:rsidR="00457810" w:rsidRPr="006B7E2B" w:rsidRDefault="00BC6907" w:rsidP="003C30B1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b/>
          <w:i/>
        </w:rPr>
      </w:pPr>
      <w:r w:rsidRPr="006B7E2B">
        <w:rPr>
          <w:rFonts w:ascii="Times New Roman" w:hAnsi="Times New Roman" w:cs="Times New Roman"/>
          <w:b/>
          <w:i/>
        </w:rPr>
        <w:t>по лоту</w:t>
      </w:r>
      <w:r w:rsidR="00CA79D7" w:rsidRPr="006B7E2B">
        <w:rPr>
          <w:rFonts w:ascii="Times New Roman" w:hAnsi="Times New Roman" w:cs="Times New Roman"/>
          <w:b/>
          <w:i/>
        </w:rPr>
        <w:t xml:space="preserve"> </w:t>
      </w:r>
      <w:r w:rsidR="00457810" w:rsidRPr="006B7E2B">
        <w:rPr>
          <w:rFonts w:ascii="Times New Roman" w:hAnsi="Times New Roman" w:cs="Times New Roman"/>
          <w:b/>
          <w:i/>
        </w:rPr>
        <w:t>№</w:t>
      </w:r>
      <w:r w:rsidR="00AF15D7" w:rsidRPr="006B7E2B">
        <w:t xml:space="preserve"> </w:t>
      </w:r>
      <w:r w:rsidR="00591ADD" w:rsidRPr="00591ADD">
        <w:rPr>
          <w:rFonts w:ascii="Times New Roman" w:hAnsi="Times New Roman" w:cs="Times New Roman"/>
          <w:b/>
          <w:bCs/>
          <w:i/>
          <w:color w:val="000000"/>
          <w:sz w:val="20"/>
          <w:szCs w:val="20"/>
        </w:rPr>
        <w:t>АНПЗ-29.09.26-1</w:t>
      </w:r>
      <w:r w:rsidR="003C30B1" w:rsidRPr="006B7E2B">
        <w:rPr>
          <w:rFonts w:ascii="Times New Roman" w:hAnsi="Times New Roman" w:cs="Times New Roman"/>
          <w:b/>
          <w:i/>
        </w:rPr>
        <w:t>»</w:t>
      </w:r>
    </w:p>
    <w:p w:rsidR="00457810" w:rsidRPr="006B7E2B" w:rsidRDefault="00457810" w:rsidP="00C965FE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i/>
        </w:rPr>
      </w:pPr>
    </w:p>
    <w:p w:rsidR="00457810" w:rsidRPr="006B7E2B" w:rsidRDefault="00457810" w:rsidP="00C965FE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i/>
        </w:rPr>
      </w:pPr>
    </w:p>
    <w:p w:rsidR="00457810" w:rsidRPr="006B7E2B" w:rsidRDefault="00B8350D" w:rsidP="00C965F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ООО «Афипский НПЗ» проводит процедуру запроса предложений</w:t>
      </w:r>
      <w:r w:rsidR="00CA79D7" w:rsidRPr="006B7E2B">
        <w:rPr>
          <w:rFonts w:ascii="Times New Roman" w:hAnsi="Times New Roman" w:cs="Times New Roman"/>
        </w:rPr>
        <w:t xml:space="preserve"> на поставку ТМЦ</w:t>
      </w:r>
      <w:r w:rsidR="0050614F" w:rsidRPr="006B7E2B">
        <w:rPr>
          <w:rFonts w:ascii="Times New Roman" w:hAnsi="Times New Roman" w:cs="Times New Roman"/>
        </w:rPr>
        <w:t xml:space="preserve"> в 202</w:t>
      </w:r>
      <w:r w:rsidR="00591ADD">
        <w:rPr>
          <w:rFonts w:ascii="Times New Roman" w:hAnsi="Times New Roman" w:cs="Times New Roman"/>
        </w:rPr>
        <w:t>7</w:t>
      </w:r>
      <w:r w:rsidR="0050614F" w:rsidRPr="006B7E2B">
        <w:rPr>
          <w:rFonts w:ascii="Times New Roman" w:hAnsi="Times New Roman" w:cs="Times New Roman"/>
        </w:rPr>
        <w:t xml:space="preserve"> году</w:t>
      </w:r>
      <w:r w:rsidR="00CA79D7" w:rsidRPr="006B7E2B">
        <w:rPr>
          <w:rFonts w:ascii="Times New Roman" w:hAnsi="Times New Roman" w:cs="Times New Roman"/>
        </w:rPr>
        <w:t>, согласно нижеприведенной Таблицы №1:</w:t>
      </w:r>
    </w:p>
    <w:p w:rsidR="0031745A" w:rsidRPr="003479EA" w:rsidRDefault="0031745A" w:rsidP="0031745A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2401"/>
        <w:gridCol w:w="851"/>
        <w:gridCol w:w="1418"/>
        <w:gridCol w:w="5244"/>
      </w:tblGrid>
      <w:tr w:rsidR="0050614F" w:rsidRPr="0046483B" w:rsidTr="00E958F4">
        <w:trPr>
          <w:trHeight w:val="796"/>
        </w:trPr>
        <w:tc>
          <w:tcPr>
            <w:tcW w:w="547" w:type="dxa"/>
            <w:shd w:val="clear" w:color="000000" w:fill="F2F2F2"/>
            <w:vAlign w:val="center"/>
          </w:tcPr>
          <w:p w:rsidR="0050614F" w:rsidRPr="0046483B" w:rsidRDefault="0050614F" w:rsidP="0046483B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color w:val="000000"/>
              </w:rPr>
            </w:pPr>
            <w:bookmarkStart w:id="0" w:name="_Toc504569275"/>
            <w:r w:rsidRPr="0046483B">
              <w:rPr>
                <w:rFonts w:ascii="Times New Roman" w:hAnsi="Times New Roman" w:cs="Times New Roman"/>
                <w:b/>
                <w:color w:val="000000"/>
              </w:rPr>
              <w:t>№ п/п</w:t>
            </w:r>
            <w:bookmarkEnd w:id="0"/>
          </w:p>
        </w:tc>
        <w:tc>
          <w:tcPr>
            <w:tcW w:w="2401" w:type="dxa"/>
            <w:shd w:val="clear" w:color="000000" w:fill="F2F2F2"/>
            <w:vAlign w:val="center"/>
            <w:hideMark/>
          </w:tcPr>
          <w:p w:rsidR="0050614F" w:rsidRPr="0046483B" w:rsidRDefault="0050614F" w:rsidP="0046483B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color w:val="000000"/>
              </w:rPr>
            </w:pPr>
            <w:bookmarkStart w:id="1" w:name="_Toc504569276"/>
            <w:r w:rsidRPr="0046483B">
              <w:rPr>
                <w:rFonts w:ascii="Times New Roman" w:hAnsi="Times New Roman" w:cs="Times New Roman"/>
                <w:b/>
                <w:color w:val="000000"/>
              </w:rPr>
              <w:t>Наименование ТМЦ</w:t>
            </w:r>
            <w:bookmarkEnd w:id="1"/>
          </w:p>
        </w:tc>
        <w:tc>
          <w:tcPr>
            <w:tcW w:w="851" w:type="dxa"/>
            <w:shd w:val="clear" w:color="000000" w:fill="F2F2F2"/>
            <w:vAlign w:val="center"/>
          </w:tcPr>
          <w:p w:rsidR="0050614F" w:rsidRPr="0046483B" w:rsidRDefault="0050614F" w:rsidP="0046483B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color w:val="000000"/>
              </w:rPr>
            </w:pPr>
            <w:r w:rsidRPr="0046483B">
              <w:rPr>
                <w:rFonts w:ascii="Times New Roman" w:hAnsi="Times New Roman" w:cs="Times New Roman"/>
                <w:b/>
                <w:color w:val="000000"/>
              </w:rPr>
              <w:t>Ед. изм.</w:t>
            </w:r>
          </w:p>
        </w:tc>
        <w:tc>
          <w:tcPr>
            <w:tcW w:w="1418" w:type="dxa"/>
            <w:shd w:val="clear" w:color="000000" w:fill="F2F2F2"/>
            <w:vAlign w:val="center"/>
          </w:tcPr>
          <w:p w:rsidR="00AD59F3" w:rsidRPr="0046483B" w:rsidRDefault="0050614F" w:rsidP="0046483B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46483B">
              <w:rPr>
                <w:rFonts w:ascii="Times New Roman" w:hAnsi="Times New Roman" w:cs="Times New Roman"/>
                <w:b/>
                <w:color w:val="000000"/>
              </w:rPr>
              <w:t>Ориенти</w:t>
            </w:r>
            <w:proofErr w:type="spellEnd"/>
            <w:r w:rsidR="00AD59F3" w:rsidRPr="0046483B">
              <w:rPr>
                <w:rFonts w:ascii="Times New Roman" w:hAnsi="Times New Roman" w:cs="Times New Roman"/>
                <w:b/>
                <w:color w:val="000000"/>
              </w:rPr>
              <w:t>-</w:t>
            </w:r>
          </w:p>
          <w:p w:rsidR="0050614F" w:rsidRPr="0046483B" w:rsidRDefault="00AD59F3" w:rsidP="0046483B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46483B">
              <w:rPr>
                <w:rFonts w:ascii="Times New Roman" w:hAnsi="Times New Roman" w:cs="Times New Roman"/>
                <w:b/>
                <w:color w:val="000000"/>
              </w:rPr>
              <w:t>р</w:t>
            </w:r>
            <w:r w:rsidR="0050614F" w:rsidRPr="0046483B">
              <w:rPr>
                <w:rFonts w:ascii="Times New Roman" w:hAnsi="Times New Roman" w:cs="Times New Roman"/>
                <w:b/>
                <w:color w:val="000000"/>
              </w:rPr>
              <w:t>овочное</w:t>
            </w:r>
            <w:proofErr w:type="spellEnd"/>
            <w:r w:rsidR="0050614F" w:rsidRPr="0046483B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gramStart"/>
            <w:r w:rsidR="0050614F" w:rsidRPr="0046483B">
              <w:rPr>
                <w:rFonts w:ascii="Times New Roman" w:hAnsi="Times New Roman" w:cs="Times New Roman"/>
                <w:b/>
                <w:color w:val="000000"/>
              </w:rPr>
              <w:t>коли</w:t>
            </w:r>
            <w:r w:rsidR="00D45F5D">
              <w:rPr>
                <w:rFonts w:ascii="Times New Roman" w:hAnsi="Times New Roman" w:cs="Times New Roman"/>
                <w:b/>
                <w:color w:val="000000"/>
              </w:rPr>
              <w:t>-</w:t>
            </w:r>
            <w:proofErr w:type="spellStart"/>
            <w:r w:rsidR="0050614F" w:rsidRPr="0046483B">
              <w:rPr>
                <w:rFonts w:ascii="Times New Roman" w:hAnsi="Times New Roman" w:cs="Times New Roman"/>
                <w:b/>
                <w:color w:val="000000"/>
              </w:rPr>
              <w:t>чество</w:t>
            </w:r>
            <w:proofErr w:type="spellEnd"/>
            <w:proofErr w:type="gramEnd"/>
            <w:r w:rsidR="0050614F" w:rsidRPr="0046483B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3670FF" w:rsidRPr="0046483B">
              <w:rPr>
                <w:rFonts w:ascii="Times New Roman" w:hAnsi="Times New Roman" w:cs="Times New Roman"/>
                <w:b/>
                <w:color w:val="000000"/>
              </w:rPr>
              <w:t>в</w:t>
            </w:r>
            <w:r w:rsidR="0050614F" w:rsidRPr="0046483B">
              <w:rPr>
                <w:rFonts w:ascii="Times New Roman" w:hAnsi="Times New Roman" w:cs="Times New Roman"/>
                <w:b/>
                <w:color w:val="000000"/>
              </w:rPr>
              <w:t xml:space="preserve"> год</w:t>
            </w:r>
          </w:p>
        </w:tc>
        <w:tc>
          <w:tcPr>
            <w:tcW w:w="5244" w:type="dxa"/>
            <w:shd w:val="clear" w:color="000000" w:fill="F2F2F2"/>
            <w:vAlign w:val="center"/>
          </w:tcPr>
          <w:p w:rsidR="0050614F" w:rsidRPr="0046483B" w:rsidRDefault="00AD59F3" w:rsidP="0046483B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color w:val="000000"/>
              </w:rPr>
            </w:pPr>
            <w:r w:rsidRPr="0046483B">
              <w:rPr>
                <w:rFonts w:ascii="Times New Roman" w:hAnsi="Times New Roman" w:cs="Times New Roman"/>
                <w:b/>
                <w:color w:val="000000"/>
              </w:rPr>
              <w:t>У</w:t>
            </w:r>
            <w:r w:rsidR="0050614F" w:rsidRPr="0046483B">
              <w:rPr>
                <w:rFonts w:ascii="Times New Roman" w:hAnsi="Times New Roman" w:cs="Times New Roman"/>
                <w:b/>
                <w:color w:val="000000"/>
              </w:rPr>
              <w:t>словия</w:t>
            </w:r>
          </w:p>
        </w:tc>
      </w:tr>
      <w:tr w:rsidR="00D45F5D" w:rsidRPr="0046483B" w:rsidTr="006B7E2B">
        <w:trPr>
          <w:trHeight w:val="449"/>
        </w:trPr>
        <w:tc>
          <w:tcPr>
            <w:tcW w:w="10461" w:type="dxa"/>
            <w:gridSpan w:val="5"/>
            <w:shd w:val="clear" w:color="auto" w:fill="auto"/>
            <w:vAlign w:val="center"/>
          </w:tcPr>
          <w:p w:rsidR="00D45F5D" w:rsidRPr="006B7E2B" w:rsidRDefault="00D45F5D" w:rsidP="006B7E2B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color w:val="000000"/>
              </w:rPr>
            </w:pPr>
            <w:r w:rsidRPr="006B7E2B">
              <w:rPr>
                <w:rFonts w:ascii="Times New Roman" w:hAnsi="Times New Roman" w:cs="Times New Roman"/>
                <w:b/>
              </w:rPr>
              <w:t xml:space="preserve">Поставка на 1-ый склад Грузополучателя: Краснодарский край, </w:t>
            </w:r>
            <w:proofErr w:type="spellStart"/>
            <w:r w:rsidRPr="006B7E2B">
              <w:rPr>
                <w:rFonts w:ascii="Times New Roman" w:hAnsi="Times New Roman" w:cs="Times New Roman"/>
                <w:b/>
              </w:rPr>
              <w:t>пгт</w:t>
            </w:r>
            <w:proofErr w:type="spellEnd"/>
            <w:r w:rsidRPr="006B7E2B">
              <w:rPr>
                <w:rFonts w:ascii="Times New Roman" w:hAnsi="Times New Roman" w:cs="Times New Roman"/>
                <w:b/>
              </w:rPr>
              <w:t>. Афипский, промзона.</w:t>
            </w:r>
          </w:p>
        </w:tc>
      </w:tr>
      <w:tr w:rsidR="00E958F4" w:rsidRPr="0046483B" w:rsidTr="00E958F4">
        <w:trPr>
          <w:trHeight w:val="325"/>
        </w:trPr>
        <w:tc>
          <w:tcPr>
            <w:tcW w:w="547" w:type="dxa"/>
            <w:shd w:val="clear" w:color="000000" w:fill="FFFFFF"/>
          </w:tcPr>
          <w:p w:rsidR="00E958F4" w:rsidRPr="0046483B" w:rsidRDefault="00E958F4" w:rsidP="00E958F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outlineLvl w:val="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1" w:type="dxa"/>
            <w:shd w:val="clear" w:color="000000" w:fill="FFFFFF"/>
          </w:tcPr>
          <w:p w:rsidR="00E958F4" w:rsidRPr="0046483B" w:rsidRDefault="00E958F4" w:rsidP="00E958F4">
            <w:pPr>
              <w:rPr>
                <w:rFonts w:ascii="Times New Roman" w:hAnsi="Times New Roman" w:cs="Times New Roman"/>
              </w:rPr>
            </w:pPr>
            <w:r w:rsidRPr="0046483B">
              <w:rPr>
                <w:rFonts w:ascii="Times New Roman" w:hAnsi="Times New Roman" w:cs="Times New Roman"/>
              </w:rPr>
              <w:t>Вода упакованная питьевая негазированная,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483B">
              <w:rPr>
                <w:rFonts w:ascii="Times New Roman" w:hAnsi="Times New Roman" w:cs="Times New Roman"/>
              </w:rPr>
              <w:t>18,9 -19 л (PC бу</w:t>
            </w:r>
            <w:r>
              <w:rPr>
                <w:rFonts w:ascii="Times New Roman" w:hAnsi="Times New Roman" w:cs="Times New Roman"/>
              </w:rPr>
              <w:t>тыли), без учета стоимости тары</w:t>
            </w:r>
          </w:p>
        </w:tc>
        <w:tc>
          <w:tcPr>
            <w:tcW w:w="851" w:type="dxa"/>
            <w:shd w:val="clear" w:color="000000" w:fill="FFFFFF"/>
          </w:tcPr>
          <w:p w:rsidR="00E958F4" w:rsidRPr="0046483B" w:rsidRDefault="00E958F4" w:rsidP="00E958F4">
            <w:pPr>
              <w:rPr>
                <w:rFonts w:ascii="Times New Roman" w:hAnsi="Times New Roman" w:cs="Times New Roman"/>
              </w:rPr>
            </w:pPr>
            <w:proofErr w:type="spellStart"/>
            <w:r w:rsidRPr="0046483B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18" w:type="dxa"/>
            <w:shd w:val="clear" w:color="000000" w:fill="FFFFFF"/>
          </w:tcPr>
          <w:p w:rsidR="00E958F4" w:rsidRPr="009A1D43" w:rsidRDefault="00E958F4" w:rsidP="00E958F4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A1D43">
              <w:rPr>
                <w:rFonts w:ascii="Times New Roman" w:hAnsi="Times New Roman" w:cs="Times New Roman"/>
              </w:rPr>
              <w:t>30 111</w:t>
            </w:r>
          </w:p>
        </w:tc>
        <w:tc>
          <w:tcPr>
            <w:tcW w:w="5244" w:type="dxa"/>
            <w:shd w:val="clear" w:color="000000" w:fill="FFFFFF"/>
          </w:tcPr>
          <w:p w:rsidR="00E958F4" w:rsidRDefault="00E958F4" w:rsidP="00E958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Принимаются предложения на поставку питьевой воды, соответствующей требованиям ТР ЕАЭС 044/2017:</w:t>
            </w:r>
          </w:p>
          <w:p w:rsidR="00E958F4" w:rsidRDefault="00E958F4" w:rsidP="00E958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Воды упакованной питьевой артезианской негазированной, изготовленной в соответствии с ГОСТ 32220-2013; </w:t>
            </w:r>
          </w:p>
          <w:p w:rsidR="00E958F4" w:rsidRDefault="00E958F4" w:rsidP="00E958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Воды упакованной столовой природной негазированной минеральной, изготовленной в соответствии с ГОСТ Р 54316-2020.</w:t>
            </w:r>
          </w:p>
          <w:p w:rsidR="00E958F4" w:rsidRDefault="00E958F4" w:rsidP="00E958F4">
            <w:pPr>
              <w:spacing w:after="0"/>
              <w:rPr>
                <w:rFonts w:ascii="Times New Roman" w:hAnsi="Times New Roman" w:cs="Times New Roman"/>
                <w:i/>
                <w:u w:val="single"/>
              </w:rPr>
            </w:pPr>
            <w:r>
              <w:rPr>
                <w:rFonts w:ascii="Times New Roman" w:hAnsi="Times New Roman" w:cs="Times New Roman"/>
                <w:i/>
                <w:u w:val="single"/>
              </w:rPr>
              <w:t xml:space="preserve">Поставка воды производится в обменной таре по заявкам Покупателя в течение </w:t>
            </w:r>
            <w:r w:rsidR="00295F09">
              <w:rPr>
                <w:rFonts w:ascii="Times New Roman" w:hAnsi="Times New Roman" w:cs="Times New Roman"/>
                <w:i/>
                <w:u w:val="single"/>
              </w:rPr>
              <w:t>2027</w:t>
            </w:r>
            <w:r>
              <w:rPr>
                <w:rFonts w:ascii="Times New Roman" w:hAnsi="Times New Roman" w:cs="Times New Roman"/>
                <w:i/>
                <w:u w:val="single"/>
              </w:rPr>
              <w:t xml:space="preserve"> года партиями 100- 200 шт.</w:t>
            </w:r>
          </w:p>
        </w:tc>
      </w:tr>
      <w:tr w:rsidR="00E958F4" w:rsidRPr="0046483B" w:rsidTr="00E958F4">
        <w:trPr>
          <w:trHeight w:val="325"/>
        </w:trPr>
        <w:tc>
          <w:tcPr>
            <w:tcW w:w="547" w:type="dxa"/>
            <w:shd w:val="clear" w:color="000000" w:fill="FFFFFF"/>
          </w:tcPr>
          <w:p w:rsidR="00E958F4" w:rsidRPr="0046483B" w:rsidRDefault="00E958F4" w:rsidP="00E958F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outlineLvl w:val="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1" w:type="dxa"/>
            <w:shd w:val="clear" w:color="000000" w:fill="FFFFFF"/>
          </w:tcPr>
          <w:p w:rsidR="00E958F4" w:rsidRPr="0046483B" w:rsidRDefault="00E958F4" w:rsidP="00E958F4">
            <w:pPr>
              <w:rPr>
                <w:rFonts w:ascii="Times New Roman" w:hAnsi="Times New Roman" w:cs="Times New Roman"/>
              </w:rPr>
            </w:pPr>
            <w:r w:rsidRPr="0046483B">
              <w:rPr>
                <w:rFonts w:ascii="Times New Roman" w:hAnsi="Times New Roman" w:cs="Times New Roman"/>
              </w:rPr>
              <w:t>Вода упакованная питьевая негазированная, 0,5-0,6 л (РЕТ), с учетом стоимости тары</w:t>
            </w:r>
          </w:p>
        </w:tc>
        <w:tc>
          <w:tcPr>
            <w:tcW w:w="851" w:type="dxa"/>
            <w:shd w:val="clear" w:color="000000" w:fill="FFFFFF"/>
          </w:tcPr>
          <w:p w:rsidR="00E958F4" w:rsidRPr="0046483B" w:rsidRDefault="00E958F4" w:rsidP="00E958F4">
            <w:pPr>
              <w:rPr>
                <w:rFonts w:ascii="Times New Roman" w:hAnsi="Times New Roman" w:cs="Times New Roman"/>
              </w:rPr>
            </w:pPr>
            <w:proofErr w:type="spellStart"/>
            <w:r w:rsidRPr="0046483B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18" w:type="dxa"/>
            <w:shd w:val="clear" w:color="000000" w:fill="FFFFFF"/>
          </w:tcPr>
          <w:p w:rsidR="00E958F4" w:rsidRPr="009A1D43" w:rsidRDefault="00E958F4" w:rsidP="00E958F4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A1D43">
              <w:rPr>
                <w:rFonts w:ascii="Times New Roman" w:hAnsi="Times New Roman" w:cs="Times New Roman"/>
              </w:rPr>
              <w:t>32 815</w:t>
            </w:r>
          </w:p>
        </w:tc>
        <w:tc>
          <w:tcPr>
            <w:tcW w:w="5244" w:type="dxa"/>
            <w:shd w:val="clear" w:color="000000" w:fill="FFFFFF"/>
          </w:tcPr>
          <w:p w:rsidR="00E958F4" w:rsidRDefault="00E958F4" w:rsidP="00E958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Принимаются предложения на поставку питьевой воды, соответствующей требованиям ТР ЕАЭС 044/2017:</w:t>
            </w:r>
          </w:p>
          <w:p w:rsidR="00E958F4" w:rsidRDefault="00E958F4" w:rsidP="00E958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Воды упакованной питьевой артезианской негазированной, изготовленной в соответствии с ГОСТ 32220-2013; </w:t>
            </w:r>
          </w:p>
          <w:p w:rsidR="00E958F4" w:rsidRDefault="00E958F4" w:rsidP="00E958F4">
            <w:pPr>
              <w:spacing w:after="0" w:line="240" w:lineRule="auto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Воды упакованной столовой природной негазированной минеральной, изготовленной в соответствии с ГОСТ Р 54316-2020.</w:t>
            </w:r>
          </w:p>
          <w:p w:rsidR="00E958F4" w:rsidRDefault="00E958F4" w:rsidP="00E958F4">
            <w:pPr>
              <w:spacing w:after="0" w:line="240" w:lineRule="auto"/>
              <w:outlineLvl w:val="2"/>
              <w:rPr>
                <w:rFonts w:ascii="Times New Roman" w:hAnsi="Times New Roman" w:cs="Times New Roman"/>
                <w:i/>
                <w:u w:val="single"/>
              </w:rPr>
            </w:pPr>
            <w:r>
              <w:rPr>
                <w:rFonts w:ascii="Times New Roman" w:hAnsi="Times New Roman" w:cs="Times New Roman"/>
                <w:i/>
                <w:u w:val="single"/>
              </w:rPr>
              <w:t xml:space="preserve">Поставка воды производится партиями по заявкам Покупателя в течение </w:t>
            </w:r>
            <w:r w:rsidR="00295F09">
              <w:rPr>
                <w:rFonts w:ascii="Times New Roman" w:hAnsi="Times New Roman" w:cs="Times New Roman"/>
                <w:i/>
                <w:u w:val="single"/>
              </w:rPr>
              <w:t xml:space="preserve">2027 </w:t>
            </w:r>
            <w:r>
              <w:rPr>
                <w:rFonts w:ascii="Times New Roman" w:hAnsi="Times New Roman" w:cs="Times New Roman"/>
                <w:i/>
                <w:u w:val="single"/>
              </w:rPr>
              <w:t>года, в целых поддонах.</w:t>
            </w:r>
          </w:p>
        </w:tc>
      </w:tr>
      <w:tr w:rsidR="00E958F4" w:rsidRPr="0046483B" w:rsidTr="00E958F4">
        <w:trPr>
          <w:trHeight w:val="325"/>
        </w:trPr>
        <w:tc>
          <w:tcPr>
            <w:tcW w:w="547" w:type="dxa"/>
            <w:shd w:val="clear" w:color="000000" w:fill="FFFFFF"/>
          </w:tcPr>
          <w:p w:rsidR="00E958F4" w:rsidRPr="0046483B" w:rsidRDefault="00E958F4" w:rsidP="00E958F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outlineLvl w:val="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1" w:type="dxa"/>
            <w:shd w:val="clear" w:color="000000" w:fill="FFFFFF"/>
          </w:tcPr>
          <w:p w:rsidR="00E958F4" w:rsidRPr="0046483B" w:rsidRDefault="00E958F4" w:rsidP="00E958F4">
            <w:pPr>
              <w:rPr>
                <w:rFonts w:ascii="Times New Roman" w:hAnsi="Times New Roman" w:cs="Times New Roman"/>
              </w:rPr>
            </w:pPr>
            <w:r w:rsidRPr="0046483B">
              <w:rPr>
                <w:rFonts w:ascii="Times New Roman" w:hAnsi="Times New Roman" w:cs="Times New Roman"/>
              </w:rPr>
              <w:t>Вода упакованная питьевая негазированная, 1,5 л (РЕТ), с учетом стоимости тары</w:t>
            </w:r>
          </w:p>
        </w:tc>
        <w:tc>
          <w:tcPr>
            <w:tcW w:w="851" w:type="dxa"/>
            <w:shd w:val="clear" w:color="000000" w:fill="FFFFFF"/>
          </w:tcPr>
          <w:p w:rsidR="00E958F4" w:rsidRPr="0046483B" w:rsidRDefault="00E958F4" w:rsidP="00E958F4">
            <w:pPr>
              <w:rPr>
                <w:rFonts w:ascii="Times New Roman" w:hAnsi="Times New Roman" w:cs="Times New Roman"/>
              </w:rPr>
            </w:pPr>
            <w:proofErr w:type="spellStart"/>
            <w:r w:rsidRPr="0046483B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18" w:type="dxa"/>
            <w:shd w:val="clear" w:color="000000" w:fill="FFFFFF"/>
          </w:tcPr>
          <w:p w:rsidR="00E958F4" w:rsidRPr="009A1D43" w:rsidRDefault="00E958F4" w:rsidP="00E958F4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A1D43">
              <w:rPr>
                <w:rFonts w:ascii="Times New Roman" w:hAnsi="Times New Roman" w:cs="Times New Roman"/>
              </w:rPr>
              <w:t>9 654</w:t>
            </w:r>
          </w:p>
        </w:tc>
        <w:tc>
          <w:tcPr>
            <w:tcW w:w="5244" w:type="dxa"/>
            <w:shd w:val="clear" w:color="000000" w:fill="FFFFFF"/>
          </w:tcPr>
          <w:p w:rsidR="00E958F4" w:rsidRDefault="00E958F4" w:rsidP="00E958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Принимаются предложения на поставку питьевой воды, соответствующей требованиям ТР ЕАЭС 044/2017:</w:t>
            </w:r>
          </w:p>
          <w:p w:rsidR="00E958F4" w:rsidRDefault="00E958F4" w:rsidP="00E958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Воды упакованной питьевой артезианской негазированной, изготовленной в соответствии с ГОСТ 32220-2013; </w:t>
            </w:r>
          </w:p>
          <w:p w:rsidR="00E958F4" w:rsidRDefault="00E958F4" w:rsidP="00E958F4">
            <w:pPr>
              <w:spacing w:after="0" w:line="240" w:lineRule="auto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Воды упакованной столовой природной негазированной минеральной, изготовленной в соответствии с ГОСТ Р 54316-2020.</w:t>
            </w:r>
          </w:p>
          <w:p w:rsidR="00E958F4" w:rsidRDefault="00E958F4" w:rsidP="00E958F4">
            <w:pPr>
              <w:spacing w:after="0" w:line="240" w:lineRule="auto"/>
              <w:outlineLvl w:val="2"/>
              <w:rPr>
                <w:rFonts w:ascii="Times New Roman" w:hAnsi="Times New Roman" w:cs="Times New Roman"/>
                <w:i/>
                <w:u w:val="single"/>
              </w:rPr>
            </w:pPr>
            <w:r>
              <w:rPr>
                <w:rFonts w:ascii="Times New Roman" w:hAnsi="Times New Roman" w:cs="Times New Roman"/>
                <w:i/>
                <w:u w:val="single"/>
              </w:rPr>
              <w:t xml:space="preserve">Поставка воды производится партиями по заявкам Покупателя в течение </w:t>
            </w:r>
            <w:r w:rsidR="00295F09">
              <w:rPr>
                <w:rFonts w:ascii="Times New Roman" w:hAnsi="Times New Roman" w:cs="Times New Roman"/>
                <w:i/>
                <w:u w:val="single"/>
              </w:rPr>
              <w:t xml:space="preserve">2027 </w:t>
            </w:r>
            <w:r>
              <w:rPr>
                <w:rFonts w:ascii="Times New Roman" w:hAnsi="Times New Roman" w:cs="Times New Roman"/>
                <w:i/>
                <w:u w:val="single"/>
              </w:rPr>
              <w:t>года, в целых поддонах.</w:t>
            </w:r>
          </w:p>
          <w:p w:rsidR="00E958F4" w:rsidRDefault="00E958F4" w:rsidP="00E958F4">
            <w:pPr>
              <w:spacing w:after="0" w:line="240" w:lineRule="auto"/>
              <w:outlineLvl w:val="2"/>
              <w:rPr>
                <w:rFonts w:ascii="Times New Roman" w:hAnsi="Times New Roman" w:cs="Times New Roman"/>
                <w:i/>
                <w:u w:val="single"/>
              </w:rPr>
            </w:pPr>
          </w:p>
        </w:tc>
      </w:tr>
      <w:tr w:rsidR="00D45F5D" w:rsidRPr="0046483B" w:rsidTr="006B7E2B">
        <w:trPr>
          <w:trHeight w:val="564"/>
        </w:trPr>
        <w:tc>
          <w:tcPr>
            <w:tcW w:w="10461" w:type="dxa"/>
            <w:gridSpan w:val="5"/>
            <w:shd w:val="clear" w:color="auto" w:fill="auto"/>
            <w:vAlign w:val="center"/>
          </w:tcPr>
          <w:p w:rsidR="00D45F5D" w:rsidRPr="009A1D43" w:rsidRDefault="00D45F5D" w:rsidP="00D45F5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color w:val="000000"/>
              </w:rPr>
            </w:pPr>
            <w:r w:rsidRPr="009A1D43">
              <w:rPr>
                <w:rFonts w:ascii="Times New Roman" w:hAnsi="Times New Roman" w:cs="Times New Roman"/>
                <w:b/>
              </w:rPr>
              <w:lastRenderedPageBreak/>
              <w:t>Поставка на 2-ой склад Грузополучателя: г. Краснодар, ул. Захарова д.2</w:t>
            </w:r>
          </w:p>
        </w:tc>
      </w:tr>
      <w:tr w:rsidR="00E958F4" w:rsidRPr="0046483B" w:rsidTr="00E958F4">
        <w:trPr>
          <w:trHeight w:val="325"/>
        </w:trPr>
        <w:tc>
          <w:tcPr>
            <w:tcW w:w="547" w:type="dxa"/>
            <w:shd w:val="clear" w:color="000000" w:fill="FFFFFF"/>
          </w:tcPr>
          <w:p w:rsidR="00E958F4" w:rsidRPr="0046483B" w:rsidRDefault="00E958F4" w:rsidP="00E958F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outlineLvl w:val="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1" w:type="dxa"/>
            <w:shd w:val="clear" w:color="000000" w:fill="FFFFFF"/>
          </w:tcPr>
          <w:p w:rsidR="00E958F4" w:rsidRPr="0046483B" w:rsidRDefault="00E958F4" w:rsidP="00E958F4">
            <w:pPr>
              <w:rPr>
                <w:rFonts w:ascii="Times New Roman" w:hAnsi="Times New Roman" w:cs="Times New Roman"/>
              </w:rPr>
            </w:pPr>
            <w:r w:rsidRPr="0046483B">
              <w:rPr>
                <w:rFonts w:ascii="Times New Roman" w:hAnsi="Times New Roman" w:cs="Times New Roman"/>
              </w:rPr>
              <w:t>Вода упакованная питьевая негазированная,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483B">
              <w:rPr>
                <w:rFonts w:ascii="Times New Roman" w:hAnsi="Times New Roman" w:cs="Times New Roman"/>
              </w:rPr>
              <w:t>18,9 -19 л (PC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483B">
              <w:rPr>
                <w:rFonts w:ascii="Times New Roman" w:hAnsi="Times New Roman" w:cs="Times New Roman"/>
              </w:rPr>
              <w:t>бутыли), без учета стоимости тары</w:t>
            </w:r>
          </w:p>
        </w:tc>
        <w:tc>
          <w:tcPr>
            <w:tcW w:w="851" w:type="dxa"/>
            <w:shd w:val="clear" w:color="000000" w:fill="FFFFFF"/>
          </w:tcPr>
          <w:p w:rsidR="00E958F4" w:rsidRPr="0046483B" w:rsidRDefault="00E958F4" w:rsidP="00E958F4">
            <w:pPr>
              <w:rPr>
                <w:rFonts w:ascii="Times New Roman" w:hAnsi="Times New Roman" w:cs="Times New Roman"/>
              </w:rPr>
            </w:pPr>
            <w:proofErr w:type="spellStart"/>
            <w:r w:rsidRPr="0046483B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18" w:type="dxa"/>
            <w:shd w:val="clear" w:color="000000" w:fill="FFFFFF"/>
          </w:tcPr>
          <w:p w:rsidR="00E958F4" w:rsidRPr="009A1D43" w:rsidRDefault="00E958F4" w:rsidP="00E958F4">
            <w:pPr>
              <w:jc w:val="center"/>
            </w:pPr>
            <w:r w:rsidRPr="009A1D43">
              <w:t>5 200</w:t>
            </w:r>
          </w:p>
        </w:tc>
        <w:tc>
          <w:tcPr>
            <w:tcW w:w="5244" w:type="dxa"/>
            <w:shd w:val="clear" w:color="000000" w:fill="FFFFFF"/>
          </w:tcPr>
          <w:p w:rsidR="00E958F4" w:rsidRDefault="00E958F4" w:rsidP="00E958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Принимаются предложения на поставку питьевой воды, соответствующей требованиям ТР ЕАЭС 044/2017:</w:t>
            </w:r>
          </w:p>
          <w:p w:rsidR="00E958F4" w:rsidRDefault="00E958F4" w:rsidP="00E958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Воды упакованной питьевой артезианской негазированной, изготовленной в соответствии с ГОСТ 32220-2013; </w:t>
            </w:r>
          </w:p>
          <w:p w:rsidR="00E958F4" w:rsidRDefault="00E958F4" w:rsidP="00E958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Воды упакованной столовой природной негазированной минеральной, изготовленной в соответствии с ГОСТ Р 54316-2020.</w:t>
            </w:r>
          </w:p>
          <w:p w:rsidR="00E958F4" w:rsidRDefault="00E958F4" w:rsidP="00E958F4">
            <w:pPr>
              <w:spacing w:after="0"/>
              <w:rPr>
                <w:rFonts w:ascii="Times New Roman" w:hAnsi="Times New Roman" w:cs="Times New Roman"/>
                <w:i/>
                <w:u w:val="single"/>
              </w:rPr>
            </w:pPr>
            <w:r>
              <w:rPr>
                <w:rFonts w:ascii="Times New Roman" w:hAnsi="Times New Roman" w:cs="Times New Roman"/>
                <w:i/>
                <w:u w:val="single"/>
              </w:rPr>
              <w:t xml:space="preserve">Поставка воды производится в обменной таре по заявкам Покупателя в течение </w:t>
            </w:r>
            <w:r w:rsidR="00295F09">
              <w:rPr>
                <w:rFonts w:ascii="Times New Roman" w:hAnsi="Times New Roman" w:cs="Times New Roman"/>
                <w:i/>
                <w:u w:val="single"/>
              </w:rPr>
              <w:t xml:space="preserve">2027 </w:t>
            </w:r>
            <w:r>
              <w:rPr>
                <w:rFonts w:ascii="Times New Roman" w:hAnsi="Times New Roman" w:cs="Times New Roman"/>
                <w:i/>
                <w:u w:val="single"/>
              </w:rPr>
              <w:t>года партиями 100- 200 шт.</w:t>
            </w:r>
          </w:p>
        </w:tc>
      </w:tr>
      <w:tr w:rsidR="00E958F4" w:rsidRPr="0046483B" w:rsidTr="00E958F4">
        <w:trPr>
          <w:trHeight w:val="325"/>
        </w:trPr>
        <w:tc>
          <w:tcPr>
            <w:tcW w:w="547" w:type="dxa"/>
            <w:shd w:val="clear" w:color="000000" w:fill="FFFFFF"/>
          </w:tcPr>
          <w:p w:rsidR="00E958F4" w:rsidRPr="0046483B" w:rsidRDefault="00E958F4" w:rsidP="00E958F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outlineLvl w:val="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1" w:type="dxa"/>
            <w:shd w:val="clear" w:color="000000" w:fill="FFFFFF"/>
          </w:tcPr>
          <w:p w:rsidR="00E958F4" w:rsidRPr="0046483B" w:rsidRDefault="00E958F4" w:rsidP="00E958F4">
            <w:pPr>
              <w:rPr>
                <w:rFonts w:ascii="Times New Roman" w:hAnsi="Times New Roman" w:cs="Times New Roman"/>
              </w:rPr>
            </w:pPr>
            <w:r w:rsidRPr="0046483B">
              <w:rPr>
                <w:rFonts w:ascii="Times New Roman" w:hAnsi="Times New Roman" w:cs="Times New Roman"/>
              </w:rPr>
              <w:t>Вода упакованная питьевая негазированная,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483B">
              <w:rPr>
                <w:rFonts w:ascii="Times New Roman" w:hAnsi="Times New Roman" w:cs="Times New Roman"/>
              </w:rPr>
              <w:t>0,5-0,6 л (РЕТ), с учетом стоимости тары</w:t>
            </w:r>
          </w:p>
        </w:tc>
        <w:tc>
          <w:tcPr>
            <w:tcW w:w="851" w:type="dxa"/>
            <w:shd w:val="clear" w:color="000000" w:fill="FFFFFF"/>
          </w:tcPr>
          <w:p w:rsidR="00E958F4" w:rsidRPr="0046483B" w:rsidRDefault="00E958F4" w:rsidP="00E958F4">
            <w:pPr>
              <w:rPr>
                <w:rFonts w:ascii="Times New Roman" w:hAnsi="Times New Roman" w:cs="Times New Roman"/>
              </w:rPr>
            </w:pPr>
            <w:proofErr w:type="spellStart"/>
            <w:r w:rsidRPr="0046483B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18" w:type="dxa"/>
            <w:shd w:val="clear" w:color="000000" w:fill="FFFFFF"/>
          </w:tcPr>
          <w:p w:rsidR="00E958F4" w:rsidRPr="009A1D43" w:rsidRDefault="00E958F4" w:rsidP="00E958F4">
            <w:pPr>
              <w:jc w:val="center"/>
            </w:pPr>
            <w:r w:rsidRPr="009A1D43">
              <w:t>3 852</w:t>
            </w:r>
          </w:p>
        </w:tc>
        <w:tc>
          <w:tcPr>
            <w:tcW w:w="5244" w:type="dxa"/>
            <w:shd w:val="clear" w:color="000000" w:fill="FFFFFF"/>
          </w:tcPr>
          <w:p w:rsidR="00E958F4" w:rsidRDefault="00E958F4" w:rsidP="00E958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Принимаются предложения на поставку питьевой воды, соответствующей требованиям ТР ЕАЭС 044/2017:</w:t>
            </w:r>
          </w:p>
          <w:p w:rsidR="00E958F4" w:rsidRDefault="00E958F4" w:rsidP="00E958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Воды упакованной питьевой артезианской негазированной, изготовленной в соответствии с ГОСТ 32220-2013; </w:t>
            </w:r>
          </w:p>
          <w:p w:rsidR="00E958F4" w:rsidRDefault="00E958F4" w:rsidP="00E958F4">
            <w:pPr>
              <w:spacing w:after="0" w:line="240" w:lineRule="auto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Воды упакованной столовой природной негазированной минеральной, изготовленной в соответствии с ГОСТ Р 54316-2020.</w:t>
            </w:r>
          </w:p>
          <w:p w:rsidR="00E958F4" w:rsidRDefault="00E958F4" w:rsidP="00E958F4">
            <w:pPr>
              <w:spacing w:after="0" w:line="240" w:lineRule="auto"/>
              <w:outlineLvl w:val="2"/>
              <w:rPr>
                <w:rFonts w:ascii="Times New Roman" w:hAnsi="Times New Roman" w:cs="Times New Roman"/>
                <w:i/>
                <w:u w:val="single"/>
              </w:rPr>
            </w:pPr>
            <w:r>
              <w:rPr>
                <w:rFonts w:ascii="Times New Roman" w:hAnsi="Times New Roman" w:cs="Times New Roman"/>
                <w:i/>
                <w:u w:val="single"/>
              </w:rPr>
              <w:t xml:space="preserve">Поставка воды производится партиями по заявкам Покупателя в течение </w:t>
            </w:r>
            <w:r w:rsidR="00295F09">
              <w:rPr>
                <w:rFonts w:ascii="Times New Roman" w:hAnsi="Times New Roman" w:cs="Times New Roman"/>
                <w:i/>
                <w:u w:val="single"/>
              </w:rPr>
              <w:t xml:space="preserve">2027 </w:t>
            </w:r>
            <w:r>
              <w:rPr>
                <w:rFonts w:ascii="Times New Roman" w:hAnsi="Times New Roman" w:cs="Times New Roman"/>
                <w:i/>
                <w:u w:val="single"/>
              </w:rPr>
              <w:t>года, в целых поддонах.</w:t>
            </w:r>
          </w:p>
        </w:tc>
      </w:tr>
      <w:tr w:rsidR="00E958F4" w:rsidRPr="0046483B" w:rsidTr="00E958F4">
        <w:trPr>
          <w:trHeight w:val="325"/>
        </w:trPr>
        <w:tc>
          <w:tcPr>
            <w:tcW w:w="547" w:type="dxa"/>
            <w:shd w:val="clear" w:color="000000" w:fill="FFFFFF"/>
          </w:tcPr>
          <w:p w:rsidR="00E958F4" w:rsidRPr="0046483B" w:rsidRDefault="00E958F4" w:rsidP="00E958F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outlineLvl w:val="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1" w:type="dxa"/>
            <w:shd w:val="clear" w:color="000000" w:fill="FFFFFF"/>
          </w:tcPr>
          <w:p w:rsidR="00E958F4" w:rsidRPr="0046483B" w:rsidRDefault="00E958F4" w:rsidP="00E958F4">
            <w:pPr>
              <w:rPr>
                <w:rFonts w:ascii="Times New Roman" w:hAnsi="Times New Roman" w:cs="Times New Roman"/>
              </w:rPr>
            </w:pPr>
            <w:r w:rsidRPr="0046483B">
              <w:rPr>
                <w:rFonts w:ascii="Times New Roman" w:hAnsi="Times New Roman" w:cs="Times New Roman"/>
              </w:rPr>
              <w:t>Вода упакованная питьевая негазированная,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483B">
              <w:rPr>
                <w:rFonts w:ascii="Times New Roman" w:hAnsi="Times New Roman" w:cs="Times New Roman"/>
              </w:rPr>
              <w:t>1,5 л (РЕТ), с учетом стоимости тары</w:t>
            </w:r>
          </w:p>
        </w:tc>
        <w:tc>
          <w:tcPr>
            <w:tcW w:w="851" w:type="dxa"/>
            <w:shd w:val="clear" w:color="000000" w:fill="FFFFFF"/>
          </w:tcPr>
          <w:p w:rsidR="00E958F4" w:rsidRPr="0046483B" w:rsidRDefault="00E958F4" w:rsidP="00E958F4">
            <w:pPr>
              <w:rPr>
                <w:rFonts w:ascii="Times New Roman" w:hAnsi="Times New Roman" w:cs="Times New Roman"/>
              </w:rPr>
            </w:pPr>
            <w:proofErr w:type="spellStart"/>
            <w:r w:rsidRPr="0046483B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18" w:type="dxa"/>
            <w:shd w:val="clear" w:color="000000" w:fill="FFFFFF"/>
          </w:tcPr>
          <w:p w:rsidR="00E958F4" w:rsidRDefault="00E958F4" w:rsidP="00E958F4">
            <w:pPr>
              <w:jc w:val="center"/>
            </w:pPr>
            <w:r>
              <w:t>1 406</w:t>
            </w:r>
          </w:p>
        </w:tc>
        <w:tc>
          <w:tcPr>
            <w:tcW w:w="5244" w:type="dxa"/>
            <w:shd w:val="clear" w:color="000000" w:fill="FFFFFF"/>
          </w:tcPr>
          <w:p w:rsidR="00E958F4" w:rsidRDefault="00E958F4" w:rsidP="00E958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Принимаются предложения на поставку питьевой воды, соответствующей требованиям ТР ЕАЭС 044/2017:</w:t>
            </w:r>
          </w:p>
          <w:p w:rsidR="00E958F4" w:rsidRDefault="00E958F4" w:rsidP="00E958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Воды упакованной питьевой артезианской негазированной, изготовленной в соответствии с ГОСТ 32220-2013; </w:t>
            </w:r>
          </w:p>
          <w:p w:rsidR="00E958F4" w:rsidRDefault="00E958F4" w:rsidP="00E958F4">
            <w:pPr>
              <w:spacing w:after="0" w:line="240" w:lineRule="auto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Воды упакованной столовой природной негазированной минеральной, изготовленной в соответствии с ГОСТ Р 54316-2020.</w:t>
            </w:r>
          </w:p>
          <w:p w:rsidR="00E958F4" w:rsidRDefault="00E958F4" w:rsidP="00E958F4">
            <w:pPr>
              <w:spacing w:after="0" w:line="240" w:lineRule="auto"/>
              <w:outlineLvl w:val="2"/>
              <w:rPr>
                <w:rFonts w:ascii="Times New Roman" w:hAnsi="Times New Roman" w:cs="Times New Roman"/>
                <w:i/>
                <w:u w:val="single"/>
              </w:rPr>
            </w:pPr>
            <w:r>
              <w:rPr>
                <w:rFonts w:ascii="Times New Roman" w:hAnsi="Times New Roman" w:cs="Times New Roman"/>
                <w:i/>
                <w:u w:val="single"/>
              </w:rPr>
              <w:t xml:space="preserve">Поставка воды производится партиями по заявкам Покупателя в течение </w:t>
            </w:r>
            <w:r w:rsidR="00295F09">
              <w:rPr>
                <w:rFonts w:ascii="Times New Roman" w:hAnsi="Times New Roman" w:cs="Times New Roman"/>
                <w:i/>
                <w:u w:val="single"/>
              </w:rPr>
              <w:t xml:space="preserve">2027 </w:t>
            </w:r>
            <w:r>
              <w:rPr>
                <w:rFonts w:ascii="Times New Roman" w:hAnsi="Times New Roman" w:cs="Times New Roman"/>
                <w:i/>
                <w:u w:val="single"/>
              </w:rPr>
              <w:t>года, в целых поддонах.</w:t>
            </w:r>
          </w:p>
        </w:tc>
      </w:tr>
    </w:tbl>
    <w:p w:rsidR="00706333" w:rsidRDefault="00706333" w:rsidP="00C54D3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" w:name="_Toc504569282"/>
    </w:p>
    <w:p w:rsidR="00B8350D" w:rsidRPr="006B7E2B" w:rsidRDefault="00B8350D" w:rsidP="00C54D3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Поставляемые ТМЦ будут использованы исключительно для собственных нужд ООО «Афипский НПЗ»</w:t>
      </w:r>
      <w:r w:rsidR="00D504E3" w:rsidRPr="006B7E2B">
        <w:rPr>
          <w:rFonts w:ascii="Times New Roman" w:hAnsi="Times New Roman" w:cs="Times New Roman"/>
        </w:rPr>
        <w:t>, не связанных с ее последующей реализацией (продажей)</w:t>
      </w:r>
      <w:r w:rsidRPr="006B7E2B">
        <w:rPr>
          <w:rFonts w:ascii="Times New Roman" w:hAnsi="Times New Roman" w:cs="Times New Roman"/>
        </w:rPr>
        <w:t>.</w:t>
      </w:r>
    </w:p>
    <w:p w:rsidR="00B8350D" w:rsidRPr="006B7E2B" w:rsidRDefault="00B8350D" w:rsidP="00C54D3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C54D38" w:rsidRPr="006B7E2B" w:rsidRDefault="007046AD" w:rsidP="00C54D3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 xml:space="preserve">Просим Вас рассмотреть возможность принятия участия в данной процедуре и в случае положительного решения </w:t>
      </w:r>
      <w:r w:rsidR="00FF2F49" w:rsidRPr="006B7E2B">
        <w:rPr>
          <w:rFonts w:ascii="Times New Roman" w:hAnsi="Times New Roman" w:cs="Times New Roman"/>
        </w:rPr>
        <w:t xml:space="preserve">направить </w:t>
      </w:r>
      <w:r w:rsidR="00106CA6" w:rsidRPr="006B7E2B">
        <w:rPr>
          <w:rFonts w:ascii="Times New Roman" w:hAnsi="Times New Roman" w:cs="Times New Roman"/>
        </w:rPr>
        <w:t>тендерное предложение</w:t>
      </w:r>
      <w:r w:rsidR="00FF2F49" w:rsidRPr="006B7E2B">
        <w:rPr>
          <w:rFonts w:ascii="Times New Roman" w:hAnsi="Times New Roman" w:cs="Times New Roman"/>
        </w:rPr>
        <w:t>.</w:t>
      </w:r>
    </w:p>
    <w:p w:rsidR="00106CA6" w:rsidRPr="006B7E2B" w:rsidRDefault="00106CA6" w:rsidP="00106CA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B7E2B">
        <w:rPr>
          <w:rFonts w:ascii="Times New Roman" w:eastAsia="Times New Roman" w:hAnsi="Times New Roman" w:cs="Times New Roman"/>
          <w:lang w:eastAsia="ru-RU"/>
        </w:rPr>
        <w:t xml:space="preserve">Дата окончания приема заявок: </w:t>
      </w:r>
      <w:r w:rsidR="007F523F" w:rsidRPr="007F523F">
        <w:rPr>
          <w:rFonts w:ascii="Times New Roman" w:eastAsia="Times New Roman" w:hAnsi="Times New Roman" w:cs="Times New Roman"/>
          <w:b/>
          <w:lang w:eastAsia="ru-RU"/>
        </w:rPr>
        <w:t>0</w:t>
      </w:r>
      <w:r w:rsidR="005D10DF">
        <w:rPr>
          <w:rFonts w:ascii="Times New Roman" w:eastAsia="Times New Roman" w:hAnsi="Times New Roman" w:cs="Times New Roman"/>
          <w:b/>
          <w:lang w:eastAsia="ru-RU"/>
        </w:rPr>
        <w:t>2</w:t>
      </w:r>
      <w:r w:rsidR="008664AD" w:rsidRPr="00EE7F2E">
        <w:rPr>
          <w:rFonts w:ascii="Times New Roman" w:eastAsia="Times New Roman" w:hAnsi="Times New Roman" w:cs="Times New Roman"/>
          <w:b/>
          <w:lang w:eastAsia="ru-RU"/>
        </w:rPr>
        <w:t>.</w:t>
      </w:r>
      <w:r w:rsidR="00F4091D" w:rsidRPr="006B7E2B">
        <w:rPr>
          <w:rFonts w:ascii="Times New Roman" w:eastAsia="Times New Roman" w:hAnsi="Times New Roman" w:cs="Times New Roman"/>
          <w:b/>
          <w:lang w:eastAsia="ru-RU"/>
        </w:rPr>
        <w:t>1</w:t>
      </w:r>
      <w:r w:rsidR="005D10DF">
        <w:rPr>
          <w:rFonts w:ascii="Times New Roman" w:eastAsia="Times New Roman" w:hAnsi="Times New Roman" w:cs="Times New Roman"/>
          <w:b/>
          <w:lang w:eastAsia="ru-RU"/>
        </w:rPr>
        <w:t>1</w:t>
      </w:r>
      <w:bookmarkStart w:id="3" w:name="_GoBack"/>
      <w:bookmarkEnd w:id="3"/>
      <w:r w:rsidR="008664AD" w:rsidRPr="006B7E2B">
        <w:rPr>
          <w:rFonts w:ascii="Times New Roman" w:eastAsia="Times New Roman" w:hAnsi="Times New Roman" w:cs="Times New Roman"/>
          <w:b/>
          <w:lang w:eastAsia="ru-RU"/>
        </w:rPr>
        <w:t>.202</w:t>
      </w:r>
      <w:r w:rsidR="00591ADD">
        <w:rPr>
          <w:rFonts w:ascii="Times New Roman" w:eastAsia="Times New Roman" w:hAnsi="Times New Roman" w:cs="Times New Roman"/>
          <w:b/>
          <w:lang w:eastAsia="ru-RU"/>
        </w:rPr>
        <w:t>6</w:t>
      </w:r>
      <w:r w:rsidR="008664AD" w:rsidRPr="006B7E2B">
        <w:rPr>
          <w:rFonts w:ascii="Times New Roman" w:eastAsia="Times New Roman" w:hAnsi="Times New Roman" w:cs="Times New Roman"/>
          <w:b/>
          <w:lang w:eastAsia="ru-RU"/>
        </w:rPr>
        <w:t xml:space="preserve"> г</w:t>
      </w:r>
      <w:r w:rsidR="00662A0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6B7E2B">
        <w:rPr>
          <w:rFonts w:ascii="Times New Roman" w:eastAsia="Times New Roman" w:hAnsi="Times New Roman" w:cs="Times New Roman"/>
          <w:lang w:eastAsia="ru-RU"/>
        </w:rPr>
        <w:t>не позднее 1</w:t>
      </w:r>
      <w:r w:rsidR="00662A08">
        <w:rPr>
          <w:rFonts w:ascii="Times New Roman" w:eastAsia="Times New Roman" w:hAnsi="Times New Roman" w:cs="Times New Roman"/>
          <w:lang w:eastAsia="ru-RU"/>
        </w:rPr>
        <w:t>7</w:t>
      </w:r>
      <w:r w:rsidRPr="006B7E2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B7E2B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– 00 </w:t>
      </w:r>
      <w:r w:rsidRPr="006B7E2B">
        <w:rPr>
          <w:rFonts w:ascii="Times New Roman" w:eastAsia="Times New Roman" w:hAnsi="Times New Roman" w:cs="Times New Roman"/>
          <w:lang w:eastAsia="ru-RU"/>
        </w:rPr>
        <w:t xml:space="preserve">часов по местному времени. </w:t>
      </w:r>
    </w:p>
    <w:p w:rsidR="00106CA6" w:rsidRPr="006B7E2B" w:rsidRDefault="00106CA6" w:rsidP="00106CA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B7E2B">
        <w:rPr>
          <w:rFonts w:ascii="Times New Roman" w:eastAsia="Times New Roman" w:hAnsi="Times New Roman" w:cs="Times New Roman"/>
          <w:lang w:eastAsia="ru-RU"/>
        </w:rPr>
        <w:t>ТКП, полученные после указанного конечного срока, к рассмотрению не принимаются.</w:t>
      </w:r>
    </w:p>
    <w:p w:rsidR="00C54D38" w:rsidRPr="006B7E2B" w:rsidRDefault="002463B2" w:rsidP="00C54D3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 xml:space="preserve">* </w:t>
      </w:r>
      <w:r w:rsidR="00C54D38" w:rsidRPr="006B7E2B">
        <w:rPr>
          <w:rFonts w:ascii="Times New Roman" w:hAnsi="Times New Roman" w:cs="Times New Roman"/>
        </w:rPr>
        <w:t>В случае отказа от участия в конкурсе просим известить официально</w:t>
      </w:r>
      <w:r w:rsidR="008664AD" w:rsidRPr="006B7E2B">
        <w:rPr>
          <w:rFonts w:ascii="Times New Roman" w:hAnsi="Times New Roman" w:cs="Times New Roman"/>
        </w:rPr>
        <w:t xml:space="preserve"> (Форма № </w:t>
      </w:r>
      <w:r w:rsidR="003A0FED">
        <w:rPr>
          <w:rFonts w:ascii="Times New Roman" w:hAnsi="Times New Roman" w:cs="Times New Roman"/>
        </w:rPr>
        <w:t>6</w:t>
      </w:r>
      <w:r w:rsidR="00C54952" w:rsidRPr="006B7E2B">
        <w:rPr>
          <w:rFonts w:ascii="Times New Roman" w:hAnsi="Times New Roman" w:cs="Times New Roman"/>
        </w:rPr>
        <w:t>).</w:t>
      </w:r>
    </w:p>
    <w:p w:rsidR="008404AA" w:rsidRPr="006B7E2B" w:rsidRDefault="008404AA" w:rsidP="00C54D3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C724B8" w:rsidRPr="006B7E2B" w:rsidRDefault="00C724B8" w:rsidP="00FF0349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 xml:space="preserve">Тендерное предложение необходимо направить </w:t>
      </w:r>
      <w:r w:rsidRPr="006B7E2B">
        <w:rPr>
          <w:rFonts w:ascii="Times New Roman" w:hAnsi="Times New Roman" w:cs="Times New Roman"/>
          <w:b/>
        </w:rPr>
        <w:t>двумя отдельными электронными сообщениями</w:t>
      </w:r>
      <w:r w:rsidRPr="006B7E2B">
        <w:rPr>
          <w:rFonts w:ascii="Times New Roman" w:hAnsi="Times New Roman" w:cs="Times New Roman"/>
        </w:rPr>
        <w:t xml:space="preserve"> на следующие адреса электронной почты:</w:t>
      </w:r>
    </w:p>
    <w:p w:rsidR="00C724B8" w:rsidRPr="006B7E2B" w:rsidRDefault="00C724B8" w:rsidP="00C724B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6B7E2B">
        <w:rPr>
          <w:rFonts w:ascii="Times New Roman" w:hAnsi="Times New Roman" w:cs="Times New Roman"/>
        </w:rPr>
        <w:t xml:space="preserve">- Техническую часть направлять на электронный адрес: </w:t>
      </w:r>
      <w:r w:rsidR="00F4091D" w:rsidRPr="006B7E2B">
        <w:rPr>
          <w:rFonts w:ascii="Times New Roman" w:hAnsi="Times New Roman" w:cs="Times New Roman"/>
          <w:b/>
          <w:color w:val="000000"/>
        </w:rPr>
        <w:t>ANPZ</w:t>
      </w:r>
      <w:r w:rsidR="00163CDB">
        <w:rPr>
          <w:rFonts w:ascii="Times New Roman" w:hAnsi="Times New Roman" w:cs="Times New Roman"/>
          <w:b/>
          <w:color w:val="000000"/>
        </w:rPr>
        <w:t>2</w:t>
      </w:r>
      <w:r w:rsidR="009A1D43">
        <w:rPr>
          <w:rFonts w:ascii="Times New Roman" w:hAnsi="Times New Roman" w:cs="Times New Roman"/>
          <w:b/>
          <w:color w:val="000000"/>
        </w:rPr>
        <w:t>857</w:t>
      </w:r>
      <w:r w:rsidR="00F4091D" w:rsidRPr="006B7E2B">
        <w:rPr>
          <w:rFonts w:ascii="Times New Roman" w:hAnsi="Times New Roman" w:cs="Times New Roman"/>
          <w:b/>
          <w:color w:val="000000"/>
        </w:rPr>
        <w:t>@AFIPNPZ.RU</w:t>
      </w:r>
    </w:p>
    <w:p w:rsidR="00C724B8" w:rsidRPr="006B7E2B" w:rsidRDefault="00C724B8" w:rsidP="00C724B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6B7E2B">
        <w:rPr>
          <w:rFonts w:ascii="Times New Roman" w:hAnsi="Times New Roman" w:cs="Times New Roman"/>
        </w:rPr>
        <w:t xml:space="preserve">- Коммерческую часть направлять на электронный адрес: </w:t>
      </w:r>
      <w:r w:rsidR="00F4091D" w:rsidRPr="006B7E2B">
        <w:rPr>
          <w:rFonts w:ascii="Times New Roman" w:hAnsi="Times New Roman" w:cs="Times New Roman"/>
          <w:b/>
          <w:color w:val="000000"/>
        </w:rPr>
        <w:t>ANPZ</w:t>
      </w:r>
      <w:r w:rsidR="00AA0505">
        <w:rPr>
          <w:rFonts w:ascii="Times New Roman" w:hAnsi="Times New Roman" w:cs="Times New Roman"/>
          <w:b/>
          <w:color w:val="000000"/>
        </w:rPr>
        <w:t>2</w:t>
      </w:r>
      <w:r w:rsidR="009A1D43">
        <w:rPr>
          <w:rFonts w:ascii="Times New Roman" w:hAnsi="Times New Roman" w:cs="Times New Roman"/>
          <w:b/>
          <w:color w:val="000000"/>
        </w:rPr>
        <w:t>858</w:t>
      </w:r>
      <w:r w:rsidR="00F4091D" w:rsidRPr="006B7E2B">
        <w:rPr>
          <w:rFonts w:ascii="Times New Roman" w:hAnsi="Times New Roman" w:cs="Times New Roman"/>
          <w:b/>
          <w:color w:val="000000"/>
        </w:rPr>
        <w:t>@AFIPNPZ.RU</w:t>
      </w:r>
    </w:p>
    <w:p w:rsidR="00FF0349" w:rsidRDefault="00FF0349" w:rsidP="00FF0349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ab/>
        <w:t>Лот делимый, к рассмотрению принимаются коммерческие предложения с частично выставленным объемом. При выборе победителя преимущество отдается участнику, предоставившему</w:t>
      </w:r>
      <w:r w:rsidR="007F523F" w:rsidRPr="007F523F">
        <w:rPr>
          <w:rFonts w:ascii="Times New Roman" w:hAnsi="Times New Roman" w:cs="Times New Roman"/>
        </w:rPr>
        <w:t xml:space="preserve"> </w:t>
      </w:r>
      <w:r w:rsidR="007F523F" w:rsidRPr="0076713F">
        <w:rPr>
          <w:rFonts w:ascii="Times New Roman" w:hAnsi="Times New Roman" w:cs="Times New Roman"/>
          <w:sz w:val="24"/>
          <w:szCs w:val="24"/>
        </w:rPr>
        <w:t>наименьшую стоимость,</w:t>
      </w:r>
      <w:r w:rsidR="007F523F" w:rsidRPr="007F523F">
        <w:rPr>
          <w:rFonts w:ascii="Times New Roman" w:hAnsi="Times New Roman" w:cs="Times New Roman"/>
          <w:sz w:val="24"/>
          <w:szCs w:val="24"/>
        </w:rPr>
        <w:t xml:space="preserve"> </w:t>
      </w:r>
      <w:r w:rsidR="007F523F">
        <w:rPr>
          <w:rFonts w:ascii="Times New Roman" w:hAnsi="Times New Roman" w:cs="Times New Roman"/>
          <w:sz w:val="24"/>
          <w:szCs w:val="24"/>
        </w:rPr>
        <w:t>а также</w:t>
      </w:r>
      <w:r w:rsidR="007F523F" w:rsidRPr="0076713F">
        <w:rPr>
          <w:rFonts w:ascii="Times New Roman" w:hAnsi="Times New Roman" w:cs="Times New Roman"/>
          <w:sz w:val="24"/>
          <w:szCs w:val="24"/>
        </w:rPr>
        <w:t xml:space="preserve"> </w:t>
      </w:r>
      <w:r w:rsidRPr="006B7E2B">
        <w:rPr>
          <w:rFonts w:ascii="Times New Roman" w:hAnsi="Times New Roman" w:cs="Times New Roman"/>
        </w:rPr>
        <w:t>наиболее полное коммерческое предложение.</w:t>
      </w:r>
    </w:p>
    <w:p w:rsidR="007F523F" w:rsidRPr="006B7E2B" w:rsidRDefault="007F523F" w:rsidP="00FF0349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F523F">
        <w:rPr>
          <w:rFonts w:ascii="Times New Roman" w:hAnsi="Times New Roman" w:cs="Times New Roman"/>
        </w:rPr>
        <w:t>КП должны быть оформлены согласно приложенным формам (порядковое изменение позиций не допускается), а также в не редактируемом формате, скрепленные печатью и подписью руководителя</w:t>
      </w:r>
    </w:p>
    <w:p w:rsidR="007F523F" w:rsidRDefault="007F523F" w:rsidP="009E2BD4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F523F">
        <w:rPr>
          <w:rFonts w:ascii="Times New Roman" w:eastAsia="Times New Roman" w:hAnsi="Times New Roman" w:cs="Times New Roman"/>
          <w:lang w:eastAsia="ru-RU"/>
        </w:rPr>
        <w:t xml:space="preserve"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 435, 438, 437, 429 Гражданского кодекса РФ </w:t>
      </w:r>
      <w:r w:rsidRPr="007F523F">
        <w:rPr>
          <w:rFonts w:ascii="Times New Roman" w:eastAsia="Times New Roman" w:hAnsi="Times New Roman" w:cs="Times New Roman"/>
          <w:lang w:eastAsia="ru-RU"/>
        </w:rPr>
        <w:lastRenderedPageBreak/>
        <w:t>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</w:p>
    <w:p w:rsidR="009E2BD4" w:rsidRPr="006B7E2B" w:rsidRDefault="009E2BD4" w:rsidP="009E2BD4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B7E2B">
        <w:rPr>
          <w:rFonts w:ascii="Times New Roman" w:eastAsia="Times New Roman" w:hAnsi="Times New Roman" w:cs="Times New Roman"/>
          <w:lang w:eastAsia="ru-RU"/>
        </w:rPr>
        <w:t>При использовании субпо</w:t>
      </w:r>
      <w:r w:rsidR="00662A08">
        <w:rPr>
          <w:rFonts w:ascii="Times New Roman" w:eastAsia="Times New Roman" w:hAnsi="Times New Roman" w:cs="Times New Roman"/>
          <w:lang w:eastAsia="ru-RU"/>
        </w:rPr>
        <w:t>ставщиков</w:t>
      </w:r>
      <w:r w:rsidRPr="006B7E2B">
        <w:rPr>
          <w:rFonts w:ascii="Times New Roman" w:eastAsia="Times New Roman" w:hAnsi="Times New Roman" w:cs="Times New Roman"/>
          <w:lang w:eastAsia="ru-RU"/>
        </w:rPr>
        <w:t xml:space="preserve">, в пакет документов необходимо включать их перечень с указанием необходимости привлечения, а также заполненные </w:t>
      </w:r>
      <w:r w:rsidR="00662A08">
        <w:rPr>
          <w:rFonts w:ascii="Times New Roman" w:eastAsia="Times New Roman" w:hAnsi="Times New Roman" w:cs="Times New Roman"/>
          <w:lang w:eastAsia="ru-RU"/>
        </w:rPr>
        <w:t>субпоставщиками</w:t>
      </w:r>
      <w:r w:rsidRPr="006B7E2B">
        <w:rPr>
          <w:rFonts w:ascii="Times New Roman" w:eastAsia="Times New Roman" w:hAnsi="Times New Roman" w:cs="Times New Roman"/>
          <w:lang w:eastAsia="ru-RU"/>
        </w:rPr>
        <w:t xml:space="preserve"> Формы № 1 (Анкета претендента на участие в тендере) и № 4-</w:t>
      </w:r>
      <w:r w:rsidR="00C0680B">
        <w:rPr>
          <w:rFonts w:ascii="Times New Roman" w:eastAsia="Times New Roman" w:hAnsi="Times New Roman" w:cs="Times New Roman"/>
          <w:lang w:eastAsia="ru-RU"/>
        </w:rPr>
        <w:t>5,7-8</w:t>
      </w:r>
      <w:r w:rsidRPr="006B7E2B">
        <w:rPr>
          <w:rFonts w:ascii="Times New Roman" w:eastAsia="Times New Roman" w:hAnsi="Times New Roman" w:cs="Times New Roman"/>
          <w:lang w:eastAsia="ru-RU"/>
        </w:rPr>
        <w:t>, с приложением документов, подтверждающих указанные в формах сведения.</w:t>
      </w:r>
    </w:p>
    <w:p w:rsidR="00C724B8" w:rsidRPr="006B7E2B" w:rsidRDefault="00C724B8" w:rsidP="00C724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C724B8" w:rsidRPr="006B7E2B" w:rsidRDefault="00C724B8" w:rsidP="009E2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6B7E2B">
        <w:rPr>
          <w:rFonts w:ascii="Times New Roman" w:hAnsi="Times New Roman" w:cs="Times New Roman"/>
          <w:b/>
          <w:u w:val="single"/>
        </w:rPr>
        <w:t>Тема сообщения должна содержать номер Лота</w:t>
      </w:r>
      <w:r w:rsidR="009E2BD4" w:rsidRPr="006B7E2B">
        <w:rPr>
          <w:rFonts w:ascii="Times New Roman" w:hAnsi="Times New Roman" w:cs="Times New Roman"/>
        </w:rPr>
        <w:t xml:space="preserve"> </w:t>
      </w:r>
    </w:p>
    <w:p w:rsidR="00C724B8" w:rsidRPr="006B7E2B" w:rsidRDefault="00C724B8" w:rsidP="00C724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5333A" w:rsidRPr="006B7E2B" w:rsidRDefault="007C5E77" w:rsidP="003F63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  <w:b/>
        </w:rPr>
        <w:t xml:space="preserve">Сообщение № 1 </w:t>
      </w:r>
      <w:r w:rsidR="0091191F" w:rsidRPr="006B7E2B">
        <w:rPr>
          <w:rFonts w:ascii="Times New Roman" w:hAnsi="Times New Roman" w:cs="Times New Roman"/>
          <w:b/>
        </w:rPr>
        <w:t>–</w:t>
      </w:r>
      <w:r w:rsidR="00FF2F49" w:rsidRPr="006B7E2B">
        <w:rPr>
          <w:rFonts w:ascii="Times New Roman" w:hAnsi="Times New Roman" w:cs="Times New Roman"/>
          <w:b/>
        </w:rPr>
        <w:t xml:space="preserve"> </w:t>
      </w:r>
      <w:r w:rsidR="0091191F" w:rsidRPr="006B7E2B">
        <w:rPr>
          <w:rFonts w:ascii="Times New Roman" w:hAnsi="Times New Roman" w:cs="Times New Roman"/>
          <w:b/>
        </w:rPr>
        <w:t>«</w:t>
      </w:r>
      <w:r w:rsidR="005919EB" w:rsidRPr="006B7E2B">
        <w:rPr>
          <w:rFonts w:ascii="Times New Roman" w:hAnsi="Times New Roman" w:cs="Times New Roman"/>
          <w:b/>
        </w:rPr>
        <w:t>Техническая часть</w:t>
      </w:r>
      <w:r w:rsidR="0091191F" w:rsidRPr="006B7E2B">
        <w:rPr>
          <w:rFonts w:ascii="Times New Roman" w:hAnsi="Times New Roman" w:cs="Times New Roman"/>
          <w:b/>
        </w:rPr>
        <w:t>»</w:t>
      </w:r>
      <w:r w:rsidR="00C54D38" w:rsidRPr="006B7E2B">
        <w:rPr>
          <w:rFonts w:ascii="Times New Roman" w:hAnsi="Times New Roman" w:cs="Times New Roman"/>
          <w:b/>
        </w:rPr>
        <w:t xml:space="preserve"> </w:t>
      </w:r>
      <w:r w:rsidR="00C54D38" w:rsidRPr="006B7E2B">
        <w:rPr>
          <w:rFonts w:ascii="Times New Roman" w:hAnsi="Times New Roman" w:cs="Times New Roman"/>
        </w:rPr>
        <w:t>с пакетом сопроводительной документации:</w:t>
      </w:r>
    </w:p>
    <w:p w:rsidR="001F2C6C" w:rsidRPr="006B7E2B" w:rsidRDefault="001F2C6C" w:rsidP="001F2C6C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Анкета претендента (Форма № 1)</w:t>
      </w:r>
    </w:p>
    <w:p w:rsidR="001F2C6C" w:rsidRPr="006B7E2B" w:rsidRDefault="001F2C6C" w:rsidP="001F2C6C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Техническое предложение (Форма № 2)</w:t>
      </w:r>
    </w:p>
    <w:p w:rsidR="001F2C6C" w:rsidRPr="006B7E2B" w:rsidRDefault="001F2C6C" w:rsidP="001F2C6C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Основные сведения о претенденте (Форма № 4)</w:t>
      </w:r>
    </w:p>
    <w:p w:rsidR="001F2C6C" w:rsidRPr="006B7E2B" w:rsidRDefault="001F2C6C" w:rsidP="001F2C6C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 xml:space="preserve">Сведения об опыте выполнения аналогичных договоров (Форма № </w:t>
      </w:r>
      <w:r w:rsidR="003A0FED">
        <w:rPr>
          <w:rFonts w:ascii="Times New Roman" w:hAnsi="Times New Roman" w:cs="Times New Roman"/>
        </w:rPr>
        <w:t>5</w:t>
      </w:r>
      <w:r w:rsidRPr="006B7E2B">
        <w:rPr>
          <w:rFonts w:ascii="Times New Roman" w:hAnsi="Times New Roman" w:cs="Times New Roman"/>
        </w:rPr>
        <w:t>)</w:t>
      </w:r>
    </w:p>
    <w:p w:rsidR="001F2C6C" w:rsidRPr="006B7E2B" w:rsidRDefault="001F2C6C" w:rsidP="001F2C6C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Согласие участника с предложенным проект</w:t>
      </w:r>
      <w:r w:rsidR="003A0FED">
        <w:rPr>
          <w:rFonts w:ascii="Times New Roman" w:hAnsi="Times New Roman" w:cs="Times New Roman"/>
        </w:rPr>
        <w:t>ом договора (Форма № 7)</w:t>
      </w:r>
    </w:p>
    <w:p w:rsidR="001F2C6C" w:rsidRPr="006B7E2B" w:rsidRDefault="001F2C6C" w:rsidP="001F2C6C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 xml:space="preserve">Согласие на обработку персональных данных (Форма № </w:t>
      </w:r>
      <w:r w:rsidR="003A0FED">
        <w:rPr>
          <w:rFonts w:ascii="Times New Roman" w:hAnsi="Times New Roman" w:cs="Times New Roman"/>
        </w:rPr>
        <w:t>8</w:t>
      </w:r>
      <w:r w:rsidRPr="006B7E2B">
        <w:rPr>
          <w:rFonts w:ascii="Times New Roman" w:hAnsi="Times New Roman" w:cs="Times New Roman"/>
        </w:rPr>
        <w:t>)</w:t>
      </w:r>
    </w:p>
    <w:p w:rsidR="00706333" w:rsidRPr="006B7E2B" w:rsidRDefault="00706333" w:rsidP="00C37699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7E2B">
        <w:rPr>
          <w:rFonts w:ascii="Times New Roman" w:hAnsi="Times New Roman" w:cs="Times New Roman"/>
          <w:b/>
        </w:rPr>
        <w:t>К</w:t>
      </w:r>
      <w:r w:rsidR="00365679" w:rsidRPr="006B7E2B">
        <w:rPr>
          <w:rFonts w:ascii="Times New Roman" w:hAnsi="Times New Roman" w:cs="Times New Roman"/>
          <w:b/>
        </w:rPr>
        <w:t xml:space="preserve">омплект </w:t>
      </w:r>
      <w:r w:rsidRPr="006B7E2B">
        <w:rPr>
          <w:rFonts w:ascii="Times New Roman" w:hAnsi="Times New Roman" w:cs="Times New Roman"/>
          <w:b/>
        </w:rPr>
        <w:t xml:space="preserve">последних имеющихся образцов </w:t>
      </w:r>
      <w:r w:rsidR="00365679" w:rsidRPr="006B7E2B">
        <w:rPr>
          <w:rFonts w:ascii="Times New Roman" w:hAnsi="Times New Roman" w:cs="Times New Roman"/>
          <w:b/>
        </w:rPr>
        <w:t>документов, подтверждающи</w:t>
      </w:r>
      <w:r w:rsidRPr="006B7E2B">
        <w:rPr>
          <w:rFonts w:ascii="Times New Roman" w:hAnsi="Times New Roman" w:cs="Times New Roman"/>
          <w:b/>
        </w:rPr>
        <w:t>х</w:t>
      </w:r>
      <w:r w:rsidR="00365679" w:rsidRPr="006B7E2B">
        <w:rPr>
          <w:rFonts w:ascii="Times New Roman" w:hAnsi="Times New Roman" w:cs="Times New Roman"/>
          <w:b/>
        </w:rPr>
        <w:t xml:space="preserve"> качество</w:t>
      </w:r>
      <w:r w:rsidRPr="006B7E2B">
        <w:rPr>
          <w:rFonts w:ascii="Times New Roman" w:hAnsi="Times New Roman" w:cs="Times New Roman"/>
          <w:b/>
        </w:rPr>
        <w:t xml:space="preserve"> питьевой</w:t>
      </w:r>
      <w:r w:rsidR="00365679" w:rsidRPr="006B7E2B">
        <w:rPr>
          <w:rFonts w:ascii="Times New Roman" w:hAnsi="Times New Roman" w:cs="Times New Roman"/>
          <w:b/>
        </w:rPr>
        <w:t xml:space="preserve"> воды, включая: </w:t>
      </w:r>
    </w:p>
    <w:p w:rsidR="00706333" w:rsidRPr="006B7E2B" w:rsidRDefault="00706333" w:rsidP="00706333">
      <w:pPr>
        <w:pStyle w:val="a9"/>
        <w:widowControl w:val="0"/>
        <w:autoSpaceDE w:val="0"/>
        <w:autoSpaceDN w:val="0"/>
        <w:adjustRightInd w:val="0"/>
        <w:spacing w:after="0" w:line="240" w:lineRule="auto"/>
        <w:ind w:left="1429" w:firstLine="695"/>
        <w:jc w:val="both"/>
        <w:rPr>
          <w:rFonts w:ascii="Times New Roman" w:hAnsi="Times New Roman" w:cs="Times New Roman"/>
          <w:b/>
        </w:rPr>
      </w:pPr>
      <w:r w:rsidRPr="006B7E2B">
        <w:rPr>
          <w:rFonts w:ascii="Times New Roman" w:hAnsi="Times New Roman" w:cs="Times New Roman"/>
          <w:b/>
        </w:rPr>
        <w:t xml:space="preserve">- </w:t>
      </w:r>
      <w:r w:rsidR="00365679" w:rsidRPr="006B7E2B">
        <w:rPr>
          <w:rFonts w:ascii="Times New Roman" w:hAnsi="Times New Roman" w:cs="Times New Roman"/>
          <w:b/>
        </w:rPr>
        <w:t>декларацию соответствия ТР ЕАЭС 044/2017,</w:t>
      </w:r>
    </w:p>
    <w:p w:rsidR="00706333" w:rsidRPr="006B7E2B" w:rsidRDefault="00706333" w:rsidP="00706333">
      <w:pPr>
        <w:pStyle w:val="a9"/>
        <w:widowControl w:val="0"/>
        <w:autoSpaceDE w:val="0"/>
        <w:autoSpaceDN w:val="0"/>
        <w:adjustRightInd w:val="0"/>
        <w:spacing w:after="0" w:line="240" w:lineRule="auto"/>
        <w:ind w:left="1429" w:firstLine="695"/>
        <w:jc w:val="both"/>
        <w:rPr>
          <w:rFonts w:ascii="Times New Roman" w:hAnsi="Times New Roman" w:cs="Times New Roman"/>
          <w:b/>
        </w:rPr>
      </w:pPr>
      <w:r w:rsidRPr="006B7E2B">
        <w:rPr>
          <w:rFonts w:ascii="Times New Roman" w:hAnsi="Times New Roman" w:cs="Times New Roman"/>
          <w:b/>
        </w:rPr>
        <w:t xml:space="preserve">- </w:t>
      </w:r>
      <w:r w:rsidR="00AA0505">
        <w:rPr>
          <w:rFonts w:ascii="Times New Roman" w:hAnsi="Times New Roman" w:cs="Times New Roman"/>
          <w:b/>
        </w:rPr>
        <w:t xml:space="preserve">образец </w:t>
      </w:r>
      <w:r w:rsidR="00813B90" w:rsidRPr="006B7E2B">
        <w:rPr>
          <w:rFonts w:ascii="Times New Roman" w:hAnsi="Times New Roman" w:cs="Times New Roman"/>
          <w:b/>
        </w:rPr>
        <w:t>документ</w:t>
      </w:r>
      <w:r w:rsidR="00AA0505">
        <w:rPr>
          <w:rFonts w:ascii="Times New Roman" w:hAnsi="Times New Roman" w:cs="Times New Roman"/>
          <w:b/>
        </w:rPr>
        <w:t xml:space="preserve">а </w:t>
      </w:r>
      <w:r w:rsidR="0035620E">
        <w:rPr>
          <w:rFonts w:ascii="Times New Roman" w:hAnsi="Times New Roman" w:cs="Times New Roman"/>
          <w:b/>
        </w:rPr>
        <w:t xml:space="preserve">о результатах </w:t>
      </w:r>
      <w:r w:rsidR="0035620E" w:rsidRPr="0035620E">
        <w:rPr>
          <w:rFonts w:ascii="Times New Roman" w:hAnsi="Times New Roman" w:cs="Times New Roman"/>
          <w:b/>
        </w:rPr>
        <w:t>приемо-сдаточных испытани</w:t>
      </w:r>
      <w:r w:rsidR="0035620E">
        <w:rPr>
          <w:rFonts w:ascii="Times New Roman" w:hAnsi="Times New Roman" w:cs="Times New Roman"/>
          <w:b/>
        </w:rPr>
        <w:t>й</w:t>
      </w:r>
      <w:r w:rsidR="00813B90" w:rsidRPr="006B7E2B">
        <w:rPr>
          <w:rFonts w:ascii="Times New Roman" w:hAnsi="Times New Roman" w:cs="Times New Roman"/>
          <w:b/>
        </w:rPr>
        <w:t xml:space="preserve"> парти</w:t>
      </w:r>
      <w:r w:rsidR="0035620E">
        <w:rPr>
          <w:rFonts w:ascii="Times New Roman" w:hAnsi="Times New Roman" w:cs="Times New Roman"/>
          <w:b/>
        </w:rPr>
        <w:t>и</w:t>
      </w:r>
      <w:r w:rsidR="00F01BC1" w:rsidRPr="006B7E2B">
        <w:rPr>
          <w:rFonts w:ascii="Times New Roman" w:hAnsi="Times New Roman" w:cs="Times New Roman"/>
          <w:b/>
        </w:rPr>
        <w:t xml:space="preserve"> </w:t>
      </w:r>
      <w:r w:rsidR="002F25C3" w:rsidRPr="006B7E2B">
        <w:rPr>
          <w:rFonts w:ascii="Times New Roman" w:hAnsi="Times New Roman" w:cs="Times New Roman"/>
          <w:b/>
        </w:rPr>
        <w:t xml:space="preserve">готовой </w:t>
      </w:r>
      <w:r w:rsidR="0035620E">
        <w:rPr>
          <w:rFonts w:ascii="Times New Roman" w:hAnsi="Times New Roman" w:cs="Times New Roman"/>
          <w:b/>
        </w:rPr>
        <w:t>продукции (Удостоверение</w:t>
      </w:r>
      <w:r w:rsidR="0035620E" w:rsidRPr="006B7E2B">
        <w:rPr>
          <w:rFonts w:ascii="Times New Roman" w:hAnsi="Times New Roman" w:cs="Times New Roman"/>
          <w:b/>
        </w:rPr>
        <w:t xml:space="preserve"> о качестве</w:t>
      </w:r>
      <w:r w:rsidR="0035620E">
        <w:rPr>
          <w:rFonts w:ascii="Times New Roman" w:hAnsi="Times New Roman" w:cs="Times New Roman"/>
          <w:b/>
        </w:rPr>
        <w:t>);</w:t>
      </w:r>
    </w:p>
    <w:p w:rsidR="00706333" w:rsidRPr="006B7E2B" w:rsidRDefault="00706333" w:rsidP="00706333">
      <w:pPr>
        <w:pStyle w:val="a9"/>
        <w:widowControl w:val="0"/>
        <w:autoSpaceDE w:val="0"/>
        <w:autoSpaceDN w:val="0"/>
        <w:adjustRightInd w:val="0"/>
        <w:spacing w:after="0" w:line="240" w:lineRule="auto"/>
        <w:ind w:left="1429" w:firstLine="695"/>
        <w:jc w:val="both"/>
        <w:rPr>
          <w:rFonts w:ascii="Times New Roman" w:hAnsi="Times New Roman" w:cs="Times New Roman"/>
          <w:b/>
        </w:rPr>
      </w:pPr>
      <w:r w:rsidRPr="006B7E2B">
        <w:rPr>
          <w:rFonts w:ascii="Times New Roman" w:hAnsi="Times New Roman" w:cs="Times New Roman"/>
          <w:b/>
        </w:rPr>
        <w:t xml:space="preserve">- </w:t>
      </w:r>
      <w:r w:rsidR="00813B90" w:rsidRPr="006B7E2B">
        <w:rPr>
          <w:rFonts w:ascii="Times New Roman" w:hAnsi="Times New Roman" w:cs="Times New Roman"/>
          <w:b/>
        </w:rPr>
        <w:t>протокол с результатами краткого</w:t>
      </w:r>
      <w:r w:rsidR="002F25C3" w:rsidRPr="006B7E2B">
        <w:rPr>
          <w:rFonts w:ascii="Times New Roman" w:hAnsi="Times New Roman" w:cs="Times New Roman"/>
          <w:b/>
        </w:rPr>
        <w:t>/сокращенного</w:t>
      </w:r>
      <w:r w:rsidR="00813B90" w:rsidRPr="006B7E2B">
        <w:rPr>
          <w:rFonts w:ascii="Times New Roman" w:hAnsi="Times New Roman" w:cs="Times New Roman"/>
          <w:b/>
        </w:rPr>
        <w:t xml:space="preserve"> анализа</w:t>
      </w:r>
      <w:r w:rsidR="00691C85" w:rsidRPr="006B7E2B">
        <w:rPr>
          <w:rFonts w:ascii="Times New Roman" w:hAnsi="Times New Roman" w:cs="Times New Roman"/>
          <w:b/>
        </w:rPr>
        <w:t xml:space="preserve"> </w:t>
      </w:r>
      <w:r w:rsidR="0035620E" w:rsidRPr="006B7E2B">
        <w:rPr>
          <w:rFonts w:ascii="Times New Roman" w:hAnsi="Times New Roman" w:cs="Times New Roman"/>
          <w:b/>
        </w:rPr>
        <w:t xml:space="preserve">готовой </w:t>
      </w:r>
      <w:r w:rsidR="0035620E">
        <w:rPr>
          <w:rFonts w:ascii="Times New Roman" w:hAnsi="Times New Roman" w:cs="Times New Roman"/>
          <w:b/>
        </w:rPr>
        <w:t>продукции (ежеквартального</w:t>
      </w:r>
      <w:r w:rsidRPr="006B7E2B">
        <w:rPr>
          <w:rFonts w:ascii="Times New Roman" w:hAnsi="Times New Roman" w:cs="Times New Roman"/>
          <w:b/>
        </w:rPr>
        <w:t>)</w:t>
      </w:r>
      <w:r w:rsidR="0035620E">
        <w:rPr>
          <w:rFonts w:ascii="Times New Roman" w:hAnsi="Times New Roman" w:cs="Times New Roman"/>
          <w:b/>
        </w:rPr>
        <w:t>;</w:t>
      </w:r>
    </w:p>
    <w:p w:rsidR="00706333" w:rsidRPr="006B7E2B" w:rsidRDefault="00706333" w:rsidP="00706333">
      <w:pPr>
        <w:pStyle w:val="a9"/>
        <w:widowControl w:val="0"/>
        <w:autoSpaceDE w:val="0"/>
        <w:autoSpaceDN w:val="0"/>
        <w:adjustRightInd w:val="0"/>
        <w:spacing w:after="0" w:line="240" w:lineRule="auto"/>
        <w:ind w:left="1429" w:firstLine="695"/>
        <w:jc w:val="both"/>
        <w:rPr>
          <w:rFonts w:ascii="Times New Roman" w:hAnsi="Times New Roman" w:cs="Times New Roman"/>
          <w:b/>
        </w:rPr>
      </w:pPr>
      <w:r w:rsidRPr="006B7E2B">
        <w:rPr>
          <w:rFonts w:ascii="Times New Roman" w:hAnsi="Times New Roman" w:cs="Times New Roman"/>
          <w:b/>
        </w:rPr>
        <w:t>-</w:t>
      </w:r>
      <w:r w:rsidR="00813B90" w:rsidRPr="006B7E2B">
        <w:rPr>
          <w:rFonts w:ascii="Times New Roman" w:hAnsi="Times New Roman" w:cs="Times New Roman"/>
          <w:b/>
        </w:rPr>
        <w:t xml:space="preserve"> протокол с результатами полного анализа</w:t>
      </w:r>
      <w:r w:rsidR="00691C85" w:rsidRPr="006B7E2B">
        <w:rPr>
          <w:rFonts w:ascii="Times New Roman" w:hAnsi="Times New Roman" w:cs="Times New Roman"/>
          <w:b/>
        </w:rPr>
        <w:t xml:space="preserve"> </w:t>
      </w:r>
      <w:r w:rsidR="00AA0505">
        <w:rPr>
          <w:rFonts w:ascii="Times New Roman" w:hAnsi="Times New Roman" w:cs="Times New Roman"/>
          <w:b/>
        </w:rPr>
        <w:t>источника водоснабжения/</w:t>
      </w:r>
      <w:r w:rsidR="002F25C3" w:rsidRPr="006B7E2B">
        <w:rPr>
          <w:rFonts w:ascii="Times New Roman" w:hAnsi="Times New Roman" w:cs="Times New Roman"/>
          <w:b/>
        </w:rPr>
        <w:t xml:space="preserve">партии </w:t>
      </w:r>
      <w:r w:rsidR="0035620E" w:rsidRPr="006B7E2B">
        <w:rPr>
          <w:rFonts w:ascii="Times New Roman" w:hAnsi="Times New Roman" w:cs="Times New Roman"/>
          <w:b/>
        </w:rPr>
        <w:t xml:space="preserve">готовой </w:t>
      </w:r>
      <w:r w:rsidR="0035620E">
        <w:rPr>
          <w:rFonts w:ascii="Times New Roman" w:hAnsi="Times New Roman" w:cs="Times New Roman"/>
          <w:b/>
        </w:rPr>
        <w:t>продукции</w:t>
      </w:r>
      <w:r w:rsidR="0035620E" w:rsidRPr="006B7E2B">
        <w:rPr>
          <w:rFonts w:ascii="Times New Roman" w:hAnsi="Times New Roman" w:cs="Times New Roman"/>
          <w:b/>
        </w:rPr>
        <w:t xml:space="preserve"> </w:t>
      </w:r>
      <w:r w:rsidRPr="006B7E2B">
        <w:rPr>
          <w:rFonts w:ascii="Times New Roman" w:hAnsi="Times New Roman" w:cs="Times New Roman"/>
          <w:b/>
        </w:rPr>
        <w:t>(ежегодного)</w:t>
      </w:r>
      <w:r w:rsidR="002F25C3" w:rsidRPr="006B7E2B">
        <w:rPr>
          <w:rFonts w:ascii="Times New Roman" w:hAnsi="Times New Roman" w:cs="Times New Roman"/>
          <w:b/>
        </w:rPr>
        <w:t xml:space="preserve">. </w:t>
      </w:r>
    </w:p>
    <w:p w:rsidR="00365679" w:rsidRPr="006B7E2B" w:rsidRDefault="002F25C3" w:rsidP="007A714D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7E2B">
        <w:rPr>
          <w:rFonts w:ascii="Times New Roman" w:hAnsi="Times New Roman" w:cs="Times New Roman"/>
          <w:b/>
        </w:rPr>
        <w:t xml:space="preserve">Иные документы, подтверждающие качество </w:t>
      </w:r>
      <w:r w:rsidR="00706333" w:rsidRPr="006B7E2B">
        <w:rPr>
          <w:rFonts w:ascii="Times New Roman" w:hAnsi="Times New Roman" w:cs="Times New Roman"/>
          <w:b/>
        </w:rPr>
        <w:t>питьевой воды</w:t>
      </w:r>
      <w:r w:rsidRPr="006B7E2B">
        <w:rPr>
          <w:rFonts w:ascii="Times New Roman" w:hAnsi="Times New Roman" w:cs="Times New Roman"/>
          <w:b/>
        </w:rPr>
        <w:t xml:space="preserve">, на усмотрение </w:t>
      </w:r>
      <w:r w:rsidR="00691C85" w:rsidRPr="006B7E2B">
        <w:rPr>
          <w:rFonts w:ascii="Times New Roman" w:hAnsi="Times New Roman" w:cs="Times New Roman"/>
          <w:b/>
        </w:rPr>
        <w:t>претендента.</w:t>
      </w:r>
    </w:p>
    <w:p w:rsidR="00F01BC1" w:rsidRPr="006B7E2B" w:rsidRDefault="00F01BC1" w:rsidP="007A714D">
      <w:pPr>
        <w:pStyle w:val="a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7E2B">
        <w:rPr>
          <w:rFonts w:ascii="Times New Roman" w:hAnsi="Times New Roman" w:cs="Times New Roman"/>
          <w:b/>
        </w:rPr>
        <w:t>Копии документов на право</w:t>
      </w:r>
      <w:r w:rsidR="003A0FED">
        <w:rPr>
          <w:rFonts w:ascii="Times New Roman" w:hAnsi="Times New Roman" w:cs="Times New Roman"/>
          <w:b/>
        </w:rPr>
        <w:t xml:space="preserve"> </w:t>
      </w:r>
      <w:r w:rsidRPr="006B7E2B">
        <w:rPr>
          <w:rFonts w:ascii="Times New Roman" w:hAnsi="Times New Roman" w:cs="Times New Roman"/>
          <w:b/>
        </w:rPr>
        <w:t>использования источника питьевого водоснабжения</w:t>
      </w:r>
      <w:r w:rsidR="00AA0505" w:rsidRPr="00AA0505">
        <w:rPr>
          <w:rFonts w:ascii="Times New Roman" w:hAnsi="Times New Roman" w:cs="Times New Roman"/>
          <w:b/>
        </w:rPr>
        <w:t xml:space="preserve"> </w:t>
      </w:r>
      <w:r w:rsidR="00AA0505">
        <w:rPr>
          <w:rFonts w:ascii="Times New Roman" w:hAnsi="Times New Roman" w:cs="Times New Roman"/>
          <w:b/>
        </w:rPr>
        <w:t>производителем</w:t>
      </w:r>
      <w:r w:rsidRPr="006B7E2B">
        <w:rPr>
          <w:rFonts w:ascii="Times New Roman" w:hAnsi="Times New Roman" w:cs="Times New Roman"/>
          <w:b/>
        </w:rPr>
        <w:t>.</w:t>
      </w:r>
    </w:p>
    <w:p w:rsidR="00B169CD" w:rsidRPr="006B7E2B" w:rsidRDefault="00715BED" w:rsidP="00715BED">
      <w:pPr>
        <w:widowControl w:val="0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В с</w:t>
      </w:r>
      <w:r w:rsidR="00B169CD" w:rsidRPr="006B7E2B">
        <w:rPr>
          <w:rFonts w:ascii="Times New Roman" w:hAnsi="Times New Roman" w:cs="Times New Roman"/>
        </w:rPr>
        <w:t>оставе технической части ТКП претендент также направляет документы:</w:t>
      </w:r>
    </w:p>
    <w:p w:rsidR="003F634C" w:rsidRPr="006B7E2B" w:rsidRDefault="003F634C" w:rsidP="003A0566">
      <w:pPr>
        <w:numPr>
          <w:ilvl w:val="0"/>
          <w:numId w:val="30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 w:rsidRPr="006B7E2B">
        <w:rPr>
          <w:rFonts w:ascii="Times New Roman" w:eastAsia="Times New Roman" w:hAnsi="Times New Roman" w:cs="Times New Roman"/>
        </w:rPr>
        <w:t>устав организации (все листы) (не распространяется на ИП);</w:t>
      </w:r>
    </w:p>
    <w:p w:rsidR="003F634C" w:rsidRPr="006B7E2B" w:rsidRDefault="003F634C" w:rsidP="003A0566">
      <w:pPr>
        <w:numPr>
          <w:ilvl w:val="0"/>
          <w:numId w:val="30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 w:rsidRPr="006B7E2B">
        <w:rPr>
          <w:rFonts w:ascii="Times New Roman" w:eastAsia="Times New Roman" w:hAnsi="Times New Roman" w:cs="Times New Roman"/>
        </w:rPr>
        <w:t>свидетельство о государственной регистрации юридического лица (не распространяется на ИП)</w:t>
      </w:r>
    </w:p>
    <w:p w:rsidR="003F634C" w:rsidRPr="006B7E2B" w:rsidRDefault="003F634C" w:rsidP="003A0566">
      <w:pPr>
        <w:numPr>
          <w:ilvl w:val="0"/>
          <w:numId w:val="30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 w:rsidRPr="006B7E2B">
        <w:rPr>
          <w:rFonts w:ascii="Times New Roman" w:eastAsia="Times New Roman" w:hAnsi="Times New Roman" w:cs="Times New Roman"/>
        </w:rPr>
        <w:t>свидетельство о постановке на учет в налоговом органе;</w:t>
      </w:r>
    </w:p>
    <w:p w:rsidR="003F634C" w:rsidRPr="006B7E2B" w:rsidRDefault="003F634C" w:rsidP="003A0566">
      <w:pPr>
        <w:numPr>
          <w:ilvl w:val="0"/>
          <w:numId w:val="30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 w:rsidRPr="006B7E2B">
        <w:rPr>
          <w:rFonts w:ascii="Times New Roman" w:eastAsia="Times New Roman" w:hAnsi="Times New Roman" w:cs="Times New Roman"/>
        </w:rPr>
        <w:t>свидетельство о государственной регистрации физического лица в качестве индивидуального предпринимателя/лист записи ЕГРИП (не распространяется на юридических лиц) свидетельство о внесении записи в ЕГРЮЛ /ЕГРИП;</w:t>
      </w:r>
    </w:p>
    <w:p w:rsidR="003F634C" w:rsidRPr="006B7E2B" w:rsidRDefault="003F634C" w:rsidP="003A0566">
      <w:pPr>
        <w:numPr>
          <w:ilvl w:val="0"/>
          <w:numId w:val="30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 w:rsidRPr="006B7E2B">
        <w:rPr>
          <w:rFonts w:ascii="Times New Roman" w:eastAsia="Times New Roman" w:hAnsi="Times New Roman" w:cs="Times New Roman"/>
        </w:rPr>
        <w:t>решения Общего собрания участников (в части назначения органов управления, ограничения полномочий органов управления) (не распространяется на ИП).</w:t>
      </w:r>
    </w:p>
    <w:p w:rsidR="00F01BC1" w:rsidRPr="006B7E2B" w:rsidRDefault="003F634C" w:rsidP="003A0566">
      <w:pPr>
        <w:numPr>
          <w:ilvl w:val="0"/>
          <w:numId w:val="30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 w:rsidRPr="006B7E2B">
        <w:rPr>
          <w:rFonts w:ascii="Times New Roman" w:eastAsia="Times New Roman" w:hAnsi="Times New Roman" w:cs="Times New Roman"/>
        </w:rPr>
        <w:t xml:space="preserve">Приказы о назначении руководителя, главного бухгалтера (письмо об отсутствии главного бухгалтера). </w:t>
      </w:r>
    </w:p>
    <w:p w:rsidR="003F634C" w:rsidRDefault="003F634C" w:rsidP="003A0566">
      <w:pPr>
        <w:numPr>
          <w:ilvl w:val="0"/>
          <w:numId w:val="30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 w:rsidRPr="006B7E2B">
        <w:rPr>
          <w:rFonts w:ascii="Times New Roman" w:eastAsia="Times New Roman" w:hAnsi="Times New Roman" w:cs="Times New Roman"/>
        </w:rPr>
        <w:t>Доверенности (если договор подписывает лицо по доверенности);</w:t>
      </w:r>
    </w:p>
    <w:p w:rsidR="00B02EE2" w:rsidRDefault="00B02EE2" w:rsidP="00B02EE2">
      <w:pPr>
        <w:pStyle w:val="a9"/>
        <w:numPr>
          <w:ilvl w:val="0"/>
          <w:numId w:val="30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 w:rsidRPr="00193CFF">
        <w:rPr>
          <w:rFonts w:ascii="Times New Roman" w:eastAsia="Times New Roman" w:hAnsi="Times New Roman" w:cs="Times New Roman"/>
        </w:rPr>
        <w:t xml:space="preserve">Справка, подписанная руководителем предприятия и главным бухгалтером, о возможности получения банковской гарантии, </w:t>
      </w:r>
      <w:r w:rsidRPr="00193CFF">
        <w:rPr>
          <w:rFonts w:ascii="Times New Roman" w:eastAsia="Times New Roman" w:hAnsi="Times New Roman" w:cs="Times New Roman"/>
          <w:b/>
        </w:rPr>
        <w:t>в случае необходимости осуществления авансовых платежей более 500 тысяч рублей;</w:t>
      </w:r>
    </w:p>
    <w:p w:rsidR="00B169CD" w:rsidRPr="006B7E2B" w:rsidRDefault="00B169CD" w:rsidP="003A0566">
      <w:pPr>
        <w:numPr>
          <w:ilvl w:val="0"/>
          <w:numId w:val="30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 w:rsidRPr="006B7E2B">
        <w:rPr>
          <w:rFonts w:ascii="Times New Roman" w:eastAsia="Times New Roman" w:hAnsi="Times New Roman" w:cs="Times New Roman"/>
        </w:rPr>
        <w:t>Копии бухгалтерской отчетности на последнюю отчетную дату:</w:t>
      </w:r>
    </w:p>
    <w:p w:rsidR="00B169CD" w:rsidRPr="006B7E2B" w:rsidRDefault="00B169CD" w:rsidP="003A0566">
      <w:pPr>
        <w:pStyle w:val="a9"/>
        <w:numPr>
          <w:ilvl w:val="1"/>
          <w:numId w:val="31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 w:rsidRPr="006B7E2B">
        <w:rPr>
          <w:rFonts w:ascii="Times New Roman" w:eastAsia="Times New Roman" w:hAnsi="Times New Roman" w:cs="Times New Roman"/>
        </w:rPr>
        <w:t>для юридических лиц: бухгалтерский баланс формы № 1, отчет о финансовых результатах № 2, отчет о движении денежных средств формы № 4;</w:t>
      </w:r>
    </w:p>
    <w:p w:rsidR="00B169CD" w:rsidRPr="006B7E2B" w:rsidRDefault="00B169CD" w:rsidP="003A0566">
      <w:pPr>
        <w:pStyle w:val="a9"/>
        <w:numPr>
          <w:ilvl w:val="1"/>
          <w:numId w:val="31"/>
        </w:numPr>
        <w:spacing w:after="0" w:line="240" w:lineRule="auto"/>
        <w:ind w:right="23"/>
        <w:jc w:val="both"/>
        <w:rPr>
          <w:rFonts w:ascii="Times New Roman" w:eastAsia="Times New Roman" w:hAnsi="Times New Roman" w:cs="Times New Roman"/>
        </w:rPr>
      </w:pPr>
      <w:r w:rsidRPr="006B7E2B">
        <w:rPr>
          <w:rFonts w:ascii="Times New Roman" w:eastAsia="Times New Roman" w:hAnsi="Times New Roman" w:cs="Times New Roman"/>
        </w:rPr>
        <w:t>для ИП: упрощенная бухгалтерская (финансовая) отчетность, налоговая декларация по налогу, уплачиваемому в связи с применением УСН, уведомление/письмо о применении УСН;</w:t>
      </w:r>
    </w:p>
    <w:p w:rsidR="00B169CD" w:rsidRPr="006B7E2B" w:rsidRDefault="00B169CD" w:rsidP="00B169CD">
      <w:pPr>
        <w:pStyle w:val="a9"/>
        <w:widowControl w:val="0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 New Roman" w:hAnsi="Times New Roman" w:cs="Times New Roman"/>
        </w:rPr>
      </w:pPr>
    </w:p>
    <w:p w:rsidR="007C5E77" w:rsidRPr="006B7E2B" w:rsidRDefault="007C5E77" w:rsidP="007C5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  <w:b/>
        </w:rPr>
        <w:t xml:space="preserve">Сообщение № 2 </w:t>
      </w:r>
      <w:r w:rsidR="00130427" w:rsidRPr="006B7E2B">
        <w:rPr>
          <w:rFonts w:ascii="Times New Roman" w:hAnsi="Times New Roman" w:cs="Times New Roman"/>
          <w:b/>
        </w:rPr>
        <w:t>–</w:t>
      </w:r>
      <w:r w:rsidR="00573317" w:rsidRPr="006B7E2B">
        <w:rPr>
          <w:rFonts w:ascii="Times New Roman" w:hAnsi="Times New Roman" w:cs="Times New Roman"/>
          <w:b/>
        </w:rPr>
        <w:t xml:space="preserve"> </w:t>
      </w:r>
      <w:r w:rsidR="00130427" w:rsidRPr="006B7E2B">
        <w:rPr>
          <w:rFonts w:ascii="Times New Roman" w:hAnsi="Times New Roman" w:cs="Times New Roman"/>
          <w:b/>
        </w:rPr>
        <w:t>«</w:t>
      </w:r>
      <w:r w:rsidR="00C54D38" w:rsidRPr="006B7E2B">
        <w:rPr>
          <w:rFonts w:ascii="Times New Roman" w:hAnsi="Times New Roman" w:cs="Times New Roman"/>
          <w:b/>
        </w:rPr>
        <w:t>Коммерческ</w:t>
      </w:r>
      <w:r w:rsidR="00130427" w:rsidRPr="006B7E2B">
        <w:rPr>
          <w:rFonts w:ascii="Times New Roman" w:hAnsi="Times New Roman" w:cs="Times New Roman"/>
          <w:b/>
        </w:rPr>
        <w:t>ая</w:t>
      </w:r>
      <w:r w:rsidR="00C54D38" w:rsidRPr="006B7E2B">
        <w:rPr>
          <w:rFonts w:ascii="Times New Roman" w:hAnsi="Times New Roman" w:cs="Times New Roman"/>
          <w:b/>
        </w:rPr>
        <w:t xml:space="preserve"> </w:t>
      </w:r>
      <w:r w:rsidR="00130427" w:rsidRPr="006B7E2B">
        <w:rPr>
          <w:rFonts w:ascii="Times New Roman" w:hAnsi="Times New Roman" w:cs="Times New Roman"/>
          <w:b/>
        </w:rPr>
        <w:t>часть»</w:t>
      </w:r>
      <w:r w:rsidRPr="006B7E2B">
        <w:rPr>
          <w:rFonts w:ascii="Times New Roman" w:hAnsi="Times New Roman" w:cs="Times New Roman"/>
          <w:b/>
        </w:rPr>
        <w:t xml:space="preserve"> - </w:t>
      </w:r>
      <w:r w:rsidRPr="006B7E2B">
        <w:rPr>
          <w:rFonts w:ascii="Times New Roman" w:hAnsi="Times New Roman" w:cs="Times New Roman"/>
        </w:rPr>
        <w:t xml:space="preserve">КП, оформленное в соответствии с Формой № 3 и обязательным указанием:                   </w:t>
      </w:r>
    </w:p>
    <w:p w:rsidR="002B70EC" w:rsidRPr="006B7E2B" w:rsidRDefault="00FD4455" w:rsidP="003A0566">
      <w:pPr>
        <w:pStyle w:val="a9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Стоимости в рублях, с НДС и транспортными расходами до</w:t>
      </w:r>
      <w:r w:rsidR="002B70EC" w:rsidRPr="006B7E2B">
        <w:rPr>
          <w:rFonts w:ascii="Times New Roman" w:hAnsi="Times New Roman" w:cs="Times New Roman"/>
        </w:rPr>
        <w:t>:</w:t>
      </w:r>
    </w:p>
    <w:p w:rsidR="002B70EC" w:rsidRPr="003A0566" w:rsidRDefault="002B70EC" w:rsidP="003A0566">
      <w:pPr>
        <w:spacing w:after="0" w:line="240" w:lineRule="auto"/>
        <w:ind w:left="708"/>
        <w:rPr>
          <w:rFonts w:ascii="Times New Roman" w:hAnsi="Times New Roman" w:cs="Times New Roman"/>
        </w:rPr>
      </w:pPr>
      <w:r w:rsidRPr="003A0566">
        <w:rPr>
          <w:rFonts w:ascii="Times New Roman" w:hAnsi="Times New Roman" w:cs="Times New Roman"/>
        </w:rPr>
        <w:t>1-го</w:t>
      </w:r>
      <w:r w:rsidR="00FD4455" w:rsidRPr="003A0566">
        <w:rPr>
          <w:rFonts w:ascii="Times New Roman" w:hAnsi="Times New Roman" w:cs="Times New Roman"/>
        </w:rPr>
        <w:t xml:space="preserve"> склада Грузополучателя: Краснодарский </w:t>
      </w:r>
      <w:r w:rsidRPr="003A0566">
        <w:rPr>
          <w:rFonts w:ascii="Times New Roman" w:hAnsi="Times New Roman" w:cs="Times New Roman"/>
        </w:rPr>
        <w:t xml:space="preserve">край, </w:t>
      </w:r>
      <w:proofErr w:type="spellStart"/>
      <w:r w:rsidRPr="003A0566">
        <w:rPr>
          <w:rFonts w:ascii="Times New Roman" w:hAnsi="Times New Roman" w:cs="Times New Roman"/>
        </w:rPr>
        <w:t>пгт</w:t>
      </w:r>
      <w:proofErr w:type="spellEnd"/>
      <w:r w:rsidRPr="003A0566">
        <w:rPr>
          <w:rFonts w:ascii="Times New Roman" w:hAnsi="Times New Roman" w:cs="Times New Roman"/>
        </w:rPr>
        <w:t>. Афипский, промзона.</w:t>
      </w:r>
    </w:p>
    <w:p w:rsidR="002B70EC" w:rsidRPr="003A0566" w:rsidRDefault="002B70EC" w:rsidP="003A0566">
      <w:pPr>
        <w:spacing w:after="0" w:line="240" w:lineRule="auto"/>
        <w:ind w:left="708"/>
        <w:rPr>
          <w:rFonts w:ascii="Times New Roman" w:hAnsi="Times New Roman" w:cs="Times New Roman"/>
        </w:rPr>
      </w:pPr>
      <w:r w:rsidRPr="003A0566">
        <w:rPr>
          <w:rFonts w:ascii="Times New Roman" w:hAnsi="Times New Roman" w:cs="Times New Roman"/>
        </w:rPr>
        <w:lastRenderedPageBreak/>
        <w:t>2-го склада Грузополучателя: г. Краснодар, ул. Захарова д.2</w:t>
      </w:r>
    </w:p>
    <w:p w:rsidR="00FD4455" w:rsidRPr="003A0566" w:rsidRDefault="00FD4455" w:rsidP="003A0566">
      <w:pPr>
        <w:spacing w:after="0" w:line="240" w:lineRule="auto"/>
        <w:ind w:left="708"/>
        <w:rPr>
          <w:rFonts w:ascii="Times New Roman" w:hAnsi="Times New Roman" w:cs="Times New Roman"/>
        </w:rPr>
      </w:pPr>
      <w:r w:rsidRPr="003A0566">
        <w:rPr>
          <w:rFonts w:ascii="Times New Roman" w:hAnsi="Times New Roman" w:cs="Times New Roman"/>
        </w:rPr>
        <w:t>Стоимость транспортных расходов включить в стоимость продукции.</w:t>
      </w:r>
    </w:p>
    <w:p w:rsidR="00FD4455" w:rsidRPr="006B7E2B" w:rsidRDefault="00FD4455" w:rsidP="003A0566">
      <w:pPr>
        <w:pStyle w:val="a9"/>
        <w:numPr>
          <w:ilvl w:val="0"/>
          <w:numId w:val="32"/>
        </w:numPr>
        <w:spacing w:line="240" w:lineRule="auto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Сроков поставки;</w:t>
      </w:r>
    </w:p>
    <w:p w:rsidR="00F7193F" w:rsidRPr="00F7193F" w:rsidRDefault="00F7193F" w:rsidP="003A0566">
      <w:pPr>
        <w:pStyle w:val="a9"/>
        <w:numPr>
          <w:ilvl w:val="0"/>
          <w:numId w:val="32"/>
        </w:numPr>
        <w:rPr>
          <w:rFonts w:ascii="Times New Roman" w:hAnsi="Times New Roman" w:cs="Times New Roman"/>
        </w:rPr>
      </w:pPr>
      <w:r w:rsidRPr="00F7193F">
        <w:rPr>
          <w:rFonts w:ascii="Times New Roman" w:hAnsi="Times New Roman" w:cs="Times New Roman"/>
        </w:rPr>
        <w:t>Условий оплаты. Приоритетные условия оплаты - по факту поставки продукции на склад Покупателя в течение 45-60 календарных дней;</w:t>
      </w:r>
    </w:p>
    <w:p w:rsidR="00FD4455" w:rsidRPr="006B7E2B" w:rsidRDefault="00FD4455" w:rsidP="003A0566">
      <w:pPr>
        <w:pStyle w:val="a9"/>
        <w:numPr>
          <w:ilvl w:val="0"/>
          <w:numId w:val="32"/>
        </w:numPr>
        <w:spacing w:line="240" w:lineRule="auto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Условий доставки: Склад Грузополучателя.</w:t>
      </w:r>
    </w:p>
    <w:p w:rsidR="00FD4455" w:rsidRPr="006B7E2B" w:rsidRDefault="00FD4455" w:rsidP="00711ADD">
      <w:pPr>
        <w:pStyle w:val="a9"/>
        <w:numPr>
          <w:ilvl w:val="0"/>
          <w:numId w:val="32"/>
        </w:numPr>
        <w:spacing w:line="240" w:lineRule="auto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 xml:space="preserve">Срока действия предложения: </w:t>
      </w:r>
      <w:r w:rsidR="00EA5699">
        <w:rPr>
          <w:rFonts w:ascii="Times New Roman" w:hAnsi="Times New Roman" w:cs="Times New Roman"/>
        </w:rPr>
        <w:t>не менее 90</w:t>
      </w:r>
      <w:r w:rsidR="00EA5699" w:rsidRPr="00AE5B2C">
        <w:rPr>
          <w:rFonts w:ascii="Times New Roman" w:hAnsi="Times New Roman" w:cs="Times New Roman"/>
        </w:rPr>
        <w:t xml:space="preserve"> </w:t>
      </w:r>
      <w:r w:rsidR="00EA5699" w:rsidRPr="00193CFF">
        <w:rPr>
          <w:rFonts w:ascii="Times New Roman" w:hAnsi="Times New Roman" w:cs="Times New Roman"/>
        </w:rPr>
        <w:t>календарных дней со дня окончания подачи предложений</w:t>
      </w:r>
      <w:r w:rsidRPr="006B7E2B">
        <w:rPr>
          <w:rFonts w:ascii="Times New Roman" w:hAnsi="Times New Roman" w:cs="Times New Roman"/>
        </w:rPr>
        <w:t>.</w:t>
      </w:r>
    </w:p>
    <w:p w:rsidR="00FD4455" w:rsidRPr="006B7E2B" w:rsidRDefault="00FD4455" w:rsidP="003A0566">
      <w:pPr>
        <w:pStyle w:val="a9"/>
        <w:numPr>
          <w:ilvl w:val="0"/>
          <w:numId w:val="32"/>
        </w:numPr>
        <w:spacing w:line="240" w:lineRule="auto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Контактн</w:t>
      </w:r>
      <w:r w:rsidR="00B568E5" w:rsidRPr="006B7E2B">
        <w:rPr>
          <w:rFonts w:ascii="Times New Roman" w:hAnsi="Times New Roman" w:cs="Times New Roman"/>
        </w:rPr>
        <w:t>ого</w:t>
      </w:r>
      <w:r w:rsidRPr="006B7E2B">
        <w:rPr>
          <w:rFonts w:ascii="Times New Roman" w:hAnsi="Times New Roman" w:cs="Times New Roman"/>
        </w:rPr>
        <w:t xml:space="preserve"> лиц</w:t>
      </w:r>
      <w:r w:rsidR="00B568E5" w:rsidRPr="006B7E2B">
        <w:rPr>
          <w:rFonts w:ascii="Times New Roman" w:hAnsi="Times New Roman" w:cs="Times New Roman"/>
        </w:rPr>
        <w:t>а</w:t>
      </w:r>
    </w:p>
    <w:p w:rsidR="00FD4455" w:rsidRDefault="00FD4455" w:rsidP="003A0566">
      <w:pPr>
        <w:pStyle w:val="a9"/>
        <w:numPr>
          <w:ilvl w:val="0"/>
          <w:numId w:val="32"/>
        </w:numPr>
        <w:spacing w:line="240" w:lineRule="auto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Мест</w:t>
      </w:r>
      <w:r w:rsidR="00B568E5" w:rsidRPr="006B7E2B">
        <w:rPr>
          <w:rFonts w:ascii="Times New Roman" w:hAnsi="Times New Roman" w:cs="Times New Roman"/>
        </w:rPr>
        <w:t>а</w:t>
      </w:r>
      <w:r w:rsidRPr="006B7E2B">
        <w:rPr>
          <w:rFonts w:ascii="Times New Roman" w:hAnsi="Times New Roman" w:cs="Times New Roman"/>
        </w:rPr>
        <w:t xml:space="preserve"> нахождения поставщика/удаленность поставщика</w:t>
      </w:r>
    </w:p>
    <w:p w:rsidR="00C0680B" w:rsidRPr="006B7E2B" w:rsidRDefault="00C0680B" w:rsidP="00C0680B">
      <w:pPr>
        <w:pStyle w:val="a9"/>
        <w:spacing w:line="240" w:lineRule="auto"/>
        <w:rPr>
          <w:rFonts w:ascii="Times New Roman" w:hAnsi="Times New Roman" w:cs="Times New Roman"/>
        </w:rPr>
      </w:pPr>
    </w:p>
    <w:p w:rsidR="00452D27" w:rsidRPr="006B7E2B" w:rsidRDefault="00B568E5" w:rsidP="00571CB8">
      <w:pPr>
        <w:pStyle w:val="a9"/>
        <w:numPr>
          <w:ilvl w:val="0"/>
          <w:numId w:val="5"/>
        </w:numPr>
        <w:spacing w:line="240" w:lineRule="auto"/>
        <w:ind w:left="426"/>
        <w:rPr>
          <w:rFonts w:ascii="Times New Roman" w:hAnsi="Times New Roman" w:cs="Times New Roman"/>
        </w:rPr>
      </w:pPr>
      <w:bookmarkStart w:id="4" w:name="_Toc504569287"/>
      <w:bookmarkEnd w:id="2"/>
      <w:r w:rsidRPr="006B7E2B">
        <w:rPr>
          <w:rFonts w:ascii="Times New Roman" w:hAnsi="Times New Roman" w:cs="Times New Roman"/>
        </w:rPr>
        <w:t>Тендерные предложения, оформленные с нарушениями требований</w:t>
      </w:r>
      <w:r w:rsidR="00E958F4">
        <w:rPr>
          <w:rFonts w:ascii="Times New Roman" w:hAnsi="Times New Roman" w:cs="Times New Roman"/>
        </w:rPr>
        <w:t>,</w:t>
      </w:r>
      <w:r w:rsidRPr="006B7E2B">
        <w:rPr>
          <w:rFonts w:ascii="Times New Roman" w:hAnsi="Times New Roman" w:cs="Times New Roman"/>
        </w:rPr>
        <w:t xml:space="preserve"> </w:t>
      </w:r>
      <w:r w:rsidR="00452D27" w:rsidRPr="006B7E2B">
        <w:rPr>
          <w:rFonts w:ascii="Times New Roman" w:hAnsi="Times New Roman" w:cs="Times New Roman"/>
        </w:rPr>
        <w:t>к рассмотрению не принимаются.</w:t>
      </w:r>
    </w:p>
    <w:bookmarkEnd w:id="4"/>
    <w:p w:rsidR="00457810" w:rsidRPr="006B7E2B" w:rsidRDefault="00457810" w:rsidP="00571CB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Дополнительную информацию о закупке можно получить:</w:t>
      </w:r>
    </w:p>
    <w:p w:rsidR="002D5F04" w:rsidRPr="006B7E2B" w:rsidRDefault="002D5F04" w:rsidP="00571CB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:rsidR="00CB0021" w:rsidRPr="006B7E2B" w:rsidRDefault="00CB0021" w:rsidP="00711ADD">
      <w:pPr>
        <w:pStyle w:val="a9"/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Секретарь ТКО – Коленко Алина Евгеньевна</w:t>
      </w:r>
    </w:p>
    <w:p w:rsidR="00CB0021" w:rsidRPr="00711ADD" w:rsidRDefault="00CB0021" w:rsidP="00711ADD">
      <w:pPr>
        <w:pStyle w:val="a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11ADD">
        <w:rPr>
          <w:rFonts w:ascii="Times New Roman" w:hAnsi="Times New Roman" w:cs="Times New Roman"/>
        </w:rPr>
        <w:t>861) 201-0-500, доб.48-93,</w:t>
      </w:r>
      <w:r w:rsidRPr="00711ADD">
        <w:rPr>
          <w:rFonts w:ascii="Times New Roman" w:hAnsi="Times New Roman" w:cs="Times New Roman"/>
          <w:lang w:val="en-US"/>
        </w:rPr>
        <w:t xml:space="preserve"> </w:t>
      </w:r>
      <w:r w:rsidRPr="00711ADD">
        <w:rPr>
          <w:rStyle w:val="a8"/>
          <w:rFonts w:ascii="Times New Roman" w:hAnsi="Times New Roman" w:cs="Times New Roman"/>
          <w:u w:val="none"/>
        </w:rPr>
        <w:t>tko@afipnpz.ru</w:t>
      </w:r>
    </w:p>
    <w:p w:rsidR="00CB0021" w:rsidRPr="006B7E2B" w:rsidRDefault="00CB0021" w:rsidP="00711ADD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Начальник Хозяйственного цеха – Савина Елена Николаевна</w:t>
      </w:r>
    </w:p>
    <w:p w:rsidR="00CB0021" w:rsidRPr="00711ADD" w:rsidRDefault="00CB0021" w:rsidP="00711ADD">
      <w:pPr>
        <w:widowControl w:val="0"/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  <w:r w:rsidRPr="00711ADD">
        <w:rPr>
          <w:rFonts w:ascii="Times New Roman" w:hAnsi="Times New Roman" w:cs="Times New Roman"/>
        </w:rPr>
        <w:t xml:space="preserve">(861) 201-0-500, доб.47-54, </w:t>
      </w:r>
      <w:hyperlink r:id="rId9" w:history="1">
        <w:r w:rsidRPr="00711ADD">
          <w:rPr>
            <w:rStyle w:val="a8"/>
            <w:rFonts w:ascii="Times New Roman" w:hAnsi="Times New Roman" w:cs="Times New Roman"/>
            <w:lang w:val="en-US"/>
          </w:rPr>
          <w:t>Savina</w:t>
        </w:r>
        <w:r w:rsidRPr="00711ADD">
          <w:rPr>
            <w:rStyle w:val="a8"/>
            <w:rFonts w:ascii="Times New Roman" w:hAnsi="Times New Roman" w:cs="Times New Roman"/>
          </w:rPr>
          <w:t>_</w:t>
        </w:r>
        <w:r w:rsidRPr="00711ADD">
          <w:rPr>
            <w:rStyle w:val="a8"/>
            <w:rFonts w:ascii="Times New Roman" w:hAnsi="Times New Roman" w:cs="Times New Roman"/>
            <w:lang w:val="en-US"/>
          </w:rPr>
          <w:t>EN</w:t>
        </w:r>
        <w:r w:rsidRPr="00711ADD">
          <w:rPr>
            <w:rStyle w:val="a8"/>
            <w:rFonts w:ascii="Times New Roman" w:hAnsi="Times New Roman" w:cs="Times New Roman"/>
          </w:rPr>
          <w:t>@afipnpz.ru</w:t>
        </w:r>
      </w:hyperlink>
      <w:r w:rsidRPr="00711ADD">
        <w:rPr>
          <w:rFonts w:ascii="Times New Roman" w:hAnsi="Times New Roman" w:cs="Times New Roman"/>
        </w:rPr>
        <w:t>;</w:t>
      </w:r>
    </w:p>
    <w:p w:rsidR="00CB0021" w:rsidRPr="006B7E2B" w:rsidRDefault="00CB0021" w:rsidP="00711ADD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 xml:space="preserve">Куратор </w:t>
      </w:r>
      <w:r w:rsidRPr="006B7E2B">
        <w:rPr>
          <w:rFonts w:ascii="Times New Roman" w:hAnsi="Times New Roman" w:cs="Times New Roman"/>
          <w:color w:val="1F497D"/>
        </w:rPr>
        <w:t xml:space="preserve">– </w:t>
      </w:r>
      <w:r w:rsidRPr="006B7E2B">
        <w:rPr>
          <w:rFonts w:ascii="Times New Roman" w:hAnsi="Times New Roman" w:cs="Times New Roman"/>
        </w:rPr>
        <w:t>Шпилин Дмитрий Геннадьевич</w:t>
      </w:r>
    </w:p>
    <w:p w:rsidR="00CB0021" w:rsidRPr="00711ADD" w:rsidRDefault="00CB0021" w:rsidP="00711ADD">
      <w:pPr>
        <w:widowControl w:val="0"/>
        <w:autoSpaceDE w:val="0"/>
        <w:autoSpaceDN w:val="0"/>
        <w:adjustRightInd w:val="0"/>
        <w:spacing w:after="0" w:line="240" w:lineRule="auto"/>
        <w:ind w:left="360" w:firstLine="348"/>
        <w:rPr>
          <w:rStyle w:val="a8"/>
          <w:rFonts w:ascii="Times New Roman" w:hAnsi="Times New Roman" w:cs="Times New Roman"/>
        </w:rPr>
      </w:pPr>
      <w:r w:rsidRPr="00711ADD">
        <w:rPr>
          <w:rFonts w:ascii="Times New Roman" w:hAnsi="Times New Roman" w:cs="Times New Roman"/>
        </w:rPr>
        <w:t xml:space="preserve">(861) 201-0-500, доб.47-41 </w:t>
      </w:r>
      <w:hyperlink r:id="rId10" w:history="1">
        <w:r w:rsidRPr="00711ADD">
          <w:rPr>
            <w:rStyle w:val="a8"/>
            <w:rFonts w:ascii="Times New Roman" w:hAnsi="Times New Roman" w:cs="Times New Roman"/>
            <w:lang w:val="en-US"/>
          </w:rPr>
          <w:t>Shpilin</w:t>
        </w:r>
        <w:r w:rsidRPr="00711ADD">
          <w:rPr>
            <w:rStyle w:val="a8"/>
            <w:rFonts w:ascii="Times New Roman" w:hAnsi="Times New Roman" w:cs="Times New Roman"/>
          </w:rPr>
          <w:t>_</w:t>
        </w:r>
        <w:r w:rsidRPr="00711ADD">
          <w:rPr>
            <w:rStyle w:val="a8"/>
            <w:rFonts w:ascii="Times New Roman" w:hAnsi="Times New Roman" w:cs="Times New Roman"/>
            <w:lang w:val="en-US"/>
          </w:rPr>
          <w:t>DJ</w:t>
        </w:r>
        <w:r w:rsidRPr="00711ADD">
          <w:rPr>
            <w:rStyle w:val="a8"/>
            <w:rFonts w:ascii="Times New Roman" w:hAnsi="Times New Roman" w:cs="Times New Roman"/>
          </w:rPr>
          <w:t>@afipnpz.ru</w:t>
        </w:r>
      </w:hyperlink>
      <w:r w:rsidRPr="00711ADD">
        <w:rPr>
          <w:rStyle w:val="a8"/>
          <w:rFonts w:ascii="Times New Roman" w:hAnsi="Times New Roman" w:cs="Times New Roman"/>
          <w:u w:val="none"/>
        </w:rPr>
        <w:t>.</w:t>
      </w:r>
      <w:r w:rsidRPr="00711ADD">
        <w:rPr>
          <w:rStyle w:val="a8"/>
          <w:rFonts w:ascii="Times New Roman" w:hAnsi="Times New Roman" w:cs="Times New Roman"/>
        </w:rPr>
        <w:t xml:space="preserve"> </w:t>
      </w:r>
    </w:p>
    <w:p w:rsidR="00B568E5" w:rsidRPr="006B7E2B" w:rsidRDefault="00B568E5" w:rsidP="00C965F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C4661D" w:rsidRPr="006B7E2B" w:rsidRDefault="00457810" w:rsidP="0037340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 xml:space="preserve">Приложения: </w:t>
      </w:r>
    </w:p>
    <w:p w:rsidR="00C4661D" w:rsidRPr="006B7E2B" w:rsidRDefault="00C4661D" w:rsidP="00B93432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after="0" w:line="240" w:lineRule="auto"/>
        <w:ind w:left="2410" w:hanging="425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Форма № 1 Анкета претендента на участие в тендере</w:t>
      </w:r>
    </w:p>
    <w:p w:rsidR="00C4661D" w:rsidRPr="006B7E2B" w:rsidRDefault="00C4661D" w:rsidP="00C4661D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line="240" w:lineRule="auto"/>
        <w:ind w:firstLine="1194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Форма № 2 Техническое предложение претендента на участие в тендере</w:t>
      </w:r>
    </w:p>
    <w:p w:rsidR="00C4661D" w:rsidRPr="006B7E2B" w:rsidRDefault="00C4661D" w:rsidP="00C4661D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line="240" w:lineRule="auto"/>
        <w:ind w:firstLine="1194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Форма № 3 Коммерческое предложение претендента на участие в тендере</w:t>
      </w:r>
    </w:p>
    <w:p w:rsidR="00C4661D" w:rsidRPr="006B7E2B" w:rsidRDefault="00C4661D" w:rsidP="00C4661D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line="240" w:lineRule="auto"/>
        <w:ind w:firstLine="1194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>Форма № 4 Основные сведения о претенденте на участие в тендере</w:t>
      </w:r>
    </w:p>
    <w:p w:rsidR="00C4661D" w:rsidRPr="006B7E2B" w:rsidRDefault="00C4661D" w:rsidP="00C4661D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line="240" w:lineRule="auto"/>
        <w:ind w:firstLine="1194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 xml:space="preserve">Форма № </w:t>
      </w:r>
      <w:r w:rsidR="003A0FED">
        <w:rPr>
          <w:rFonts w:ascii="Times New Roman" w:hAnsi="Times New Roman" w:cs="Times New Roman"/>
        </w:rPr>
        <w:t>5</w:t>
      </w:r>
      <w:r w:rsidRPr="006B7E2B">
        <w:rPr>
          <w:rFonts w:ascii="Times New Roman" w:hAnsi="Times New Roman" w:cs="Times New Roman"/>
        </w:rPr>
        <w:t xml:space="preserve"> Сведения об опыте выполнения аналогичных договоров</w:t>
      </w:r>
    </w:p>
    <w:p w:rsidR="00C4661D" w:rsidRPr="006B7E2B" w:rsidRDefault="00C4661D" w:rsidP="00C4661D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line="240" w:lineRule="auto"/>
        <w:ind w:firstLine="1194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 xml:space="preserve">Форма № </w:t>
      </w:r>
      <w:r w:rsidR="003A0FED">
        <w:rPr>
          <w:rFonts w:ascii="Times New Roman" w:hAnsi="Times New Roman" w:cs="Times New Roman"/>
        </w:rPr>
        <w:t>6</w:t>
      </w:r>
      <w:r w:rsidRPr="006B7E2B">
        <w:rPr>
          <w:rFonts w:ascii="Times New Roman" w:hAnsi="Times New Roman" w:cs="Times New Roman"/>
        </w:rPr>
        <w:t xml:space="preserve"> Отказ участника от подачи предложения в тендере</w:t>
      </w:r>
    </w:p>
    <w:p w:rsidR="00C4661D" w:rsidRPr="006B7E2B" w:rsidRDefault="00C4661D" w:rsidP="00C4661D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line="240" w:lineRule="auto"/>
        <w:ind w:firstLine="1194"/>
        <w:jc w:val="both"/>
        <w:rPr>
          <w:rFonts w:ascii="Times New Roman" w:hAnsi="Times New Roman" w:cs="Times New Roman"/>
        </w:rPr>
      </w:pPr>
      <w:r w:rsidRPr="006B7E2B">
        <w:rPr>
          <w:rFonts w:ascii="Times New Roman" w:hAnsi="Times New Roman" w:cs="Times New Roman"/>
        </w:rPr>
        <w:t xml:space="preserve">Форма № </w:t>
      </w:r>
      <w:r w:rsidR="00CA1ADF">
        <w:rPr>
          <w:rFonts w:ascii="Times New Roman" w:hAnsi="Times New Roman" w:cs="Times New Roman"/>
        </w:rPr>
        <w:t>7</w:t>
      </w:r>
      <w:r w:rsidRPr="006B7E2B">
        <w:rPr>
          <w:rFonts w:ascii="Times New Roman" w:hAnsi="Times New Roman" w:cs="Times New Roman"/>
        </w:rPr>
        <w:t xml:space="preserve"> Согласие участника с предложенным проектом договора</w:t>
      </w:r>
    </w:p>
    <w:p w:rsidR="00EA5699" w:rsidRDefault="00C4661D" w:rsidP="008B6EDD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line="240" w:lineRule="auto"/>
        <w:ind w:left="2410" w:hanging="430"/>
        <w:jc w:val="both"/>
        <w:rPr>
          <w:rFonts w:ascii="Times New Roman" w:hAnsi="Times New Roman" w:cs="Times New Roman"/>
        </w:rPr>
      </w:pPr>
      <w:r w:rsidRPr="00EA5699">
        <w:rPr>
          <w:rFonts w:ascii="Times New Roman" w:hAnsi="Times New Roman" w:cs="Times New Roman"/>
        </w:rPr>
        <w:t xml:space="preserve">Форма № </w:t>
      </w:r>
      <w:r w:rsidR="003A0FED">
        <w:rPr>
          <w:rFonts w:ascii="Times New Roman" w:hAnsi="Times New Roman" w:cs="Times New Roman"/>
        </w:rPr>
        <w:t>8</w:t>
      </w:r>
      <w:r w:rsidRPr="00EA5699">
        <w:rPr>
          <w:rFonts w:ascii="Times New Roman" w:hAnsi="Times New Roman" w:cs="Times New Roman"/>
        </w:rPr>
        <w:t xml:space="preserve"> Согласие на обработку персональных данных (от руководителя/ИП, от главного бухгалтера)</w:t>
      </w:r>
    </w:p>
    <w:p w:rsidR="00EA5699" w:rsidRPr="00EA5699" w:rsidRDefault="00EA5699" w:rsidP="008B6EDD">
      <w:pPr>
        <w:pStyle w:val="a9"/>
        <w:widowControl w:val="0"/>
        <w:numPr>
          <w:ilvl w:val="0"/>
          <w:numId w:val="27"/>
        </w:numPr>
        <w:tabs>
          <w:tab w:val="left" w:pos="2340"/>
        </w:tabs>
        <w:autoSpaceDE w:val="0"/>
        <w:autoSpaceDN w:val="0"/>
        <w:adjustRightInd w:val="0"/>
        <w:spacing w:line="240" w:lineRule="auto"/>
        <w:ind w:left="2410" w:hanging="430"/>
        <w:jc w:val="both"/>
        <w:rPr>
          <w:rFonts w:ascii="Times New Roman" w:hAnsi="Times New Roman" w:cs="Times New Roman"/>
        </w:rPr>
      </w:pPr>
      <w:r w:rsidRPr="00EA5699">
        <w:rPr>
          <w:rFonts w:ascii="Times New Roman" w:hAnsi="Times New Roman" w:cs="Times New Roman"/>
        </w:rPr>
        <w:t>Проект договора (форма стандартного договора в соответствии со стандартом «О договорной работе» №19-15/1-С-0001</w:t>
      </w:r>
    </w:p>
    <w:p w:rsidR="006D4528" w:rsidRDefault="006D4528" w:rsidP="00C965FE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A4087B" w:rsidRPr="003479EA" w:rsidRDefault="00691C85" w:rsidP="00C965FE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0"/>
          <w:lang w:eastAsia="ru-RU"/>
        </w:rPr>
        <w:t>Д.Г. Шпилин</w:t>
      </w:r>
    </w:p>
    <w:p w:rsidR="00DB1A87" w:rsidRPr="003479EA" w:rsidRDefault="00A4087B" w:rsidP="00C965FE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>+7</w:t>
      </w:r>
      <w:r w:rsidR="009C7FAD"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</w:t>
      </w:r>
      <w:r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>(861)</w:t>
      </w:r>
      <w:r w:rsidR="009C7FAD"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</w:t>
      </w:r>
      <w:r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>201-0</w:t>
      </w:r>
      <w:r w:rsidR="009C7FAD"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>-</w:t>
      </w:r>
      <w:r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>500</w:t>
      </w:r>
      <w:r w:rsidR="009C7FAD"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доб. </w:t>
      </w:r>
      <w:r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>4</w:t>
      </w:r>
      <w:r w:rsidR="00691C85">
        <w:rPr>
          <w:rFonts w:ascii="Times New Roman" w:eastAsia="Times New Roman" w:hAnsi="Times New Roman" w:cs="Times New Roman"/>
          <w:sz w:val="18"/>
          <w:szCs w:val="20"/>
          <w:lang w:eastAsia="ru-RU"/>
        </w:rPr>
        <w:t>7</w:t>
      </w:r>
      <w:r w:rsidR="001367CD"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>-</w:t>
      </w:r>
      <w:r w:rsidR="00691C85">
        <w:rPr>
          <w:rFonts w:ascii="Times New Roman" w:eastAsia="Times New Roman" w:hAnsi="Times New Roman" w:cs="Times New Roman"/>
          <w:sz w:val="18"/>
          <w:szCs w:val="20"/>
          <w:lang w:eastAsia="ru-RU"/>
        </w:rPr>
        <w:t>4</w:t>
      </w:r>
      <w:r w:rsidR="001367CD" w:rsidRPr="003479EA">
        <w:rPr>
          <w:rFonts w:ascii="Times New Roman" w:eastAsia="Times New Roman" w:hAnsi="Times New Roman" w:cs="Times New Roman"/>
          <w:sz w:val="18"/>
          <w:szCs w:val="20"/>
          <w:lang w:eastAsia="ru-RU"/>
        </w:rPr>
        <w:t>1</w:t>
      </w:r>
    </w:p>
    <w:p w:rsidR="00BF6A6E" w:rsidRPr="00D62A95" w:rsidRDefault="00691C85" w:rsidP="00C965FE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20"/>
          <w:lang w:val="en-US" w:eastAsia="ru-RU"/>
        </w:rPr>
        <w:t>Shpilin</w:t>
      </w:r>
      <w:proofErr w:type="spellEnd"/>
      <w:r w:rsidR="00185206">
        <w:rPr>
          <w:rFonts w:ascii="Times New Roman" w:eastAsia="Times New Roman" w:hAnsi="Times New Roman" w:cs="Times New Roman"/>
          <w:sz w:val="18"/>
          <w:szCs w:val="20"/>
          <w:lang w:eastAsia="ru-RU"/>
        </w:rPr>
        <w:t>_</w:t>
      </w:r>
      <w:proofErr w:type="spellStart"/>
      <w:r>
        <w:rPr>
          <w:rFonts w:ascii="Times New Roman" w:eastAsia="Times New Roman" w:hAnsi="Times New Roman" w:cs="Times New Roman"/>
          <w:sz w:val="18"/>
          <w:szCs w:val="20"/>
          <w:lang w:val="en-US" w:eastAsia="ru-RU"/>
        </w:rPr>
        <w:t>dj</w:t>
      </w:r>
      <w:proofErr w:type="spellEnd"/>
      <w:r w:rsidRPr="00D62A95">
        <w:rPr>
          <w:rFonts w:ascii="Times New Roman" w:eastAsia="Times New Roman" w:hAnsi="Times New Roman" w:cs="Times New Roman"/>
          <w:sz w:val="18"/>
          <w:szCs w:val="20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18"/>
          <w:szCs w:val="20"/>
          <w:lang w:val="en-US" w:eastAsia="ru-RU"/>
        </w:rPr>
        <w:t>afipnpz</w:t>
      </w:r>
      <w:proofErr w:type="spellEnd"/>
      <w:r w:rsidRPr="00D62A95">
        <w:rPr>
          <w:rFonts w:ascii="Times New Roman" w:eastAsia="Times New Roman" w:hAnsi="Times New Roman" w:cs="Times New Roman"/>
          <w:sz w:val="18"/>
          <w:szCs w:val="20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18"/>
          <w:szCs w:val="20"/>
          <w:lang w:val="en-US" w:eastAsia="ru-RU"/>
        </w:rPr>
        <w:t>ru</w:t>
      </w:r>
      <w:proofErr w:type="spellEnd"/>
    </w:p>
    <w:sectPr w:rsidR="00BF6A6E" w:rsidRPr="00D62A95" w:rsidSect="00CE5CC1">
      <w:headerReference w:type="even" r:id="rId11"/>
      <w:headerReference w:type="first" r:id="rId12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61A0" w:rsidRDefault="00DC61A0" w:rsidP="00B80855">
      <w:pPr>
        <w:spacing w:after="0" w:line="240" w:lineRule="auto"/>
      </w:pPr>
      <w:r>
        <w:separator/>
      </w:r>
    </w:p>
  </w:endnote>
  <w:endnote w:type="continuationSeparator" w:id="0">
    <w:p w:rsidR="00DC61A0" w:rsidRDefault="00DC61A0" w:rsidP="00B80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61A0" w:rsidRDefault="00DC61A0" w:rsidP="00B80855">
      <w:pPr>
        <w:spacing w:after="0" w:line="240" w:lineRule="auto"/>
      </w:pPr>
      <w:r>
        <w:separator/>
      </w:r>
    </w:p>
  </w:footnote>
  <w:footnote w:type="continuationSeparator" w:id="0">
    <w:p w:rsidR="00DC61A0" w:rsidRDefault="00DC61A0" w:rsidP="00B80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855" w:rsidRDefault="00DC61A0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520719" o:spid="_x0000_s2056" type="#_x0000_t75" style="position:absolute;margin-left:0;margin-top:0;width:595.45pt;height:59.5pt;z-index:-251657216;mso-position-horizontal:center;mso-position-horizontal-relative:margin;mso-position-vertical:center;mso-position-vertical-relative:margin" o:allowincell="f">
          <v:imagedata r:id="rId1" o:title="Фирменный бланк АНПЗ-03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855" w:rsidRDefault="00DC61A0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520718" o:spid="_x0000_s2055" type="#_x0000_t75" style="position:absolute;margin-left:0;margin-top:0;width:595.45pt;height:59.5pt;z-index:-251658240;mso-position-horizontal:center;mso-position-horizontal-relative:margin;mso-position-vertical:center;mso-position-vertical-relative:margin" o:allowincell="f">
          <v:imagedata r:id="rId1" o:title="Фирменный бланк АНПЗ-03-0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45731"/>
    <w:multiLevelType w:val="hybridMultilevel"/>
    <w:tmpl w:val="9A5E9CA2"/>
    <w:lvl w:ilvl="0" w:tplc="F8B2603C">
      <w:start w:val="1"/>
      <w:numFmt w:val="bullet"/>
      <w:lvlText w:val="‒"/>
      <w:lvlJc w:val="left"/>
      <w:pPr>
        <w:ind w:left="11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02E40C3B"/>
    <w:multiLevelType w:val="hybridMultilevel"/>
    <w:tmpl w:val="1FA8D48A"/>
    <w:lvl w:ilvl="0" w:tplc="F8B2603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3C2D"/>
    <w:multiLevelType w:val="hybridMultilevel"/>
    <w:tmpl w:val="9FF05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4160F"/>
    <w:multiLevelType w:val="hybridMultilevel"/>
    <w:tmpl w:val="22882572"/>
    <w:lvl w:ilvl="0" w:tplc="C33C50F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0A062EB7"/>
    <w:multiLevelType w:val="hybridMultilevel"/>
    <w:tmpl w:val="AFF4B962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0BA61FBD"/>
    <w:multiLevelType w:val="hybridMultilevel"/>
    <w:tmpl w:val="49E077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D0230BC"/>
    <w:multiLevelType w:val="hybridMultilevel"/>
    <w:tmpl w:val="82AA48F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EC54C81"/>
    <w:multiLevelType w:val="hybridMultilevel"/>
    <w:tmpl w:val="ACA6CF22"/>
    <w:lvl w:ilvl="0" w:tplc="D6F646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1C443F"/>
    <w:multiLevelType w:val="hybridMultilevel"/>
    <w:tmpl w:val="B3543E98"/>
    <w:lvl w:ilvl="0" w:tplc="5C7A2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1817BC"/>
    <w:multiLevelType w:val="hybridMultilevel"/>
    <w:tmpl w:val="1E2868CE"/>
    <w:lvl w:ilvl="0" w:tplc="5C7A225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17490406"/>
    <w:multiLevelType w:val="hybridMultilevel"/>
    <w:tmpl w:val="ED36E6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221511"/>
    <w:multiLevelType w:val="hybridMultilevel"/>
    <w:tmpl w:val="DB2A7106"/>
    <w:lvl w:ilvl="0" w:tplc="FF0634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D97D9D"/>
    <w:multiLevelType w:val="hybridMultilevel"/>
    <w:tmpl w:val="01325110"/>
    <w:lvl w:ilvl="0" w:tplc="6688EBD6">
      <w:start w:val="1"/>
      <w:numFmt w:val="decimal"/>
      <w:lvlText w:val="%1."/>
      <w:lvlJc w:val="left"/>
      <w:pPr>
        <w:ind w:left="786" w:hanging="360"/>
      </w:pPr>
      <w:rPr>
        <w:b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2F2B4095"/>
    <w:multiLevelType w:val="hybridMultilevel"/>
    <w:tmpl w:val="CEE002D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vertAlign w:val="baseline"/>
      </w:rPr>
    </w:lvl>
    <w:lvl w:ilvl="1" w:tplc="0419000B">
      <w:start w:val="1"/>
      <w:numFmt w:val="bullet"/>
      <w:lvlText w:val=""/>
      <w:lvlJc w:val="left"/>
      <w:pPr>
        <w:ind w:left="1582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3B277C5B"/>
    <w:multiLevelType w:val="hybridMultilevel"/>
    <w:tmpl w:val="0456B9EA"/>
    <w:lvl w:ilvl="0" w:tplc="0419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3C8C7991"/>
    <w:multiLevelType w:val="hybridMultilevel"/>
    <w:tmpl w:val="E1A4D50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E881B99"/>
    <w:multiLevelType w:val="hybridMultilevel"/>
    <w:tmpl w:val="68A8581C"/>
    <w:lvl w:ilvl="0" w:tplc="C552571C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7" w15:restartNumberingAfterBreak="0">
    <w:nsid w:val="40D4552F"/>
    <w:multiLevelType w:val="hybridMultilevel"/>
    <w:tmpl w:val="800E364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764490"/>
    <w:multiLevelType w:val="hybridMultilevel"/>
    <w:tmpl w:val="FE8275F6"/>
    <w:lvl w:ilvl="0" w:tplc="C33C50F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E012BF1C">
      <w:start w:val="1"/>
      <w:numFmt w:val="bullet"/>
      <w:lvlText w:val=""/>
      <w:lvlJc w:val="left"/>
      <w:pPr>
        <w:ind w:left="2496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46C662D8"/>
    <w:multiLevelType w:val="hybridMultilevel"/>
    <w:tmpl w:val="8A1CE81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vertAlign w:val="baseline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4ACE04E3"/>
    <w:multiLevelType w:val="hybridMultilevel"/>
    <w:tmpl w:val="72DE4D14"/>
    <w:lvl w:ilvl="0" w:tplc="0419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1" w15:restartNumberingAfterBreak="0">
    <w:nsid w:val="4D8D52CD"/>
    <w:multiLevelType w:val="hybridMultilevel"/>
    <w:tmpl w:val="A92EE65A"/>
    <w:lvl w:ilvl="0" w:tplc="3126E766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4E747B7B"/>
    <w:multiLevelType w:val="hybridMultilevel"/>
    <w:tmpl w:val="0BDC444C"/>
    <w:lvl w:ilvl="0" w:tplc="6688EBD6">
      <w:start w:val="1"/>
      <w:numFmt w:val="decimal"/>
      <w:lvlText w:val="%1."/>
      <w:lvlJc w:val="left"/>
      <w:pPr>
        <w:ind w:left="786" w:hanging="360"/>
      </w:pPr>
      <w:rPr>
        <w:b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4FA94E7D"/>
    <w:multiLevelType w:val="hybridMultilevel"/>
    <w:tmpl w:val="4B20864E"/>
    <w:lvl w:ilvl="0" w:tplc="EA204E36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1F7322"/>
    <w:multiLevelType w:val="hybridMultilevel"/>
    <w:tmpl w:val="0EAEA0FE"/>
    <w:lvl w:ilvl="0" w:tplc="B11C21F4">
      <w:start w:val="4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5" w15:restartNumberingAfterBreak="0">
    <w:nsid w:val="55F31F36"/>
    <w:multiLevelType w:val="hybridMultilevel"/>
    <w:tmpl w:val="5CF45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961921"/>
    <w:multiLevelType w:val="hybridMultilevel"/>
    <w:tmpl w:val="9D4E4F8C"/>
    <w:lvl w:ilvl="0" w:tplc="041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27" w15:restartNumberingAfterBreak="0">
    <w:nsid w:val="60ED3F75"/>
    <w:multiLevelType w:val="hybridMultilevel"/>
    <w:tmpl w:val="72F24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036712"/>
    <w:multiLevelType w:val="multilevel"/>
    <w:tmpl w:val="6D001172"/>
    <w:lvl w:ilvl="0">
      <w:start w:val="1"/>
      <w:numFmt w:val="decimal"/>
      <w:lvlText w:val="%1."/>
      <w:lvlJc w:val="left"/>
      <w:pPr>
        <w:tabs>
          <w:tab w:val="num" w:pos="2702"/>
        </w:tabs>
        <w:ind w:left="2702" w:hanging="1425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rFonts w:hint="default"/>
        <w:b w:val="0"/>
        <w:strike w:val="0"/>
        <w:color w:val="auto"/>
      </w:rPr>
    </w:lvl>
    <w:lvl w:ilvl="2">
      <w:start w:val="1"/>
      <w:numFmt w:val="bullet"/>
      <w:lvlText w:val=""/>
      <w:lvlJc w:val="left"/>
      <w:pPr>
        <w:tabs>
          <w:tab w:val="num" w:pos="1850"/>
        </w:tabs>
        <w:ind w:left="1850" w:hanging="1425"/>
      </w:pPr>
      <w:rPr>
        <w:rFonts w:ascii="Symbol" w:hAnsi="Symbol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29" w15:restartNumberingAfterBreak="0">
    <w:nsid w:val="66A34903"/>
    <w:multiLevelType w:val="hybridMultilevel"/>
    <w:tmpl w:val="5EF2E7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B717EF"/>
    <w:multiLevelType w:val="hybridMultilevel"/>
    <w:tmpl w:val="DC86B816"/>
    <w:lvl w:ilvl="0" w:tplc="6688EBD6">
      <w:start w:val="1"/>
      <w:numFmt w:val="decimal"/>
      <w:lvlText w:val="%1."/>
      <w:lvlJc w:val="left"/>
      <w:pPr>
        <w:ind w:left="1495" w:hanging="360"/>
      </w:pPr>
      <w:rPr>
        <w:b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8402E42"/>
    <w:multiLevelType w:val="hybridMultilevel"/>
    <w:tmpl w:val="B504F7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C50FAC"/>
    <w:multiLevelType w:val="hybridMultilevel"/>
    <w:tmpl w:val="B83A353C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E7676A8"/>
    <w:multiLevelType w:val="hybridMultilevel"/>
    <w:tmpl w:val="E7C04346"/>
    <w:lvl w:ilvl="0" w:tplc="4344E8EE">
      <w:start w:val="1"/>
      <w:numFmt w:val="decimal"/>
      <w:lvlText w:val="%1."/>
      <w:lvlJc w:val="left"/>
      <w:pPr>
        <w:ind w:left="19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4" w15:restartNumberingAfterBreak="0">
    <w:nsid w:val="7E8454D5"/>
    <w:multiLevelType w:val="hybridMultilevel"/>
    <w:tmpl w:val="697C5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32"/>
  </w:num>
  <w:num w:numId="5">
    <w:abstractNumId w:val="12"/>
  </w:num>
  <w:num w:numId="6">
    <w:abstractNumId w:val="25"/>
  </w:num>
  <w:num w:numId="7">
    <w:abstractNumId w:val="21"/>
  </w:num>
  <w:num w:numId="8">
    <w:abstractNumId w:val="7"/>
  </w:num>
  <w:num w:numId="9">
    <w:abstractNumId w:val="16"/>
  </w:num>
  <w:num w:numId="10">
    <w:abstractNumId w:val="24"/>
  </w:num>
  <w:num w:numId="11">
    <w:abstractNumId w:val="6"/>
  </w:num>
  <w:num w:numId="12">
    <w:abstractNumId w:val="28"/>
  </w:num>
  <w:num w:numId="13">
    <w:abstractNumId w:val="27"/>
  </w:num>
  <w:num w:numId="14">
    <w:abstractNumId w:val="11"/>
  </w:num>
  <w:num w:numId="15">
    <w:abstractNumId w:val="33"/>
  </w:num>
  <w:num w:numId="16">
    <w:abstractNumId w:val="19"/>
  </w:num>
  <w:num w:numId="17">
    <w:abstractNumId w:val="22"/>
  </w:num>
  <w:num w:numId="18">
    <w:abstractNumId w:val="13"/>
  </w:num>
  <w:num w:numId="19">
    <w:abstractNumId w:val="15"/>
  </w:num>
  <w:num w:numId="20">
    <w:abstractNumId w:val="5"/>
  </w:num>
  <w:num w:numId="21">
    <w:abstractNumId w:val="34"/>
  </w:num>
  <w:num w:numId="22">
    <w:abstractNumId w:val="26"/>
  </w:num>
  <w:num w:numId="23">
    <w:abstractNumId w:val="30"/>
  </w:num>
  <w:num w:numId="24">
    <w:abstractNumId w:val="17"/>
  </w:num>
  <w:num w:numId="25">
    <w:abstractNumId w:val="8"/>
  </w:num>
  <w:num w:numId="26">
    <w:abstractNumId w:val="3"/>
  </w:num>
  <w:num w:numId="27">
    <w:abstractNumId w:val="23"/>
  </w:num>
  <w:num w:numId="28">
    <w:abstractNumId w:val="4"/>
  </w:num>
  <w:num w:numId="29">
    <w:abstractNumId w:val="10"/>
  </w:num>
  <w:num w:numId="30">
    <w:abstractNumId w:val="20"/>
  </w:num>
  <w:num w:numId="31">
    <w:abstractNumId w:val="18"/>
  </w:num>
  <w:num w:numId="32">
    <w:abstractNumId w:val="31"/>
  </w:num>
  <w:num w:numId="33">
    <w:abstractNumId w:val="29"/>
  </w:num>
  <w:num w:numId="34">
    <w:abstractNumId w:val="14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2F1"/>
    <w:rsid w:val="00050F26"/>
    <w:rsid w:val="00053F99"/>
    <w:rsid w:val="00064570"/>
    <w:rsid w:val="000E33B3"/>
    <w:rsid w:val="000F3CDE"/>
    <w:rsid w:val="00106CA6"/>
    <w:rsid w:val="00121C49"/>
    <w:rsid w:val="00124DF4"/>
    <w:rsid w:val="00130427"/>
    <w:rsid w:val="001367CD"/>
    <w:rsid w:val="00152662"/>
    <w:rsid w:val="001527BA"/>
    <w:rsid w:val="00163CDB"/>
    <w:rsid w:val="00177A77"/>
    <w:rsid w:val="00185206"/>
    <w:rsid w:val="001869F0"/>
    <w:rsid w:val="001A4B64"/>
    <w:rsid w:val="001D2543"/>
    <w:rsid w:val="001E54EB"/>
    <w:rsid w:val="001E7CE2"/>
    <w:rsid w:val="001E7F94"/>
    <w:rsid w:val="001F2C6C"/>
    <w:rsid w:val="001F4C3D"/>
    <w:rsid w:val="001F64A0"/>
    <w:rsid w:val="002160DA"/>
    <w:rsid w:val="002453C8"/>
    <w:rsid w:val="002463B2"/>
    <w:rsid w:val="002561BD"/>
    <w:rsid w:val="00261BDA"/>
    <w:rsid w:val="00275328"/>
    <w:rsid w:val="00295F09"/>
    <w:rsid w:val="002B70EC"/>
    <w:rsid w:val="002C315B"/>
    <w:rsid w:val="002D5F04"/>
    <w:rsid w:val="002D6F6F"/>
    <w:rsid w:val="002D725A"/>
    <w:rsid w:val="002F1CE0"/>
    <w:rsid w:val="002F25C3"/>
    <w:rsid w:val="0031745A"/>
    <w:rsid w:val="00320F48"/>
    <w:rsid w:val="00346F22"/>
    <w:rsid w:val="003479EA"/>
    <w:rsid w:val="0035620E"/>
    <w:rsid w:val="00365679"/>
    <w:rsid w:val="003670FF"/>
    <w:rsid w:val="00373408"/>
    <w:rsid w:val="00383119"/>
    <w:rsid w:val="00391C04"/>
    <w:rsid w:val="003A0566"/>
    <w:rsid w:val="003A0FED"/>
    <w:rsid w:val="003B257B"/>
    <w:rsid w:val="003B370A"/>
    <w:rsid w:val="003B5AE3"/>
    <w:rsid w:val="003C1F23"/>
    <w:rsid w:val="003C2E6C"/>
    <w:rsid w:val="003C30B1"/>
    <w:rsid w:val="003F1606"/>
    <w:rsid w:val="003F5452"/>
    <w:rsid w:val="003F634C"/>
    <w:rsid w:val="00412AA6"/>
    <w:rsid w:val="00452D27"/>
    <w:rsid w:val="0045333A"/>
    <w:rsid w:val="00457810"/>
    <w:rsid w:val="00464143"/>
    <w:rsid w:val="0046483B"/>
    <w:rsid w:val="00472088"/>
    <w:rsid w:val="00484D5F"/>
    <w:rsid w:val="00496EB4"/>
    <w:rsid w:val="004F0835"/>
    <w:rsid w:val="0050614F"/>
    <w:rsid w:val="0051000A"/>
    <w:rsid w:val="0051455D"/>
    <w:rsid w:val="00524638"/>
    <w:rsid w:val="0054535C"/>
    <w:rsid w:val="0055250A"/>
    <w:rsid w:val="00571CB8"/>
    <w:rsid w:val="00573317"/>
    <w:rsid w:val="005919EB"/>
    <w:rsid w:val="00591ADD"/>
    <w:rsid w:val="005A6933"/>
    <w:rsid w:val="005A7463"/>
    <w:rsid w:val="005B20E8"/>
    <w:rsid w:val="005B44E9"/>
    <w:rsid w:val="005C14EB"/>
    <w:rsid w:val="005C4EEB"/>
    <w:rsid w:val="005D10DF"/>
    <w:rsid w:val="005E02A9"/>
    <w:rsid w:val="005F27EA"/>
    <w:rsid w:val="005F4699"/>
    <w:rsid w:val="006039BA"/>
    <w:rsid w:val="00604A28"/>
    <w:rsid w:val="006411E9"/>
    <w:rsid w:val="00655049"/>
    <w:rsid w:val="00662A08"/>
    <w:rsid w:val="006642AC"/>
    <w:rsid w:val="006778CE"/>
    <w:rsid w:val="00690A94"/>
    <w:rsid w:val="00691C85"/>
    <w:rsid w:val="006B7E2B"/>
    <w:rsid w:val="006C0E20"/>
    <w:rsid w:val="006C23F0"/>
    <w:rsid w:val="006C3FD3"/>
    <w:rsid w:val="006D4528"/>
    <w:rsid w:val="006F39A0"/>
    <w:rsid w:val="007046AD"/>
    <w:rsid w:val="00706333"/>
    <w:rsid w:val="00711ADD"/>
    <w:rsid w:val="00715BED"/>
    <w:rsid w:val="0072009D"/>
    <w:rsid w:val="00750172"/>
    <w:rsid w:val="00752DFF"/>
    <w:rsid w:val="00763D73"/>
    <w:rsid w:val="0077347B"/>
    <w:rsid w:val="00782257"/>
    <w:rsid w:val="00794571"/>
    <w:rsid w:val="007A27CF"/>
    <w:rsid w:val="007A714D"/>
    <w:rsid w:val="007C5E77"/>
    <w:rsid w:val="007F3EF0"/>
    <w:rsid w:val="007F523F"/>
    <w:rsid w:val="00802EE8"/>
    <w:rsid w:val="008052B1"/>
    <w:rsid w:val="00806CE8"/>
    <w:rsid w:val="00813B90"/>
    <w:rsid w:val="008404AA"/>
    <w:rsid w:val="00861D61"/>
    <w:rsid w:val="008664AD"/>
    <w:rsid w:val="0088177F"/>
    <w:rsid w:val="00890388"/>
    <w:rsid w:val="008D6868"/>
    <w:rsid w:val="00904C14"/>
    <w:rsid w:val="0091191F"/>
    <w:rsid w:val="009363E0"/>
    <w:rsid w:val="009442F2"/>
    <w:rsid w:val="00963328"/>
    <w:rsid w:val="00997288"/>
    <w:rsid w:val="009A1D43"/>
    <w:rsid w:val="009C7FAD"/>
    <w:rsid w:val="009D778B"/>
    <w:rsid w:val="009E2BD4"/>
    <w:rsid w:val="009F513E"/>
    <w:rsid w:val="009F52C8"/>
    <w:rsid w:val="00A4087B"/>
    <w:rsid w:val="00A547EB"/>
    <w:rsid w:val="00A90489"/>
    <w:rsid w:val="00AA0505"/>
    <w:rsid w:val="00AA1A5B"/>
    <w:rsid w:val="00AA6616"/>
    <w:rsid w:val="00AB58A8"/>
    <w:rsid w:val="00AD59F3"/>
    <w:rsid w:val="00AF15D7"/>
    <w:rsid w:val="00B02BBF"/>
    <w:rsid w:val="00B02EE2"/>
    <w:rsid w:val="00B0436B"/>
    <w:rsid w:val="00B169CD"/>
    <w:rsid w:val="00B502F1"/>
    <w:rsid w:val="00B568E5"/>
    <w:rsid w:val="00B66E3B"/>
    <w:rsid w:val="00B80855"/>
    <w:rsid w:val="00B8350D"/>
    <w:rsid w:val="00B871DA"/>
    <w:rsid w:val="00B93432"/>
    <w:rsid w:val="00B97119"/>
    <w:rsid w:val="00BB5B54"/>
    <w:rsid w:val="00BC6907"/>
    <w:rsid w:val="00BC7F13"/>
    <w:rsid w:val="00BF6A6E"/>
    <w:rsid w:val="00C04AE2"/>
    <w:rsid w:val="00C0680B"/>
    <w:rsid w:val="00C153B9"/>
    <w:rsid w:val="00C21226"/>
    <w:rsid w:val="00C2510E"/>
    <w:rsid w:val="00C37699"/>
    <w:rsid w:val="00C41A02"/>
    <w:rsid w:val="00C4661D"/>
    <w:rsid w:val="00C54952"/>
    <w:rsid w:val="00C54D38"/>
    <w:rsid w:val="00C724B8"/>
    <w:rsid w:val="00C7351F"/>
    <w:rsid w:val="00C77CA1"/>
    <w:rsid w:val="00C965FE"/>
    <w:rsid w:val="00CA1ADF"/>
    <w:rsid w:val="00CA79D7"/>
    <w:rsid w:val="00CB0021"/>
    <w:rsid w:val="00CB7DCA"/>
    <w:rsid w:val="00CC7EEB"/>
    <w:rsid w:val="00CE2EB3"/>
    <w:rsid w:val="00CE5CC1"/>
    <w:rsid w:val="00D169FC"/>
    <w:rsid w:val="00D239BE"/>
    <w:rsid w:val="00D31729"/>
    <w:rsid w:val="00D41FD5"/>
    <w:rsid w:val="00D45F5D"/>
    <w:rsid w:val="00D504E3"/>
    <w:rsid w:val="00D62A95"/>
    <w:rsid w:val="00D9768E"/>
    <w:rsid w:val="00DA3C45"/>
    <w:rsid w:val="00DB1A87"/>
    <w:rsid w:val="00DB1AF7"/>
    <w:rsid w:val="00DB7B42"/>
    <w:rsid w:val="00DC0BC7"/>
    <w:rsid w:val="00DC61A0"/>
    <w:rsid w:val="00DD5992"/>
    <w:rsid w:val="00E30606"/>
    <w:rsid w:val="00E43EC5"/>
    <w:rsid w:val="00E501D5"/>
    <w:rsid w:val="00E6764D"/>
    <w:rsid w:val="00E864F1"/>
    <w:rsid w:val="00E92207"/>
    <w:rsid w:val="00E958F4"/>
    <w:rsid w:val="00EA4B2C"/>
    <w:rsid w:val="00EA5699"/>
    <w:rsid w:val="00ED1935"/>
    <w:rsid w:val="00EE7F2E"/>
    <w:rsid w:val="00F01BC1"/>
    <w:rsid w:val="00F03481"/>
    <w:rsid w:val="00F07547"/>
    <w:rsid w:val="00F076ED"/>
    <w:rsid w:val="00F4091D"/>
    <w:rsid w:val="00F566D4"/>
    <w:rsid w:val="00F57207"/>
    <w:rsid w:val="00F7193F"/>
    <w:rsid w:val="00F83316"/>
    <w:rsid w:val="00FA5D25"/>
    <w:rsid w:val="00FA658A"/>
    <w:rsid w:val="00FC2309"/>
    <w:rsid w:val="00FD4455"/>
    <w:rsid w:val="00FF0349"/>
    <w:rsid w:val="00FF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76DD5396"/>
  <w15:docId w15:val="{8E2CA67B-20F8-46A6-BC3B-DD485A91B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0855"/>
  </w:style>
  <w:style w:type="paragraph" w:styleId="a5">
    <w:name w:val="footer"/>
    <w:basedOn w:val="a"/>
    <w:link w:val="a6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0855"/>
  </w:style>
  <w:style w:type="table" w:styleId="a7">
    <w:name w:val="Table Grid"/>
    <w:basedOn w:val="a1"/>
    <w:uiPriority w:val="59"/>
    <w:rsid w:val="00D31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1869F0"/>
    <w:rPr>
      <w:color w:val="0000FF"/>
      <w:u w:val="single"/>
    </w:rPr>
  </w:style>
  <w:style w:type="paragraph" w:styleId="a9">
    <w:name w:val="List Paragraph"/>
    <w:aliases w:val="Bullet_IRAO,List Paragraph,Мой Список"/>
    <w:basedOn w:val="a"/>
    <w:link w:val="aa"/>
    <w:uiPriority w:val="34"/>
    <w:qFormat/>
    <w:rsid w:val="006642AC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F83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83316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A4087B"/>
    <w:pPr>
      <w:spacing w:after="0" w:line="240" w:lineRule="auto"/>
    </w:pPr>
  </w:style>
  <w:style w:type="paragraph" w:customStyle="1" w:styleId="ConsPlusTitle">
    <w:name w:val="ConsPlusTitle"/>
    <w:uiPriority w:val="99"/>
    <w:rsid w:val="00FC23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aa">
    <w:name w:val="Абзац списка Знак"/>
    <w:aliases w:val="Bullet_IRAO Знак,List Paragraph Знак,Мой Список Знак"/>
    <w:link w:val="a9"/>
    <w:uiPriority w:val="34"/>
    <w:locked/>
    <w:rsid w:val="00F01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hpilin_DJ@afipnpz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vina_EN@afipnpz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2EF5F-C093-4E9C-96A9-748F5E1ED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1530</Words>
  <Characters>8727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Шпилин Дмитрий Геннадьевич</cp:lastModifiedBy>
  <cp:revision>4</cp:revision>
  <cp:lastPrinted>2019-08-07T11:18:00Z</cp:lastPrinted>
  <dcterms:created xsi:type="dcterms:W3CDTF">2026-10-15T11:30:00Z</dcterms:created>
  <dcterms:modified xsi:type="dcterms:W3CDTF">2026-10-16T10:49:00Z</dcterms:modified>
</cp:coreProperties>
</file>