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4F8" w:rsidRDefault="008004F8" w:rsidP="008004F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7747223"/>
    </w:p>
    <w:p w:rsidR="008004F8" w:rsidRPr="00E57525" w:rsidRDefault="008004F8" w:rsidP="008004F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57525">
        <w:rPr>
          <w:rFonts w:ascii="Arial" w:hAnsi="Arial" w:cs="Arial"/>
          <w:b/>
          <w:bCs/>
          <w:sz w:val="24"/>
          <w:szCs w:val="24"/>
        </w:rPr>
        <w:t xml:space="preserve">Извещение </w:t>
      </w:r>
    </w:p>
    <w:tbl>
      <w:tblPr>
        <w:tblStyle w:val="a4"/>
        <w:tblW w:w="1119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0"/>
        <w:gridCol w:w="1538"/>
        <w:gridCol w:w="3530"/>
      </w:tblGrid>
      <w:tr w:rsidR="008004F8" w:rsidRPr="00E57525" w:rsidTr="00FF2756">
        <w:trPr>
          <w:trHeight w:val="348"/>
        </w:trPr>
        <w:tc>
          <w:tcPr>
            <w:tcW w:w="6130" w:type="dxa"/>
          </w:tcPr>
          <w:p w:rsidR="009D7F42" w:rsidRDefault="009D7F42" w:rsidP="002B72DD">
            <w:pPr>
              <w:pStyle w:val="a8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476B60" w:rsidRDefault="008004F8" w:rsidP="002B72DD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27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476B60" w:rsidRPr="00476B60">
              <w:rPr>
                <w:rFonts w:ascii="Times New Roman" w:hAnsi="Times New Roman" w:cs="Times New Roman"/>
                <w:b/>
                <w:sz w:val="24"/>
                <w:szCs w:val="24"/>
              </w:rPr>
              <w:t>Поставка и ПНР элементов системы МЭ</w:t>
            </w:r>
            <w:r w:rsidR="00717869" w:rsidRPr="0034427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344271" w:rsidRPr="003442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D4428" w:rsidRPr="002B72DD" w:rsidRDefault="00CD4428" w:rsidP="002B72DD">
            <w:pPr>
              <w:pStyle w:val="a8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44271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180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76B60" w:rsidRPr="00476B60">
              <w:rPr>
                <w:rFonts w:ascii="Times New Roman" w:hAnsi="Times New Roman" w:cs="Times New Roman"/>
                <w:b/>
                <w:sz w:val="24"/>
                <w:szCs w:val="24"/>
              </w:rPr>
              <w:t>АНПЗ-10.09.26-2-ИД</w:t>
            </w:r>
          </w:p>
          <w:p w:rsidR="008004F8" w:rsidRPr="00E57525" w:rsidRDefault="008004F8" w:rsidP="002E217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538" w:type="dxa"/>
          </w:tcPr>
          <w:p w:rsidR="008004F8" w:rsidRPr="009F79C8" w:rsidRDefault="008004F8" w:rsidP="002E2171">
            <w:pPr>
              <w:ind w:right="-57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3530" w:type="dxa"/>
          </w:tcPr>
          <w:p w:rsidR="008004F8" w:rsidRPr="00E57525" w:rsidRDefault="008004F8" w:rsidP="002E2171">
            <w:pPr>
              <w:ind w:right="-57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74C6" w:rsidRDefault="008004F8" w:rsidP="00344271">
      <w:pPr>
        <w:pStyle w:val="a8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3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ООО «Афипский НПЗ» проводит процедуру запроса предложений</w:t>
      </w:r>
      <w:r w:rsidR="005962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96270" w:rsidRPr="00344271">
        <w:rPr>
          <w:rFonts w:ascii="Times New Roman" w:hAnsi="Times New Roman" w:cs="Times New Roman"/>
          <w:sz w:val="24"/>
          <w:szCs w:val="24"/>
        </w:rPr>
        <w:t>на</w:t>
      </w:r>
      <w:r w:rsidRPr="003442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6B60" w:rsidRPr="00476B60">
        <w:rPr>
          <w:rFonts w:ascii="Times New Roman" w:hAnsi="Times New Roman" w:cs="Times New Roman"/>
          <w:b/>
          <w:sz w:val="24"/>
          <w:szCs w:val="24"/>
        </w:rPr>
        <w:t>Поставк</w:t>
      </w:r>
      <w:r w:rsidR="00476B60">
        <w:rPr>
          <w:rFonts w:ascii="Times New Roman" w:hAnsi="Times New Roman" w:cs="Times New Roman"/>
          <w:b/>
          <w:sz w:val="24"/>
          <w:szCs w:val="24"/>
        </w:rPr>
        <w:t>у</w:t>
      </w:r>
      <w:r w:rsidR="00476B60" w:rsidRPr="00476B60">
        <w:rPr>
          <w:rFonts w:ascii="Times New Roman" w:hAnsi="Times New Roman" w:cs="Times New Roman"/>
          <w:b/>
          <w:sz w:val="24"/>
          <w:szCs w:val="24"/>
        </w:rPr>
        <w:t xml:space="preserve"> и ПНР элементов системы МЭ</w:t>
      </w:r>
      <w:r w:rsidRPr="002A23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согласно </w:t>
      </w:r>
      <w:r w:rsidR="007C1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приложенному </w:t>
      </w:r>
      <w:r w:rsidR="00D172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техническому заданию</w:t>
      </w:r>
      <w:r w:rsidR="003442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D04F27" w:rsidRPr="00844BBD" w:rsidRDefault="00D04F27" w:rsidP="00D04F27">
      <w:pPr>
        <w:widowControl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Просим Вас рассмотреть возможность принятия участия в данной процедуре и, в случае положительного решения, направить тендерное предложение.</w:t>
      </w:r>
    </w:p>
    <w:p w:rsidR="00D04F27" w:rsidRPr="00844BBD" w:rsidRDefault="00D04F27" w:rsidP="00D04F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 xml:space="preserve">Дата окончания приема заявок: </w:t>
      </w:r>
      <w:r w:rsidRPr="007C3F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="000A43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30</w:t>
      </w:r>
      <w:r w:rsidRPr="007C3F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</w:t>
      </w:r>
      <w:r w:rsidR="00476B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сентября</w:t>
      </w:r>
      <w:r w:rsidRPr="007C3F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2026 г., </w:t>
      </w:r>
      <w:r w:rsidRPr="00844BBD">
        <w:rPr>
          <w:rFonts w:ascii="Times New Roman" w:eastAsia="Times New Roman" w:hAnsi="Times New Roman" w:cs="Times New Roman"/>
          <w:sz w:val="24"/>
          <w:szCs w:val="24"/>
        </w:rPr>
        <w:t xml:space="preserve">не позднее 17 </w:t>
      </w:r>
      <w:r w:rsidRPr="00844BB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– 00 </w:t>
      </w:r>
      <w:r w:rsidRPr="00844BBD">
        <w:rPr>
          <w:rFonts w:ascii="Times New Roman" w:eastAsia="Times New Roman" w:hAnsi="Times New Roman" w:cs="Times New Roman"/>
          <w:sz w:val="24"/>
          <w:szCs w:val="24"/>
        </w:rPr>
        <w:t>часов по местному времени. ТКП, полученные после указанного конечного срока, к рассмотрению не принимаются.</w:t>
      </w:r>
    </w:p>
    <w:p w:rsidR="00D04F27" w:rsidRPr="00844BBD" w:rsidRDefault="00D04F27" w:rsidP="00D04F2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Тендерное предложение необходимо направить </w:t>
      </w:r>
      <w:r w:rsidRPr="00844BBD">
        <w:rPr>
          <w:rFonts w:ascii="Times New Roman" w:hAnsi="Times New Roman" w:cs="Times New Roman"/>
          <w:b/>
          <w:sz w:val="24"/>
          <w:szCs w:val="24"/>
        </w:rPr>
        <w:t>двумя</w:t>
      </w:r>
      <w:r w:rsidRPr="00844BBD">
        <w:rPr>
          <w:rFonts w:ascii="Times New Roman" w:hAnsi="Times New Roman" w:cs="Times New Roman"/>
          <w:sz w:val="24"/>
          <w:szCs w:val="24"/>
        </w:rPr>
        <w:t xml:space="preserve"> </w:t>
      </w:r>
      <w:r w:rsidRPr="00844BBD">
        <w:rPr>
          <w:rFonts w:ascii="Times New Roman" w:hAnsi="Times New Roman" w:cs="Times New Roman"/>
          <w:b/>
          <w:sz w:val="24"/>
          <w:szCs w:val="24"/>
        </w:rPr>
        <w:t>отдельными электронными сообщениями</w:t>
      </w:r>
      <w:r w:rsidRPr="00844BBD">
        <w:rPr>
          <w:rFonts w:ascii="Times New Roman" w:hAnsi="Times New Roman" w:cs="Times New Roman"/>
          <w:sz w:val="24"/>
          <w:szCs w:val="24"/>
        </w:rPr>
        <w:t xml:space="preserve"> на следующие адреса электронной почты:</w:t>
      </w:r>
    </w:p>
    <w:p w:rsidR="00D04F27" w:rsidRPr="00844BBD" w:rsidRDefault="00D04F27" w:rsidP="00D04F27">
      <w:pPr>
        <w:pStyle w:val="a5"/>
        <w:numPr>
          <w:ilvl w:val="0"/>
          <w:numId w:val="1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b/>
          <w:sz w:val="24"/>
          <w:szCs w:val="24"/>
        </w:rPr>
        <w:t>Коммерческую часть направлять на электронный адрес</w:t>
      </w:r>
      <w:r w:rsidRPr="00844BBD">
        <w:rPr>
          <w:rFonts w:ascii="Times New Roman" w:hAnsi="Times New Roman" w:cs="Times New Roman"/>
          <w:sz w:val="24"/>
          <w:szCs w:val="24"/>
        </w:rPr>
        <w:t xml:space="preserve">: </w:t>
      </w:r>
      <w:r w:rsidR="00476B60" w:rsidRPr="00476B60">
        <w:rPr>
          <w:rFonts w:ascii="Times New Roman" w:eastAsia="Times New Roman" w:hAnsi="Times New Roman" w:cs="Times New Roman"/>
          <w:sz w:val="24"/>
          <w:szCs w:val="24"/>
        </w:rPr>
        <w:t>ANPZ2854@AFIPNPZ.RU</w:t>
      </w:r>
      <w:r w:rsidRPr="00844BBD">
        <w:rPr>
          <w:rFonts w:ascii="Times New Roman" w:hAnsi="Times New Roman" w:cs="Times New Roman"/>
          <w:sz w:val="24"/>
          <w:szCs w:val="24"/>
        </w:rPr>
        <w:t>;</w:t>
      </w:r>
    </w:p>
    <w:p w:rsidR="00D04F27" w:rsidRPr="00280606" w:rsidRDefault="00D04F27" w:rsidP="00D04F27">
      <w:pPr>
        <w:pStyle w:val="a5"/>
        <w:numPr>
          <w:ilvl w:val="0"/>
          <w:numId w:val="1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b/>
          <w:sz w:val="24"/>
          <w:szCs w:val="24"/>
        </w:rPr>
        <w:t>Техническую часть направлять на электронный адрес</w:t>
      </w:r>
      <w:r w:rsidRPr="00844BBD">
        <w:rPr>
          <w:rFonts w:ascii="Times New Roman" w:hAnsi="Times New Roman" w:cs="Times New Roman"/>
          <w:sz w:val="24"/>
          <w:szCs w:val="24"/>
        </w:rPr>
        <w:t xml:space="preserve">: </w:t>
      </w:r>
      <w:r w:rsidR="00476B60" w:rsidRPr="00476B60">
        <w:rPr>
          <w:rFonts w:ascii="Times New Roman" w:eastAsia="Times New Roman" w:hAnsi="Times New Roman" w:cs="Times New Roman"/>
          <w:sz w:val="24"/>
          <w:szCs w:val="24"/>
        </w:rPr>
        <w:t>ANPZ2853@AFIPNPZ.RU</w:t>
      </w:r>
      <w:r w:rsidRPr="0028060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74131" w:rsidRDefault="00674131" w:rsidP="00D04F2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4F27" w:rsidRPr="00844BBD" w:rsidRDefault="00D04F27" w:rsidP="00D04F2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КП должны быть оформлены в формате </w:t>
      </w:r>
      <w:r w:rsidR="006741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Word</w:t>
      </w: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приложенным формам (порядковое изменение позиций не допускается), а также в не редактируемом формате, скрепленные печатью и подписью руководителя.</w:t>
      </w:r>
    </w:p>
    <w:p w:rsidR="00D04F27" w:rsidRPr="00844BBD" w:rsidRDefault="00D04F27" w:rsidP="00D04F2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ст.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  </w:r>
    </w:p>
    <w:p w:rsidR="00D04F27" w:rsidRPr="00844BBD" w:rsidRDefault="00D04F27" w:rsidP="00D04F2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тендерное предложение на выполнение работ (оказания услуг) должен входить сметный расчет с подписью и печатью участника тендера и/или расчеты с обоснованием стоимости коммерческого предложения с детальными расшифровками статей затрат и расхода ресурсов согласно разделительной ведомости. Без приложения указанных расчетов тендерное предложение является недействительным и к участию в тендере не допускается. </w:t>
      </w:r>
    </w:p>
    <w:p w:rsidR="00D04F27" w:rsidRPr="00844BBD" w:rsidRDefault="00D04F27" w:rsidP="00D04F2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использовании субподрядчиков, в пакет документов необходимо включать их перечень с указанием необходимости привлечения, а также заполненные субподрядчиками Формы № 1 (Анкета претендента на участие в тендере) и № 6 (Основные сведения о претенденте на участие в тендере) с приложением документов, подтверждающих указанные в формах сведения.</w:t>
      </w:r>
    </w:p>
    <w:p w:rsidR="00D04F27" w:rsidRPr="00844BBD" w:rsidRDefault="00D04F27" w:rsidP="00D04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b/>
          <w:sz w:val="24"/>
          <w:szCs w:val="24"/>
        </w:rPr>
        <w:t>Сообщение № 1 – «</w:t>
      </w:r>
      <w:r w:rsidRPr="00844BBD">
        <w:rPr>
          <w:rFonts w:ascii="Times New Roman" w:hAnsi="Times New Roman" w:cs="Times New Roman"/>
          <w:b/>
          <w:sz w:val="24"/>
          <w:szCs w:val="24"/>
          <w:u w:val="single"/>
        </w:rPr>
        <w:t>Техническая часть»</w:t>
      </w:r>
      <w:r w:rsidRPr="00844BBD">
        <w:rPr>
          <w:rFonts w:ascii="Times New Roman" w:hAnsi="Times New Roman" w:cs="Times New Roman"/>
          <w:sz w:val="24"/>
          <w:szCs w:val="24"/>
        </w:rPr>
        <w:t xml:space="preserve"> с пакетом сопроводительной документации:</w:t>
      </w:r>
    </w:p>
    <w:p w:rsidR="00D04F27" w:rsidRPr="00844BBD" w:rsidRDefault="00D04F27" w:rsidP="00D04F27">
      <w:pPr>
        <w:pStyle w:val="a5"/>
        <w:numPr>
          <w:ilvl w:val="0"/>
          <w:numId w:val="1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Анкета претендента (Форма № 1);</w:t>
      </w:r>
    </w:p>
    <w:p w:rsidR="00D04F27" w:rsidRPr="00844BBD" w:rsidRDefault="00D04F27" w:rsidP="00D04F27">
      <w:pPr>
        <w:pStyle w:val="a5"/>
        <w:numPr>
          <w:ilvl w:val="0"/>
          <w:numId w:val="1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Техническое предложение (Форма № 2);</w:t>
      </w:r>
    </w:p>
    <w:p w:rsidR="00D04F27" w:rsidRPr="00844BBD" w:rsidRDefault="00D04F27" w:rsidP="00D04F27">
      <w:pPr>
        <w:pStyle w:val="a5"/>
        <w:numPr>
          <w:ilvl w:val="0"/>
          <w:numId w:val="11"/>
        </w:numPr>
        <w:tabs>
          <w:tab w:val="left" w:pos="993"/>
        </w:tabs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Согласие участника с предложенным проектом договора (Форма № 4);</w:t>
      </w:r>
    </w:p>
    <w:p w:rsidR="00D04F27" w:rsidRPr="00844BBD" w:rsidRDefault="00D04F27" w:rsidP="00D04F27">
      <w:pPr>
        <w:pStyle w:val="a5"/>
        <w:numPr>
          <w:ilvl w:val="0"/>
          <w:numId w:val="1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(Форма № 5).</w:t>
      </w:r>
    </w:p>
    <w:p w:rsidR="00D04F27" w:rsidRPr="00844BBD" w:rsidRDefault="00D04F27" w:rsidP="00D04F27">
      <w:pPr>
        <w:pStyle w:val="a5"/>
        <w:numPr>
          <w:ilvl w:val="0"/>
          <w:numId w:val="1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Основные сведения о претенденте для участия в тендере (Форма №6)-</w:t>
      </w:r>
      <w:r w:rsidRPr="00844BBD">
        <w:rPr>
          <w:rFonts w:ascii="Times New Roman" w:hAnsi="Times New Roman" w:cs="Times New Roman"/>
          <w:i/>
          <w:sz w:val="24"/>
          <w:szCs w:val="24"/>
        </w:rPr>
        <w:t xml:space="preserve"> при приобретении работ/услуг.</w:t>
      </w:r>
    </w:p>
    <w:p w:rsidR="00D04F27" w:rsidRPr="00844BBD" w:rsidRDefault="00D04F27" w:rsidP="00D04F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 В составе технической части ТКП претендент также направляет документы:</w:t>
      </w:r>
    </w:p>
    <w:p w:rsidR="00D04F27" w:rsidRPr="00844BBD" w:rsidRDefault="00D04F27" w:rsidP="00D04F27">
      <w:pPr>
        <w:pStyle w:val="a5"/>
        <w:numPr>
          <w:ilvl w:val="0"/>
          <w:numId w:val="1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Устав организации (все листы) (не распространяется на ИП);</w:t>
      </w:r>
    </w:p>
    <w:p w:rsidR="00D04F27" w:rsidRPr="00844BBD" w:rsidRDefault="00D04F27" w:rsidP="00D04F27">
      <w:pPr>
        <w:pStyle w:val="a5"/>
        <w:numPr>
          <w:ilvl w:val="0"/>
          <w:numId w:val="1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юридического лица (не распространяется на ИП);</w:t>
      </w:r>
    </w:p>
    <w:p w:rsidR="00D04F27" w:rsidRPr="00844BBD" w:rsidRDefault="00D04F27" w:rsidP="00D04F27">
      <w:pPr>
        <w:pStyle w:val="a5"/>
        <w:numPr>
          <w:ilvl w:val="0"/>
          <w:numId w:val="1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Свидетельство о постановке на учет в налоговом органе;</w:t>
      </w:r>
    </w:p>
    <w:p w:rsidR="00D04F27" w:rsidRPr="00844BBD" w:rsidRDefault="00D04F27" w:rsidP="00D04F27">
      <w:pPr>
        <w:pStyle w:val="a5"/>
        <w:numPr>
          <w:ilvl w:val="0"/>
          <w:numId w:val="1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физического лица в качестве индивидуального предпринимателя/лист записи ЕГРИП (не распространяется на юридических лиц) свидетельство о внесении записи в ЕГРЮЛ /ЕГРИП;</w:t>
      </w:r>
    </w:p>
    <w:p w:rsidR="00D04F27" w:rsidRPr="00844BBD" w:rsidRDefault="00D04F27" w:rsidP="00D04F27">
      <w:pPr>
        <w:pStyle w:val="a5"/>
        <w:numPr>
          <w:ilvl w:val="0"/>
          <w:numId w:val="1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Решения Общего собрания участников (в части назначения органов управления, ограничения полномочий органов управления) (не распространяется на ИП);</w:t>
      </w:r>
    </w:p>
    <w:p w:rsidR="00D04F27" w:rsidRPr="00844BBD" w:rsidRDefault="00D04F27" w:rsidP="00D04F27">
      <w:pPr>
        <w:pStyle w:val="a5"/>
        <w:numPr>
          <w:ilvl w:val="0"/>
          <w:numId w:val="1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lastRenderedPageBreak/>
        <w:t>Приказы о назначении руководителя, главного бухгалтера (письмо об отсутствии главного бухгалтера);</w:t>
      </w:r>
    </w:p>
    <w:p w:rsidR="00D04F27" w:rsidRPr="00844BBD" w:rsidRDefault="00D04F27" w:rsidP="00D04F27">
      <w:pPr>
        <w:pStyle w:val="a5"/>
        <w:numPr>
          <w:ilvl w:val="0"/>
          <w:numId w:val="1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Доверенности (если договор подписывает лицо по доверенности);</w:t>
      </w:r>
    </w:p>
    <w:p w:rsidR="00D04F27" w:rsidRPr="00844BBD" w:rsidRDefault="00D04F27" w:rsidP="00D04F27">
      <w:pPr>
        <w:pStyle w:val="a5"/>
        <w:numPr>
          <w:ilvl w:val="0"/>
          <w:numId w:val="1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Копии сертификатов дилера (представителя);</w:t>
      </w:r>
    </w:p>
    <w:p w:rsidR="00D04F27" w:rsidRPr="00844BBD" w:rsidRDefault="00D04F27" w:rsidP="00D04F27">
      <w:pPr>
        <w:pStyle w:val="a5"/>
        <w:numPr>
          <w:ilvl w:val="0"/>
          <w:numId w:val="1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 xml:space="preserve">Справка, подписанная руководителем предприятия и главным бухгалтером, о возможности получения банковской гарантии, в случае необходимости осуществления авансовых платежей более 500 тысяч рублей; </w:t>
      </w:r>
    </w:p>
    <w:p w:rsidR="00D04F27" w:rsidRPr="00844BBD" w:rsidRDefault="00D04F27" w:rsidP="00D04F27">
      <w:pPr>
        <w:pStyle w:val="a5"/>
        <w:numPr>
          <w:ilvl w:val="0"/>
          <w:numId w:val="1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Бухгалтерский баланс на последнюю отчетную дату;</w:t>
      </w:r>
    </w:p>
    <w:p w:rsidR="00D04F27" w:rsidRPr="00844BBD" w:rsidRDefault="00D04F27" w:rsidP="00D04F27">
      <w:pPr>
        <w:pStyle w:val="a5"/>
        <w:numPr>
          <w:ilvl w:val="0"/>
          <w:numId w:val="12"/>
        </w:numPr>
        <w:spacing w:after="0" w:line="240" w:lineRule="auto"/>
        <w:ind w:left="1134" w:hanging="30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44BBD">
        <w:rPr>
          <w:rFonts w:ascii="Times New Roman" w:eastAsia="Times New Roman" w:hAnsi="Times New Roman" w:cs="Times New Roman"/>
          <w:sz w:val="24"/>
          <w:szCs w:val="24"/>
        </w:rPr>
        <w:t>Референц</w:t>
      </w:r>
      <w:proofErr w:type="spellEnd"/>
      <w:r w:rsidRPr="00844BBD">
        <w:rPr>
          <w:rFonts w:ascii="Times New Roman" w:eastAsia="Times New Roman" w:hAnsi="Times New Roman" w:cs="Times New Roman"/>
          <w:sz w:val="24"/>
          <w:szCs w:val="24"/>
        </w:rPr>
        <w:t>-лист об аналогичных по характеру и сложности договорах, отзывы Заказчиков.</w:t>
      </w:r>
    </w:p>
    <w:p w:rsidR="00D04F27" w:rsidRPr="00844BBD" w:rsidRDefault="00D04F27" w:rsidP="00D04F27">
      <w:pPr>
        <w:widowControl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b/>
          <w:sz w:val="24"/>
          <w:szCs w:val="24"/>
        </w:rPr>
        <w:t>Сообщение № 2 –«Коммерческая часть»</w:t>
      </w:r>
      <w:r w:rsidRPr="00844BBD">
        <w:rPr>
          <w:rFonts w:ascii="Times New Roman" w:hAnsi="Times New Roman" w:cs="Times New Roman"/>
          <w:sz w:val="24"/>
          <w:szCs w:val="24"/>
        </w:rPr>
        <w:t xml:space="preserve"> ТКП, оформленное в соответствии с Формой № 3 с обязательным указанием: </w:t>
      </w:r>
    </w:p>
    <w:p w:rsidR="00D04F27" w:rsidRPr="00844BBD" w:rsidRDefault="00D04F27" w:rsidP="00D04F27">
      <w:pPr>
        <w:pStyle w:val="a5"/>
        <w:numPr>
          <w:ilvl w:val="0"/>
          <w:numId w:val="13"/>
        </w:numPr>
        <w:spacing w:after="16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Стоимости в рублях с НДС и транспортными расходами до склада Грузополучателя: Краснодарский край, </w:t>
      </w:r>
      <w:proofErr w:type="spellStart"/>
      <w:r w:rsidRPr="00844BBD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844BBD">
        <w:rPr>
          <w:rFonts w:ascii="Times New Roman" w:hAnsi="Times New Roman" w:cs="Times New Roman"/>
          <w:sz w:val="24"/>
          <w:szCs w:val="24"/>
        </w:rPr>
        <w:t>. Афипский, промзона. Стоимость транспортных расходов включить в стоимость продукции;</w:t>
      </w:r>
    </w:p>
    <w:p w:rsidR="00D04F27" w:rsidRPr="00844BBD" w:rsidRDefault="00D04F27" w:rsidP="00D04F27">
      <w:pPr>
        <w:pStyle w:val="a5"/>
        <w:numPr>
          <w:ilvl w:val="0"/>
          <w:numId w:val="13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Сроков поставки;</w:t>
      </w:r>
    </w:p>
    <w:p w:rsidR="00D04F27" w:rsidRPr="00844BBD" w:rsidRDefault="00D04F27" w:rsidP="00D04F27">
      <w:pPr>
        <w:pStyle w:val="a5"/>
        <w:numPr>
          <w:ilvl w:val="0"/>
          <w:numId w:val="13"/>
        </w:numPr>
        <w:spacing w:after="16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Условий оплаты. Приоритетные условия оплаты - по факту поставки продукции на склад Покупателя в течение 45-60 календарных дней;</w:t>
      </w:r>
    </w:p>
    <w:p w:rsidR="00D04F27" w:rsidRPr="00844BBD" w:rsidRDefault="00D04F27" w:rsidP="00D04F27">
      <w:pPr>
        <w:pStyle w:val="a5"/>
        <w:numPr>
          <w:ilvl w:val="0"/>
          <w:numId w:val="13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Условий доставки: Склад Грузополучателя;</w:t>
      </w:r>
    </w:p>
    <w:p w:rsidR="00D04F27" w:rsidRPr="00844BBD" w:rsidRDefault="00D04F27" w:rsidP="00D04F27">
      <w:pPr>
        <w:pStyle w:val="a5"/>
        <w:numPr>
          <w:ilvl w:val="0"/>
          <w:numId w:val="13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Срока действия предложения: 90 календарных дней;</w:t>
      </w:r>
    </w:p>
    <w:p w:rsidR="00D04F27" w:rsidRPr="00844BBD" w:rsidRDefault="00D04F27" w:rsidP="00D04F27">
      <w:pPr>
        <w:pStyle w:val="a5"/>
        <w:numPr>
          <w:ilvl w:val="0"/>
          <w:numId w:val="13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Контактного лица;</w:t>
      </w:r>
    </w:p>
    <w:p w:rsidR="00D04F27" w:rsidRPr="00844BBD" w:rsidRDefault="00D04F27" w:rsidP="00D04F27">
      <w:pPr>
        <w:pStyle w:val="a5"/>
        <w:numPr>
          <w:ilvl w:val="0"/>
          <w:numId w:val="13"/>
        </w:numPr>
        <w:spacing w:after="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Места нахождения поставщика/удаленность поставщика.</w:t>
      </w:r>
    </w:p>
    <w:p w:rsidR="00E33EF7" w:rsidRDefault="00D04F27" w:rsidP="00A75B8E">
      <w:pPr>
        <w:tabs>
          <w:tab w:val="left" w:pos="284"/>
          <w:tab w:val="left" w:pos="1701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44BBD">
        <w:rPr>
          <w:rFonts w:ascii="Times New Roman" w:hAnsi="Times New Roman" w:cs="Times New Roman"/>
          <w:sz w:val="24"/>
          <w:szCs w:val="24"/>
        </w:rPr>
        <w:t>Тендерные предложения, оформленные с нарушениями требований, к рассмотрению не принимаются.</w:t>
      </w:r>
    </w:p>
    <w:p w:rsidR="008004F8" w:rsidRDefault="008004F8" w:rsidP="00674131">
      <w:pPr>
        <w:tabs>
          <w:tab w:val="left" w:pos="284"/>
          <w:tab w:val="left" w:pos="993"/>
          <w:tab w:val="left" w:pos="1418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96C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Дополнительную информацию о закупке можно получить:</w:t>
      </w:r>
    </w:p>
    <w:p w:rsidR="00A75B8E" w:rsidRPr="00844BBD" w:rsidRDefault="00A75B8E" w:rsidP="00674131">
      <w:pPr>
        <w:pStyle w:val="a5"/>
        <w:widowControl w:val="0"/>
        <w:numPr>
          <w:ilvl w:val="0"/>
          <w:numId w:val="14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Секретарь ТКО – </w:t>
      </w:r>
      <w:r w:rsidR="00C3287B">
        <w:rPr>
          <w:rFonts w:ascii="Times New Roman" w:hAnsi="Times New Roman" w:cs="Times New Roman"/>
          <w:sz w:val="24"/>
          <w:szCs w:val="24"/>
        </w:rPr>
        <w:t>Коленко Алина Евгеньевна</w:t>
      </w:r>
    </w:p>
    <w:p w:rsidR="00A75B8E" w:rsidRPr="00844BBD" w:rsidRDefault="00A75B8E" w:rsidP="00674131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(861) 201-05-00, доб.</w:t>
      </w:r>
      <w:r w:rsidR="00C3287B">
        <w:rPr>
          <w:rFonts w:ascii="Times New Roman" w:hAnsi="Times New Roman" w:cs="Times New Roman"/>
          <w:sz w:val="24"/>
          <w:szCs w:val="24"/>
        </w:rPr>
        <w:t>4893</w:t>
      </w:r>
      <w:r w:rsidRPr="00844BBD">
        <w:rPr>
          <w:rFonts w:ascii="Times New Roman" w:hAnsi="Times New Roman" w:cs="Times New Roman"/>
          <w:sz w:val="24"/>
          <w:szCs w:val="24"/>
        </w:rPr>
        <w:t xml:space="preserve">, </w:t>
      </w:r>
      <w:r w:rsidRPr="00844BBD">
        <w:rPr>
          <w:rStyle w:val="a3"/>
          <w:rFonts w:ascii="Times New Roman" w:hAnsi="Times New Roman" w:cs="Times New Roman"/>
          <w:sz w:val="24"/>
          <w:szCs w:val="24"/>
        </w:rPr>
        <w:t>tko@afipnpz.ru;</w:t>
      </w:r>
    </w:p>
    <w:p w:rsidR="008004F8" w:rsidRPr="00972E3A" w:rsidRDefault="008004F8" w:rsidP="00674131">
      <w:pPr>
        <w:pStyle w:val="a5"/>
        <w:numPr>
          <w:ilvl w:val="0"/>
          <w:numId w:val="2"/>
        </w:numPr>
        <w:tabs>
          <w:tab w:val="left" w:pos="284"/>
          <w:tab w:val="left" w:pos="993"/>
          <w:tab w:val="left" w:pos="1418"/>
        </w:tabs>
        <w:spacing w:after="0" w:line="240" w:lineRule="auto"/>
        <w:ind w:left="1134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Ответственный руководитель</w:t>
      </w:r>
      <w:r w:rsidRPr="00972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</w:t>
      </w:r>
      <w:r w:rsidR="004C10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начальник </w:t>
      </w:r>
      <w:r w:rsidR="00317A08" w:rsidRPr="00317A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отдел</w:t>
      </w:r>
      <w:r w:rsidR="00317A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 </w:t>
      </w:r>
      <w:r w:rsidR="00D172F3" w:rsidRPr="00D172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защиты ИТ - инфраструктуры и информации</w:t>
      </w:r>
      <w:r w:rsidR="00EA45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172F3" w:rsidRPr="00D172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Еланкин Владислав Сергеевич</w:t>
      </w:r>
      <w:r w:rsidR="00317A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972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4C10D3" w:rsidRPr="004C10D3" w:rsidRDefault="008004F8" w:rsidP="00674131">
      <w:pPr>
        <w:tabs>
          <w:tab w:val="left" w:pos="284"/>
          <w:tab w:val="left" w:pos="993"/>
          <w:tab w:val="left" w:pos="1418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(861) 201-0-500, доб.</w:t>
      </w:r>
      <w:r w:rsidR="00317A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D172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D172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08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hyperlink r:id="rId5" w:history="1">
        <w:r w:rsidR="00EA4515" w:rsidRPr="00D172F3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 xml:space="preserve"> </w:t>
        </w:r>
        <w:hyperlink r:id="rId6" w:history="1">
          <w:r w:rsidR="00D172F3" w:rsidRPr="00D172F3">
            <w:rPr>
              <w:rStyle w:val="a3"/>
              <w:rFonts w:ascii="Times New Roman" w:eastAsia="Times New Roman" w:hAnsi="Times New Roman" w:cs="Times New Roman"/>
              <w:sz w:val="24"/>
              <w:szCs w:val="24"/>
              <w:lang w:val="en-US" w:eastAsia="ru-RU"/>
            </w:rPr>
            <w:t>Elankin_VS@afipnpz.ru</w:t>
          </w:r>
        </w:hyperlink>
      </w:hyperlink>
      <w:r w:rsidR="007A7619" w:rsidRPr="00D172F3">
        <w:rPr>
          <w:rStyle w:val="a3"/>
          <w:lang w:val="en-US"/>
        </w:rPr>
        <w:t xml:space="preserve"> </w:t>
      </w:r>
      <w:r w:rsidR="005C50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8004F8" w:rsidRPr="00972E3A" w:rsidRDefault="008004F8" w:rsidP="00674131">
      <w:pPr>
        <w:pStyle w:val="a5"/>
        <w:numPr>
          <w:ilvl w:val="0"/>
          <w:numId w:val="2"/>
        </w:numPr>
        <w:tabs>
          <w:tab w:val="left" w:pos="284"/>
          <w:tab w:val="left" w:pos="993"/>
          <w:tab w:val="left" w:pos="1418"/>
        </w:tabs>
        <w:spacing w:after="0" w:line="240" w:lineRule="auto"/>
        <w:ind w:left="1134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Куратор закупки </w:t>
      </w:r>
      <w:r w:rsidRPr="00972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– </w:t>
      </w:r>
      <w:r w:rsidR="00E33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ведущий </w:t>
      </w:r>
      <w:r w:rsidR="005C50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специалист по технической поддержке </w:t>
      </w:r>
      <w:r w:rsidR="00E33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Литвина Ольга Николаевна</w:t>
      </w:r>
    </w:p>
    <w:p w:rsidR="008004F8" w:rsidRPr="00596C0C" w:rsidRDefault="008004F8" w:rsidP="00674131">
      <w:pPr>
        <w:tabs>
          <w:tab w:val="left" w:pos="284"/>
          <w:tab w:val="left" w:pos="993"/>
          <w:tab w:val="left" w:pos="1418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(861) 201-0-500, доб.</w:t>
      </w:r>
      <w:r w:rsidR="00EB74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E33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E33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27</w:t>
      </w:r>
      <w:r w:rsidR="001C75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hyperlink r:id="rId7" w:history="1">
        <w:r w:rsidR="00E33EF7" w:rsidRPr="00FA0C4E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Litvina</w:t>
        </w:r>
        <w:r w:rsidR="00E33EF7" w:rsidRPr="00FA0C4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_</w:t>
        </w:r>
        <w:r w:rsidR="00E33EF7" w:rsidRPr="00FA0C4E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ON</w:t>
        </w:r>
        <w:r w:rsidR="00E33EF7" w:rsidRPr="00FA0C4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@afipnpz.ru</w:t>
        </w:r>
      </w:hyperlink>
      <w:r w:rsidR="007A76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A75B8E" w:rsidRPr="00844BBD" w:rsidRDefault="00A75B8E" w:rsidP="00A75B8E">
      <w:pPr>
        <w:pStyle w:val="a8"/>
        <w:ind w:left="1701" w:hanging="1701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Приложения: </w:t>
      </w:r>
    </w:p>
    <w:p w:rsidR="00A75B8E" w:rsidRPr="00844BBD" w:rsidRDefault="00A75B8E" w:rsidP="00A75B8E">
      <w:pPr>
        <w:pStyle w:val="a8"/>
        <w:numPr>
          <w:ilvl w:val="0"/>
          <w:numId w:val="1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Форма № 1 Анкета претендента на участие в тендере;</w:t>
      </w:r>
    </w:p>
    <w:p w:rsidR="00A75B8E" w:rsidRPr="00844BBD" w:rsidRDefault="00A75B8E" w:rsidP="00A75B8E">
      <w:pPr>
        <w:pStyle w:val="a8"/>
        <w:numPr>
          <w:ilvl w:val="0"/>
          <w:numId w:val="1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Форма № 2 Техническое предложение претендента на участие в тендере;</w:t>
      </w:r>
    </w:p>
    <w:p w:rsidR="00A75B8E" w:rsidRPr="00844BBD" w:rsidRDefault="00A75B8E" w:rsidP="00A75B8E">
      <w:pPr>
        <w:pStyle w:val="a8"/>
        <w:numPr>
          <w:ilvl w:val="0"/>
          <w:numId w:val="1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Форма № 3 Коммерческое предложение претендента на участие в тендере;</w:t>
      </w:r>
    </w:p>
    <w:p w:rsidR="00A75B8E" w:rsidRPr="00844BBD" w:rsidRDefault="00A75B8E" w:rsidP="00A75B8E">
      <w:pPr>
        <w:pStyle w:val="a8"/>
        <w:numPr>
          <w:ilvl w:val="0"/>
          <w:numId w:val="1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Форма № 4 Согласие участника с предложенным проектом договора;</w:t>
      </w:r>
    </w:p>
    <w:p w:rsidR="00A75B8E" w:rsidRPr="00844BBD" w:rsidRDefault="00A75B8E" w:rsidP="00A75B8E">
      <w:pPr>
        <w:pStyle w:val="a8"/>
        <w:numPr>
          <w:ilvl w:val="0"/>
          <w:numId w:val="1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Форма № 5 Согласие на обработку персональных данных;</w:t>
      </w:r>
    </w:p>
    <w:p w:rsidR="00A75B8E" w:rsidRPr="00A75B8E" w:rsidRDefault="00A75B8E" w:rsidP="00A75B8E">
      <w:pPr>
        <w:pStyle w:val="a5"/>
        <w:numPr>
          <w:ilvl w:val="0"/>
          <w:numId w:val="11"/>
        </w:numPr>
        <w:tabs>
          <w:tab w:val="left" w:pos="851"/>
          <w:tab w:val="left" w:pos="1276"/>
        </w:tabs>
        <w:spacing w:after="0" w:line="240" w:lineRule="auto"/>
        <w:ind w:hanging="295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75B8E">
        <w:rPr>
          <w:rFonts w:ascii="Times New Roman" w:hAnsi="Times New Roman" w:cs="Times New Roman"/>
          <w:sz w:val="24"/>
          <w:szCs w:val="24"/>
        </w:rPr>
        <w:t xml:space="preserve">Форма № 6 Основные сведения о претенденте для участия в </w:t>
      </w:r>
      <w:r>
        <w:rPr>
          <w:rFonts w:ascii="Times New Roman" w:hAnsi="Times New Roman" w:cs="Times New Roman"/>
          <w:sz w:val="24"/>
          <w:szCs w:val="24"/>
        </w:rPr>
        <w:t>тендере;</w:t>
      </w:r>
    </w:p>
    <w:p w:rsidR="00396178" w:rsidRPr="00041CD8" w:rsidRDefault="00A75B8E" w:rsidP="00A75B8E">
      <w:pPr>
        <w:pStyle w:val="a5"/>
        <w:numPr>
          <w:ilvl w:val="0"/>
          <w:numId w:val="11"/>
        </w:numPr>
        <w:tabs>
          <w:tab w:val="left" w:pos="851"/>
          <w:tab w:val="left" w:pos="1276"/>
        </w:tabs>
        <w:spacing w:after="0" w:line="240" w:lineRule="auto"/>
        <w:ind w:hanging="295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75B8E">
        <w:rPr>
          <w:rFonts w:ascii="Times New Roman" w:hAnsi="Times New Roman" w:cs="Times New Roman"/>
          <w:sz w:val="24"/>
          <w:szCs w:val="24"/>
        </w:rPr>
        <w:t>Проект договора (</w:t>
      </w:r>
      <w:r w:rsidRPr="00A75B8E">
        <w:rPr>
          <w:rFonts w:ascii="Times New Roman" w:eastAsia="Calibri" w:hAnsi="Times New Roman" w:cs="Times New Roman"/>
          <w:sz w:val="24"/>
        </w:rPr>
        <w:t>форма стандартного договора в соответствии со стандартом «</w:t>
      </w:r>
      <w:r w:rsidRPr="00A75B8E">
        <w:rPr>
          <w:rFonts w:ascii="Times New Roman" w:eastAsia="Calibri" w:hAnsi="Times New Roman" w:cs="Times New Roman"/>
          <w:sz w:val="24"/>
          <w:szCs w:val="24"/>
        </w:rPr>
        <w:t>О договорной работе» №19-15/1-С-0001)</w:t>
      </w:r>
      <w:r w:rsidR="00E32548">
        <w:rPr>
          <w:rFonts w:ascii="Times New Roman" w:hAnsi="Times New Roman" w:cs="Times New Roman"/>
          <w:sz w:val="24"/>
          <w:szCs w:val="24"/>
        </w:rPr>
        <w:t>;</w:t>
      </w:r>
    </w:p>
    <w:p w:rsidR="00041CD8" w:rsidRPr="00041CD8" w:rsidRDefault="00041CD8" w:rsidP="00A75B8E">
      <w:pPr>
        <w:pStyle w:val="a5"/>
        <w:numPr>
          <w:ilvl w:val="0"/>
          <w:numId w:val="11"/>
        </w:numPr>
        <w:tabs>
          <w:tab w:val="left" w:pos="851"/>
          <w:tab w:val="left" w:pos="1276"/>
        </w:tabs>
        <w:spacing w:after="0" w:line="240" w:lineRule="auto"/>
        <w:ind w:hanging="295"/>
        <w:rPr>
          <w:rFonts w:ascii="Times New Roman" w:hAnsi="Times New Roman" w:cs="Times New Roman"/>
          <w:sz w:val="24"/>
          <w:szCs w:val="24"/>
        </w:rPr>
      </w:pPr>
      <w:r w:rsidRPr="00041CD8">
        <w:rPr>
          <w:rFonts w:ascii="Times New Roman" w:hAnsi="Times New Roman" w:cs="Times New Roman"/>
          <w:sz w:val="24"/>
          <w:szCs w:val="24"/>
        </w:rPr>
        <w:t xml:space="preserve">Приложение №1 к Стандартному договору услуг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41CD8">
        <w:rPr>
          <w:rFonts w:ascii="Times New Roman" w:hAnsi="Times New Roman" w:cs="Times New Roman"/>
          <w:sz w:val="24"/>
          <w:szCs w:val="24"/>
        </w:rPr>
        <w:t>Перечень нарушений требований ОТ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41CD8" w:rsidRDefault="00E32548" w:rsidP="00A75B8E">
      <w:pPr>
        <w:pStyle w:val="a5"/>
        <w:numPr>
          <w:ilvl w:val="0"/>
          <w:numId w:val="11"/>
        </w:numPr>
        <w:tabs>
          <w:tab w:val="left" w:pos="851"/>
          <w:tab w:val="left" w:pos="1276"/>
        </w:tabs>
        <w:spacing w:after="0" w:line="240" w:lineRule="auto"/>
        <w:ind w:hanging="295"/>
        <w:rPr>
          <w:rFonts w:ascii="Times New Roman" w:hAnsi="Times New Roman" w:cs="Times New Roman"/>
          <w:sz w:val="24"/>
          <w:szCs w:val="24"/>
        </w:rPr>
      </w:pPr>
      <w:r w:rsidRPr="00E32548">
        <w:rPr>
          <w:rFonts w:ascii="Times New Roman" w:hAnsi="Times New Roman" w:cs="Times New Roman"/>
          <w:sz w:val="24"/>
          <w:szCs w:val="24"/>
        </w:rPr>
        <w:t>Техническое задание</w:t>
      </w:r>
      <w:r w:rsidR="00041CD8">
        <w:rPr>
          <w:rFonts w:ascii="Times New Roman" w:hAnsi="Times New Roman" w:cs="Times New Roman"/>
          <w:sz w:val="24"/>
          <w:szCs w:val="24"/>
        </w:rPr>
        <w:t>;</w:t>
      </w:r>
    </w:p>
    <w:p w:rsidR="00E32548" w:rsidRPr="00E32548" w:rsidRDefault="00041CD8" w:rsidP="00A75B8E">
      <w:pPr>
        <w:pStyle w:val="a5"/>
        <w:numPr>
          <w:ilvl w:val="0"/>
          <w:numId w:val="11"/>
        </w:numPr>
        <w:tabs>
          <w:tab w:val="left" w:pos="851"/>
          <w:tab w:val="left" w:pos="1276"/>
        </w:tabs>
        <w:spacing w:after="0" w:line="240" w:lineRule="auto"/>
        <w:ind w:hanging="295"/>
        <w:rPr>
          <w:rFonts w:ascii="Times New Roman" w:hAnsi="Times New Roman" w:cs="Times New Roman"/>
          <w:sz w:val="24"/>
          <w:szCs w:val="24"/>
        </w:rPr>
      </w:pPr>
      <w:r w:rsidRPr="00E32548">
        <w:rPr>
          <w:rFonts w:ascii="Times New Roman" w:hAnsi="Times New Roman" w:cs="Times New Roman"/>
          <w:sz w:val="24"/>
          <w:szCs w:val="24"/>
        </w:rPr>
        <w:t>Техническое задание</w:t>
      </w:r>
      <w:r>
        <w:rPr>
          <w:rFonts w:ascii="Times New Roman" w:hAnsi="Times New Roman" w:cs="Times New Roman"/>
          <w:sz w:val="24"/>
          <w:szCs w:val="24"/>
        </w:rPr>
        <w:t xml:space="preserve"> (приложения)</w:t>
      </w:r>
      <w:bookmarkStart w:id="1" w:name="_GoBack"/>
      <w:bookmarkEnd w:id="1"/>
      <w:r w:rsidR="00E32548">
        <w:rPr>
          <w:rFonts w:ascii="Times New Roman" w:hAnsi="Times New Roman" w:cs="Times New Roman"/>
          <w:sz w:val="24"/>
          <w:szCs w:val="24"/>
        </w:rPr>
        <w:t>.</w:t>
      </w:r>
    </w:p>
    <w:p w:rsidR="00A75B8E" w:rsidRDefault="00A75B8E" w:rsidP="008004F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75B8E" w:rsidRDefault="00A75B8E" w:rsidP="008004F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75B8E" w:rsidRDefault="00A75B8E" w:rsidP="008004F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75B8E" w:rsidRDefault="00A75B8E" w:rsidP="008004F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75B8E" w:rsidRDefault="00A75B8E" w:rsidP="008004F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75B8E" w:rsidRDefault="00A75B8E" w:rsidP="008004F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75B8E" w:rsidRDefault="00A75B8E" w:rsidP="008004F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004F8" w:rsidRPr="00366634" w:rsidRDefault="00366634" w:rsidP="008004F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Литвина О.Н.</w:t>
      </w:r>
    </w:p>
    <w:p w:rsidR="00AE2250" w:rsidRPr="00AB5757" w:rsidRDefault="008004F8" w:rsidP="00542FC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(861) 201-05-00, доб. </w:t>
      </w:r>
      <w:bookmarkEnd w:id="0"/>
      <w:r w:rsidR="00EB746D">
        <w:rPr>
          <w:rFonts w:ascii="Times New Roman" w:eastAsia="Times New Roman" w:hAnsi="Times New Roman" w:cs="Times New Roman"/>
          <w:sz w:val="18"/>
          <w:szCs w:val="18"/>
          <w:lang w:eastAsia="ru-RU"/>
        </w:rPr>
        <w:t>4</w:t>
      </w:r>
      <w:r w:rsidR="00366634">
        <w:rPr>
          <w:rFonts w:ascii="Times New Roman" w:eastAsia="Times New Roman" w:hAnsi="Times New Roman" w:cs="Times New Roman"/>
          <w:sz w:val="18"/>
          <w:szCs w:val="18"/>
          <w:lang w:eastAsia="ru-RU"/>
        </w:rPr>
        <w:t>727</w:t>
      </w:r>
    </w:p>
    <w:sectPr w:rsidR="00AE2250" w:rsidRPr="00AB5757" w:rsidSect="00674131">
      <w:pgSz w:w="11906" w:h="16838"/>
      <w:pgMar w:top="709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8554F"/>
    <w:multiLevelType w:val="hybridMultilevel"/>
    <w:tmpl w:val="EB8A974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04B92"/>
    <w:multiLevelType w:val="hybridMultilevel"/>
    <w:tmpl w:val="FCAE52BE"/>
    <w:lvl w:ilvl="0" w:tplc="FA8459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FAF2848"/>
    <w:multiLevelType w:val="hybridMultilevel"/>
    <w:tmpl w:val="28CEACB0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4760738"/>
    <w:multiLevelType w:val="hybridMultilevel"/>
    <w:tmpl w:val="B464DC06"/>
    <w:lvl w:ilvl="0" w:tplc="041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61C4CB1"/>
    <w:multiLevelType w:val="hybridMultilevel"/>
    <w:tmpl w:val="8466A376"/>
    <w:lvl w:ilvl="0" w:tplc="041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5" w15:restartNumberingAfterBreak="0">
    <w:nsid w:val="2A0114AC"/>
    <w:multiLevelType w:val="hybridMultilevel"/>
    <w:tmpl w:val="0D467C6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3B5D1B"/>
    <w:multiLevelType w:val="hybridMultilevel"/>
    <w:tmpl w:val="3E8AB56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BB05416"/>
    <w:multiLevelType w:val="hybridMultilevel"/>
    <w:tmpl w:val="3DF091E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477FAF"/>
    <w:multiLevelType w:val="hybridMultilevel"/>
    <w:tmpl w:val="63FC22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E065327"/>
    <w:multiLevelType w:val="hybridMultilevel"/>
    <w:tmpl w:val="81E49678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60EF0BE8"/>
    <w:multiLevelType w:val="hybridMultilevel"/>
    <w:tmpl w:val="0D467C6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868290C"/>
    <w:multiLevelType w:val="hybridMultilevel"/>
    <w:tmpl w:val="3BCC8468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73793F9E"/>
    <w:multiLevelType w:val="hybridMultilevel"/>
    <w:tmpl w:val="C238723E"/>
    <w:lvl w:ilvl="0" w:tplc="9DE4D220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13" w15:restartNumberingAfterBreak="0">
    <w:nsid w:val="77BC41B5"/>
    <w:multiLevelType w:val="hybridMultilevel"/>
    <w:tmpl w:val="03E26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4F63FC"/>
    <w:multiLevelType w:val="hybridMultilevel"/>
    <w:tmpl w:val="ACA0E890"/>
    <w:lvl w:ilvl="0" w:tplc="A282DFF0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ind w:left="6868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8"/>
  </w:num>
  <w:num w:numId="5">
    <w:abstractNumId w:val="10"/>
  </w:num>
  <w:num w:numId="6">
    <w:abstractNumId w:val="5"/>
  </w:num>
  <w:num w:numId="7">
    <w:abstractNumId w:val="13"/>
  </w:num>
  <w:num w:numId="8">
    <w:abstractNumId w:val="4"/>
  </w:num>
  <w:num w:numId="9">
    <w:abstractNumId w:val="12"/>
  </w:num>
  <w:num w:numId="10">
    <w:abstractNumId w:val="14"/>
  </w:num>
  <w:num w:numId="11">
    <w:abstractNumId w:val="2"/>
  </w:num>
  <w:num w:numId="12">
    <w:abstractNumId w:val="6"/>
  </w:num>
  <w:num w:numId="13">
    <w:abstractNumId w:val="9"/>
  </w:num>
  <w:num w:numId="14">
    <w:abstractNumId w:val="1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4F8"/>
    <w:rsid w:val="00041CD8"/>
    <w:rsid w:val="000A42C0"/>
    <w:rsid w:val="000A4313"/>
    <w:rsid w:val="000C78E2"/>
    <w:rsid w:val="00146F92"/>
    <w:rsid w:val="00171C51"/>
    <w:rsid w:val="001805DD"/>
    <w:rsid w:val="001C75A8"/>
    <w:rsid w:val="001D53D7"/>
    <w:rsid w:val="001F4D08"/>
    <w:rsid w:val="002B72DD"/>
    <w:rsid w:val="003176A0"/>
    <w:rsid w:val="00317A08"/>
    <w:rsid w:val="00344271"/>
    <w:rsid w:val="00366634"/>
    <w:rsid w:val="00396178"/>
    <w:rsid w:val="003F368A"/>
    <w:rsid w:val="0043605D"/>
    <w:rsid w:val="00476B60"/>
    <w:rsid w:val="00483697"/>
    <w:rsid w:val="004C10D3"/>
    <w:rsid w:val="004C242F"/>
    <w:rsid w:val="00542FCD"/>
    <w:rsid w:val="00596270"/>
    <w:rsid w:val="005C50EB"/>
    <w:rsid w:val="005E3633"/>
    <w:rsid w:val="00661DAF"/>
    <w:rsid w:val="00674131"/>
    <w:rsid w:val="00680427"/>
    <w:rsid w:val="006B64AF"/>
    <w:rsid w:val="00717869"/>
    <w:rsid w:val="00746D97"/>
    <w:rsid w:val="007A53BE"/>
    <w:rsid w:val="007A7619"/>
    <w:rsid w:val="007C1F50"/>
    <w:rsid w:val="007C3F0B"/>
    <w:rsid w:val="007D4A62"/>
    <w:rsid w:val="008004F8"/>
    <w:rsid w:val="00815A6F"/>
    <w:rsid w:val="0089445A"/>
    <w:rsid w:val="008C546E"/>
    <w:rsid w:val="008D7218"/>
    <w:rsid w:val="00974ABC"/>
    <w:rsid w:val="009905E3"/>
    <w:rsid w:val="009C296D"/>
    <w:rsid w:val="009D7F42"/>
    <w:rsid w:val="009F79C8"/>
    <w:rsid w:val="00A63618"/>
    <w:rsid w:val="00A75B8E"/>
    <w:rsid w:val="00AB5757"/>
    <w:rsid w:val="00AE2250"/>
    <w:rsid w:val="00B636DA"/>
    <w:rsid w:val="00BB1D68"/>
    <w:rsid w:val="00BD74C6"/>
    <w:rsid w:val="00C3287B"/>
    <w:rsid w:val="00C8209F"/>
    <w:rsid w:val="00C8226A"/>
    <w:rsid w:val="00CA3BDA"/>
    <w:rsid w:val="00CD4428"/>
    <w:rsid w:val="00CF2417"/>
    <w:rsid w:val="00D04F27"/>
    <w:rsid w:val="00D172F3"/>
    <w:rsid w:val="00D709BD"/>
    <w:rsid w:val="00E32548"/>
    <w:rsid w:val="00E33EF7"/>
    <w:rsid w:val="00EA4515"/>
    <w:rsid w:val="00EB3FCE"/>
    <w:rsid w:val="00EB746D"/>
    <w:rsid w:val="00F76FBA"/>
    <w:rsid w:val="00FC22B1"/>
    <w:rsid w:val="00FC38ED"/>
    <w:rsid w:val="00FF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182B0"/>
  <w15:chartTrackingRefBased/>
  <w15:docId w15:val="{7010F0E2-235D-4F06-A4DB-D5016B9AA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04F8"/>
  </w:style>
  <w:style w:type="paragraph" w:styleId="2">
    <w:name w:val="heading 2"/>
    <w:basedOn w:val="a"/>
    <w:next w:val="a"/>
    <w:link w:val="20"/>
    <w:unhideWhenUsed/>
    <w:qFormat/>
    <w:rsid w:val="008004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004F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Hyperlink"/>
    <w:uiPriority w:val="99"/>
    <w:rsid w:val="008004F8"/>
    <w:rPr>
      <w:color w:val="0000FF"/>
      <w:u w:val="single"/>
    </w:rPr>
  </w:style>
  <w:style w:type="table" w:styleId="a4">
    <w:name w:val="Table Grid"/>
    <w:basedOn w:val="a1"/>
    <w:uiPriority w:val="39"/>
    <w:rsid w:val="00800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Bullet_IRAO,List Paragraph,Мой Список"/>
    <w:basedOn w:val="a"/>
    <w:link w:val="a6"/>
    <w:uiPriority w:val="34"/>
    <w:qFormat/>
    <w:rsid w:val="008004F8"/>
    <w:pPr>
      <w:spacing w:after="200" w:line="276" w:lineRule="auto"/>
      <w:ind w:left="720"/>
      <w:contextualSpacing/>
    </w:pPr>
  </w:style>
  <w:style w:type="character" w:customStyle="1" w:styleId="a6">
    <w:name w:val="Абзац списка Знак"/>
    <w:aliases w:val="Bullet_IRAO Знак,List Paragraph Знак,Мой Список Знак"/>
    <w:link w:val="a5"/>
    <w:uiPriority w:val="34"/>
    <w:locked/>
    <w:rsid w:val="008004F8"/>
  </w:style>
  <w:style w:type="character" w:styleId="a7">
    <w:name w:val="Unresolved Mention"/>
    <w:basedOn w:val="a0"/>
    <w:uiPriority w:val="99"/>
    <w:semiHidden/>
    <w:unhideWhenUsed/>
    <w:rsid w:val="004C10D3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2B72DD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180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tvina_ON@afipnp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ankin_VS@afipnpz.ru" TargetMode="External"/><Relationship Id="rId5" Type="http://schemas.openxmlformats.org/officeDocument/2006/relationships/hyperlink" Target="file:///\\doc-filertest\documents\Litvina_ON\&#1044;&#1086;&#1082;&#1091;&#1084;&#1077;&#1085;&#1090;&#1099;\&#1056;&#1072;&#1073;&#1086;&#1095;&#1072;&#1103;%20&#1076;&#1086;&#1082;&#1091;&#1084;&#1077;&#1085;&#1090;&#1072;&#1094;&#1080;&#1103;\&#1058;&#1077;&#1085;&#1076;&#1077;&#1088;&#1099;\&#1050;&#1080;&#1073;&#1077;&#1088;%20&#1073;&#1101;&#1082;&#1072;&#1087;\Bogomolov_PA@afipnpz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Алиева Эльмира Акифовна</dc:creator>
  <cp:keywords/>
  <dc:description/>
  <cp:lastModifiedBy>Литвина Ольга Николаевна</cp:lastModifiedBy>
  <cp:revision>23</cp:revision>
  <dcterms:created xsi:type="dcterms:W3CDTF">2026-05-06T13:06:00Z</dcterms:created>
  <dcterms:modified xsi:type="dcterms:W3CDTF">2026-09-14T12:29:00Z</dcterms:modified>
</cp:coreProperties>
</file>