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99477" w14:textId="77777777" w:rsidR="00005960" w:rsidRPr="00BA4B7C" w:rsidRDefault="00005960" w:rsidP="0000596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B7C">
        <w:rPr>
          <w:rFonts w:ascii="Times New Roman" w:hAnsi="Times New Roman" w:cs="Times New Roman"/>
          <w:b/>
          <w:bCs/>
          <w:sz w:val="24"/>
          <w:szCs w:val="24"/>
        </w:rPr>
        <w:t>Извещение (Тендер)</w:t>
      </w:r>
    </w:p>
    <w:tbl>
      <w:tblPr>
        <w:tblStyle w:val="a4"/>
        <w:tblW w:w="1084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5"/>
        <w:gridCol w:w="1559"/>
        <w:gridCol w:w="3577"/>
      </w:tblGrid>
      <w:tr w:rsidR="00005960" w:rsidRPr="00BA4B7C" w14:paraId="4F50BADC" w14:textId="77777777" w:rsidTr="00007FD6">
        <w:tc>
          <w:tcPr>
            <w:tcW w:w="5705" w:type="dxa"/>
          </w:tcPr>
          <w:p w14:paraId="4FE19683" w14:textId="77777777" w:rsidR="00005960" w:rsidRPr="00BA4B7C" w:rsidRDefault="00005960" w:rsidP="00A53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C57EE0B" w14:textId="77777777" w:rsidR="00005960" w:rsidRPr="00BA4B7C" w:rsidRDefault="00005960" w:rsidP="00A53C2B">
            <w:pPr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</w:tcPr>
          <w:p w14:paraId="7453D64A" w14:textId="77777777" w:rsidR="00005960" w:rsidRPr="00BA4B7C" w:rsidRDefault="00005960" w:rsidP="00A53C2B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05960" w:rsidRPr="00BA4B7C" w14:paraId="1D75A05C" w14:textId="77777777" w:rsidTr="00007FD6">
        <w:tc>
          <w:tcPr>
            <w:tcW w:w="5705" w:type="dxa"/>
          </w:tcPr>
          <w:p w14:paraId="671D6C00" w14:textId="77777777" w:rsidR="00005960" w:rsidRPr="00BA4B7C" w:rsidRDefault="00005960" w:rsidP="00A53C2B">
            <w:pPr>
              <w:ind w:right="-57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6EC53349" w14:textId="77777777" w:rsidR="00005960" w:rsidRPr="00BA4B7C" w:rsidRDefault="00005960" w:rsidP="00A53C2B">
            <w:pPr>
              <w:ind w:right="-57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4D57F4" w14:textId="77777777" w:rsidR="00005960" w:rsidRPr="00BA4B7C" w:rsidRDefault="00005960" w:rsidP="00A53C2B">
            <w:pPr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</w:tcPr>
          <w:p w14:paraId="1833FCCA" w14:textId="77777777" w:rsidR="00005960" w:rsidRPr="00BA4B7C" w:rsidRDefault="00005960" w:rsidP="00A53C2B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05960" w:rsidRPr="00F041C7" w14:paraId="64DB6F57" w14:textId="77777777" w:rsidTr="00007FD6">
        <w:tc>
          <w:tcPr>
            <w:tcW w:w="5705" w:type="dxa"/>
          </w:tcPr>
          <w:p w14:paraId="13D81381" w14:textId="77777777" w:rsidR="00CC2C5A" w:rsidRPr="00F041C7" w:rsidRDefault="00005960" w:rsidP="00CC2C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1C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C2C5A" w:rsidRPr="00F04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участии в тендере по </w:t>
            </w:r>
          </w:p>
          <w:p w14:paraId="3D46177B" w14:textId="02424039" w:rsidR="00005960" w:rsidRPr="00F041C7" w:rsidRDefault="00CC2C5A" w:rsidP="00CC2C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F04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лоту </w:t>
            </w:r>
            <w:r w:rsidR="000B77B0" w:rsidRPr="00F041C7">
              <w:rPr>
                <w:rFonts w:ascii="Times New Roman" w:hAnsi="Times New Roman" w:cs="Times New Roman"/>
                <w:b/>
                <w:sz w:val="24"/>
                <w:szCs w:val="24"/>
              </w:rPr>
              <w:t>№ АНПЗ-</w:t>
            </w:r>
            <w:r w:rsidR="00F041C7" w:rsidRPr="00F041C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07A51" w:rsidRPr="00F041C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B77B0" w:rsidRPr="00F041C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F041C7" w:rsidRPr="00F041C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0B77B0" w:rsidRPr="00F041C7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207A51" w:rsidRPr="00F041C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B77B0" w:rsidRPr="00F041C7">
              <w:rPr>
                <w:rFonts w:ascii="Times New Roman" w:hAnsi="Times New Roman" w:cs="Times New Roman"/>
                <w:b/>
                <w:sz w:val="24"/>
                <w:szCs w:val="24"/>
              </w:rPr>
              <w:t>-1-ИД</w:t>
            </w:r>
            <w:r w:rsidR="00005960" w:rsidRPr="00F041C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4FFAE50" w14:textId="77777777" w:rsidR="00005960" w:rsidRPr="00F041C7" w:rsidRDefault="00005960" w:rsidP="00A53C2B">
            <w:pPr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</w:tcPr>
          <w:p w14:paraId="1FCF0ABB" w14:textId="77777777" w:rsidR="00005960" w:rsidRPr="00F041C7" w:rsidRDefault="00005960" w:rsidP="00A53C2B">
            <w:pPr>
              <w:ind w:right="-57"/>
              <w:rPr>
                <w:rFonts w:ascii="Times New Roman" w:hAnsi="Times New Roman" w:cs="Times New Roman"/>
              </w:rPr>
            </w:pPr>
          </w:p>
        </w:tc>
      </w:tr>
    </w:tbl>
    <w:p w14:paraId="48E4CB59" w14:textId="77777777" w:rsidR="00BB099F" w:rsidRPr="00F041C7" w:rsidRDefault="00BB099F" w:rsidP="00BB099F">
      <w:pPr>
        <w:pStyle w:val="a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04F5962" w14:textId="07E1ED05" w:rsidR="00D00F8B" w:rsidRPr="00F041C7" w:rsidRDefault="00005960" w:rsidP="00C47461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«Афипский НПЗ» проводит </w:t>
      </w:r>
      <w:r w:rsidR="00007FD6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тендерную процедуру</w:t>
      </w:r>
      <w:r w:rsidR="00263B88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Toc504569282"/>
      <w:r w:rsidR="00452200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6B5108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выполнение строительно-монтажных работ по </w:t>
      </w:r>
      <w:r w:rsidR="00C47461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объект</w:t>
      </w:r>
      <w:r w:rsidR="00F72ACA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</w:t>
      </w:r>
      <w:r w:rsidR="00C47461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79F4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8279F4" w:rsidRPr="00F041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Подключение колец орошения РВС парка № 1 к сетям противопожарного водовода шифр 6-1129-23»</w:t>
      </w:r>
      <w:r w:rsidR="008279F4" w:rsidRPr="00F041C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814279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00F8B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соответствии с Техническим задани</w:t>
      </w:r>
      <w:r w:rsidR="00192E95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 w:rsidR="00D00F8B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</w:t>
      </w:r>
      <w:r w:rsidR="00C83245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D9391D5" w14:textId="5DA32E2A" w:rsidR="00D00F8B" w:rsidRPr="00F041C7" w:rsidRDefault="00D00F8B" w:rsidP="00D00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Срок производства </w:t>
      </w:r>
      <w:r w:rsidR="00B55D97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работ</w:t>
      </w:r>
      <w:r w:rsidR="00325B7F" w:rsidRPr="00F041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8279F4" w:rsidRPr="00F041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120</w:t>
      </w:r>
      <w:r w:rsidR="00814279" w:rsidRPr="00F041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календарных дней с момента подписания договора.</w:t>
      </w:r>
    </w:p>
    <w:p w14:paraId="65F55312" w14:textId="2F24F213" w:rsidR="00005960" w:rsidRPr="00F041C7" w:rsidRDefault="00005960" w:rsidP="00D00F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41C7">
        <w:rPr>
          <w:rFonts w:ascii="Times New Roman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14:paraId="0F80D1F4" w14:textId="196847AF" w:rsidR="00005960" w:rsidRPr="00F041C7" w:rsidRDefault="00C16350" w:rsidP="000059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1C7">
        <w:rPr>
          <w:rFonts w:ascii="Times New Roman" w:eastAsia="Times New Roman" w:hAnsi="Times New Roman" w:cs="Times New Roman"/>
          <w:sz w:val="24"/>
          <w:szCs w:val="24"/>
        </w:rPr>
        <w:t xml:space="preserve">Дата окончания приема заявок: </w:t>
      </w:r>
      <w:r w:rsidR="00B577EF" w:rsidRPr="00F041C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24</w:t>
      </w:r>
      <w:r w:rsidR="00EB5055" w:rsidRPr="00F041C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 </w:t>
      </w:r>
      <w:r w:rsidR="00B577EF" w:rsidRPr="00F041C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09</w:t>
      </w:r>
      <w:r w:rsidR="00EB5055" w:rsidRPr="00F041C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 202</w:t>
      </w:r>
      <w:r w:rsidR="00096273" w:rsidRPr="00F041C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EB5055" w:rsidRPr="00F041C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г</w:t>
      </w:r>
      <w:r w:rsidR="00D00F8B" w:rsidRPr="00F041C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 w:rsidR="00D00F8B" w:rsidRPr="00F041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5960" w:rsidRPr="00F041C7">
        <w:rPr>
          <w:rFonts w:ascii="Times New Roman" w:eastAsia="Times New Roman" w:hAnsi="Times New Roman" w:cs="Times New Roman"/>
          <w:sz w:val="24"/>
          <w:szCs w:val="24"/>
        </w:rPr>
        <w:t>не позднее 1</w:t>
      </w:r>
      <w:r w:rsidR="00090B65" w:rsidRPr="00F041C7">
        <w:rPr>
          <w:rFonts w:ascii="Times New Roman" w:eastAsia="Times New Roman" w:hAnsi="Times New Roman" w:cs="Times New Roman"/>
          <w:sz w:val="24"/>
          <w:szCs w:val="24"/>
        </w:rPr>
        <w:t>7</w:t>
      </w:r>
      <w:r w:rsidR="00005960" w:rsidRPr="00F041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5960" w:rsidRPr="00F041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="00005960" w:rsidRPr="00F041C7">
        <w:rPr>
          <w:rFonts w:ascii="Times New Roman" w:eastAsia="Times New Roman" w:hAnsi="Times New Roman" w:cs="Times New Roman"/>
          <w:sz w:val="24"/>
          <w:szCs w:val="24"/>
        </w:rPr>
        <w:t>часов по местному времени. ТКП, полученные после указанного конечного срока, к рассмотрению не принимаются.</w:t>
      </w:r>
    </w:p>
    <w:p w14:paraId="5C032D25" w14:textId="77777777" w:rsidR="00005960" w:rsidRPr="00F041C7" w:rsidRDefault="00005960" w:rsidP="0000596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41C7">
        <w:rPr>
          <w:rFonts w:ascii="Times New Roman" w:hAnsi="Times New Roman" w:cs="Times New Roman"/>
          <w:sz w:val="24"/>
          <w:szCs w:val="24"/>
        </w:rPr>
        <w:t xml:space="preserve">            Тендерное предложение необходимо направить </w:t>
      </w:r>
      <w:r w:rsidRPr="00F041C7">
        <w:rPr>
          <w:rFonts w:ascii="Times New Roman" w:hAnsi="Times New Roman" w:cs="Times New Roman"/>
          <w:b/>
          <w:sz w:val="24"/>
          <w:szCs w:val="24"/>
        </w:rPr>
        <w:t>двумя</w:t>
      </w:r>
      <w:r w:rsidRPr="00F041C7">
        <w:rPr>
          <w:rFonts w:ascii="Times New Roman" w:hAnsi="Times New Roman" w:cs="Times New Roman"/>
          <w:sz w:val="24"/>
          <w:szCs w:val="24"/>
        </w:rPr>
        <w:t xml:space="preserve"> </w:t>
      </w:r>
      <w:r w:rsidRPr="00F041C7">
        <w:rPr>
          <w:rFonts w:ascii="Times New Roman" w:hAnsi="Times New Roman" w:cs="Times New Roman"/>
          <w:b/>
          <w:sz w:val="24"/>
          <w:szCs w:val="24"/>
        </w:rPr>
        <w:t>отдельными электронными сообщениями</w:t>
      </w:r>
      <w:r w:rsidRPr="00F041C7">
        <w:rPr>
          <w:rFonts w:ascii="Times New Roman" w:hAnsi="Times New Roman" w:cs="Times New Roman"/>
          <w:sz w:val="24"/>
          <w:szCs w:val="24"/>
        </w:rPr>
        <w:t xml:space="preserve"> на следующие адреса электронной почты:</w:t>
      </w:r>
    </w:p>
    <w:p w14:paraId="43B78F92" w14:textId="7B0ADCCC" w:rsidR="00026C43" w:rsidRPr="00F041C7" w:rsidRDefault="00005960" w:rsidP="00005960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41C7">
        <w:rPr>
          <w:rFonts w:ascii="Times New Roman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F041C7">
        <w:rPr>
          <w:rFonts w:ascii="Times New Roman" w:hAnsi="Times New Roman" w:cs="Times New Roman"/>
          <w:sz w:val="24"/>
          <w:szCs w:val="24"/>
        </w:rPr>
        <w:t xml:space="preserve">: </w:t>
      </w:r>
      <w:r w:rsidR="000B77B0" w:rsidRPr="00F041C7">
        <w:rPr>
          <w:rStyle w:val="a3"/>
          <w:rFonts w:ascii="Times New Roman" w:hAnsi="Times New Roman" w:cs="Times New Roman"/>
          <w:sz w:val="24"/>
          <w:szCs w:val="24"/>
        </w:rPr>
        <w:t>ANPZ2</w:t>
      </w:r>
      <w:r w:rsidR="00207A51" w:rsidRPr="00F041C7">
        <w:rPr>
          <w:rStyle w:val="a3"/>
          <w:rFonts w:ascii="Times New Roman" w:hAnsi="Times New Roman" w:cs="Times New Roman"/>
          <w:sz w:val="24"/>
          <w:szCs w:val="24"/>
        </w:rPr>
        <w:t>84</w:t>
      </w:r>
      <w:r w:rsidR="002F0962" w:rsidRPr="00F041C7">
        <w:rPr>
          <w:rStyle w:val="a3"/>
          <w:rFonts w:ascii="Times New Roman" w:hAnsi="Times New Roman" w:cs="Times New Roman"/>
          <w:sz w:val="24"/>
          <w:szCs w:val="24"/>
        </w:rPr>
        <w:t>8</w:t>
      </w:r>
      <w:r w:rsidR="000B77B0" w:rsidRPr="00F041C7">
        <w:rPr>
          <w:rStyle w:val="a3"/>
          <w:rFonts w:ascii="Times New Roman" w:hAnsi="Times New Roman" w:cs="Times New Roman"/>
          <w:sz w:val="24"/>
          <w:szCs w:val="24"/>
        </w:rPr>
        <w:t>@AFIPNPZ.RU</w:t>
      </w:r>
    </w:p>
    <w:p w14:paraId="2C619C81" w14:textId="77777777" w:rsidR="000B77B0" w:rsidRPr="00F041C7" w:rsidRDefault="000B77B0" w:rsidP="000B77B0">
      <w:pPr>
        <w:tabs>
          <w:tab w:val="left" w:pos="993"/>
        </w:tabs>
        <w:spacing w:after="0" w:line="240" w:lineRule="auto"/>
        <w:jc w:val="both"/>
        <w:rPr>
          <w:rStyle w:val="a3"/>
        </w:rPr>
      </w:pPr>
      <w:bookmarkStart w:id="1" w:name="_GoBack"/>
      <w:bookmarkEnd w:id="1"/>
    </w:p>
    <w:p w14:paraId="33649E61" w14:textId="3727DEDE" w:rsidR="000B77B0" w:rsidRPr="00F041C7" w:rsidRDefault="00005960" w:rsidP="000B77B0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041C7">
        <w:rPr>
          <w:rFonts w:ascii="Times New Roman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="000B77B0" w:rsidRPr="00F041C7">
        <w:rPr>
          <w:rFonts w:ascii="Times New Roman" w:hAnsi="Times New Roman" w:cs="Times New Roman"/>
          <w:b/>
          <w:sz w:val="24"/>
          <w:szCs w:val="24"/>
        </w:rPr>
        <w:t>:</w:t>
      </w:r>
      <w:r w:rsidR="000B77B0" w:rsidRPr="00F041C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2F0962" w:rsidRPr="00F041C7">
          <w:rPr>
            <w:rStyle w:val="a3"/>
            <w:rFonts w:ascii="Times New Roman" w:hAnsi="Times New Roman" w:cs="Times New Roman"/>
            <w:sz w:val="24"/>
            <w:szCs w:val="24"/>
          </w:rPr>
          <w:t>ANPZ2847@AFIPNPZ.RU</w:t>
        </w:r>
      </w:hyperlink>
    </w:p>
    <w:p w14:paraId="5A6939C0" w14:textId="77777777" w:rsidR="000B77B0" w:rsidRPr="000B77B0" w:rsidRDefault="000B77B0" w:rsidP="000B77B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7A5DC" w14:textId="77777777" w:rsidR="00912FF8" w:rsidRPr="00844BBD" w:rsidRDefault="00912FF8" w:rsidP="00912FF8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504569287"/>
      <w:bookmarkEnd w:id="0"/>
      <w:r w:rsidRPr="00844BBD">
        <w:rPr>
          <w:rFonts w:ascii="Times New Roman" w:hAnsi="Times New Roman" w:cs="Times New Roman"/>
          <w:sz w:val="24"/>
          <w:szCs w:val="24"/>
        </w:rPr>
        <w:t xml:space="preserve">либо прикрепить к соответствующим ссылкам по лоту, размещенному на сайте www.afipnpz.ru в разделе «Тендеры». </w:t>
      </w:r>
    </w:p>
    <w:p w14:paraId="3302E946" w14:textId="211B547B" w:rsidR="00912FF8" w:rsidRPr="00844BBD" w:rsidRDefault="00912FF8" w:rsidP="00912FF8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При выборе победителя преимущество отдается участнику, предоставившему наиболее полное коммерческое предложение.</w:t>
      </w:r>
    </w:p>
    <w:p w14:paraId="11BC021E" w14:textId="77777777" w:rsidR="00912FF8" w:rsidRPr="00844BBD" w:rsidRDefault="00912FF8" w:rsidP="00912FF8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 должны быть оформлены в формате </w:t>
      </w:r>
      <w:proofErr w:type="spellStart"/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14:paraId="74A9EAA6" w14:textId="77777777" w:rsidR="00912FF8" w:rsidRPr="00844BBD" w:rsidRDefault="00912FF8" w:rsidP="00912FF8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14:paraId="359BD386" w14:textId="77777777" w:rsidR="00912FF8" w:rsidRPr="00844BBD" w:rsidRDefault="00912FF8" w:rsidP="00912FF8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14:paraId="360E80D7" w14:textId="77777777" w:rsidR="00912FF8" w:rsidRPr="00844BBD" w:rsidRDefault="00912FF8" w:rsidP="00912FF8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</w:t>
      </w: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претенденте на участие в тендере) с приложением документов, подтверждающих указанные в формах сведения.</w:t>
      </w:r>
    </w:p>
    <w:p w14:paraId="657184AE" w14:textId="77777777" w:rsidR="00912FF8" w:rsidRPr="00844BBD" w:rsidRDefault="00912FF8" w:rsidP="00912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Сообщение № 1 – «</w:t>
      </w:r>
      <w:r w:rsidRPr="00844BBD">
        <w:rPr>
          <w:rFonts w:ascii="Times New Roman" w:hAnsi="Times New Roman" w:cs="Times New Roman"/>
          <w:b/>
          <w:sz w:val="24"/>
          <w:szCs w:val="24"/>
          <w:u w:val="single"/>
        </w:rPr>
        <w:t>Техническая часть»</w:t>
      </w:r>
      <w:r w:rsidRPr="00844BBD">
        <w:rPr>
          <w:rFonts w:ascii="Times New Roman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14:paraId="4EFBF97A" w14:textId="77777777" w:rsidR="00912FF8" w:rsidRPr="00844BBD" w:rsidRDefault="00912FF8" w:rsidP="00912FF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Анкета претендента (Форма № 1);</w:t>
      </w:r>
    </w:p>
    <w:p w14:paraId="339E973C" w14:textId="77777777" w:rsidR="00912FF8" w:rsidRPr="00844BBD" w:rsidRDefault="00912FF8" w:rsidP="00912FF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Техническое предложение (Форма № 2);</w:t>
      </w:r>
    </w:p>
    <w:p w14:paraId="661CB16F" w14:textId="77777777" w:rsidR="00912FF8" w:rsidRPr="00844BBD" w:rsidRDefault="00912FF8" w:rsidP="00912FF8">
      <w:pPr>
        <w:pStyle w:val="a5"/>
        <w:numPr>
          <w:ilvl w:val="0"/>
          <w:numId w:val="1"/>
        </w:numPr>
        <w:tabs>
          <w:tab w:val="left" w:pos="993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Согласие участника с предложенным проектом договора (Форма № 4);</w:t>
      </w:r>
    </w:p>
    <w:p w14:paraId="75CFEAF4" w14:textId="77777777" w:rsidR="00912FF8" w:rsidRPr="00844BBD" w:rsidRDefault="00912FF8" w:rsidP="00912FF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(Форма № 5).</w:t>
      </w:r>
    </w:p>
    <w:p w14:paraId="4475879B" w14:textId="77777777" w:rsidR="00912FF8" w:rsidRPr="00844BBD" w:rsidRDefault="00912FF8" w:rsidP="00912FF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Основные сведения о претенденте для участия в тендере (Форма №6)-</w:t>
      </w:r>
      <w:r w:rsidRPr="00844BBD">
        <w:rPr>
          <w:rFonts w:ascii="Times New Roman" w:hAnsi="Times New Roman" w:cs="Times New Roman"/>
          <w:i/>
          <w:sz w:val="24"/>
          <w:szCs w:val="24"/>
        </w:rPr>
        <w:t xml:space="preserve"> при приобретении работ/услуг.</w:t>
      </w:r>
    </w:p>
    <w:p w14:paraId="6BE00D9D" w14:textId="77777777" w:rsidR="00912FF8" w:rsidRPr="00844BBD" w:rsidRDefault="00912FF8" w:rsidP="00912FF8">
      <w:pPr>
        <w:pStyle w:val="a5"/>
        <w:tabs>
          <w:tab w:val="left" w:pos="993"/>
        </w:tabs>
        <w:spacing w:after="0" w:line="240" w:lineRule="auto"/>
        <w:ind w:left="1146"/>
        <w:jc w:val="both"/>
        <w:rPr>
          <w:rFonts w:ascii="Times New Roman" w:hAnsi="Times New Roman" w:cs="Times New Roman"/>
          <w:sz w:val="24"/>
          <w:szCs w:val="24"/>
        </w:rPr>
      </w:pPr>
    </w:p>
    <w:p w14:paraId="0D7724BE" w14:textId="77777777" w:rsidR="00912FF8" w:rsidRPr="00844BBD" w:rsidRDefault="00912FF8" w:rsidP="00912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14:paraId="2EC9454C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14:paraId="7A7437E4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14:paraId="57912A60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14:paraId="77138B26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14:paraId="43CE2EAF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14:paraId="57E1CF68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14:paraId="0CDEAED6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14:paraId="55E60A5A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14:paraId="75280AE4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14:paraId="1C36B1C2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14:paraId="794E2CB9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hanging="30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4BBD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844BBD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14:paraId="4716BFD3" w14:textId="77777777" w:rsidR="00912FF8" w:rsidRPr="00844BBD" w:rsidRDefault="00912FF8" w:rsidP="00912FF8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Сообщение № 2 –«Коммерческая часть»</w:t>
      </w:r>
      <w:r w:rsidRPr="00844BBD">
        <w:rPr>
          <w:rFonts w:ascii="Times New Roman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                  </w:t>
      </w:r>
    </w:p>
    <w:p w14:paraId="4EC9DCFD" w14:textId="77777777" w:rsidR="00912FF8" w:rsidRPr="00844BBD" w:rsidRDefault="00912FF8" w:rsidP="00912FF8">
      <w:pPr>
        <w:pStyle w:val="a5"/>
        <w:numPr>
          <w:ilvl w:val="0"/>
          <w:numId w:val="3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Стоимости в рублях с НДС и транспортными расходами до склада Грузополучателя: Краснодарский край, </w:t>
      </w:r>
      <w:proofErr w:type="spellStart"/>
      <w:r w:rsidRPr="00844BBD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844BBD">
        <w:rPr>
          <w:rFonts w:ascii="Times New Roman" w:hAnsi="Times New Roman" w:cs="Times New Roman"/>
          <w:sz w:val="24"/>
          <w:szCs w:val="24"/>
        </w:rPr>
        <w:t>. Афипский, промзона. Стоимость транспортных расходов включить в стоимость продукции;</w:t>
      </w:r>
    </w:p>
    <w:p w14:paraId="312FBFDC" w14:textId="77777777" w:rsidR="00912FF8" w:rsidRPr="00844BBD" w:rsidRDefault="00912FF8" w:rsidP="00912FF8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Сроков поставки;</w:t>
      </w:r>
    </w:p>
    <w:p w14:paraId="0FE02E9F" w14:textId="77777777" w:rsidR="00912FF8" w:rsidRPr="00844BBD" w:rsidRDefault="00912FF8" w:rsidP="00912FF8">
      <w:pPr>
        <w:pStyle w:val="a5"/>
        <w:numPr>
          <w:ilvl w:val="0"/>
          <w:numId w:val="3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Условий оплаты. Приоритетные условия оплаты - по факту поставки продукции на склад Покупателя в течение 45-60 календарных дней;</w:t>
      </w:r>
    </w:p>
    <w:p w14:paraId="2669391E" w14:textId="77777777" w:rsidR="00912FF8" w:rsidRPr="00844BBD" w:rsidRDefault="00912FF8" w:rsidP="00912FF8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Условий доставки: Склад Грузополучателя;</w:t>
      </w:r>
    </w:p>
    <w:p w14:paraId="2DC105F2" w14:textId="77777777" w:rsidR="00912FF8" w:rsidRPr="00844BBD" w:rsidRDefault="00912FF8" w:rsidP="00912FF8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Срока действия предложения: 90 календарных дней;</w:t>
      </w:r>
    </w:p>
    <w:p w14:paraId="610DEAC8" w14:textId="77777777" w:rsidR="00912FF8" w:rsidRPr="00844BBD" w:rsidRDefault="00912FF8" w:rsidP="00912FF8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Контактного лица;</w:t>
      </w:r>
    </w:p>
    <w:p w14:paraId="6DF4DAA3" w14:textId="77777777" w:rsidR="00912FF8" w:rsidRPr="00844BBD" w:rsidRDefault="00912FF8" w:rsidP="00912FF8">
      <w:pPr>
        <w:pStyle w:val="a5"/>
        <w:numPr>
          <w:ilvl w:val="0"/>
          <w:numId w:val="3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14:paraId="65749334" w14:textId="77777777" w:rsidR="00912FF8" w:rsidRPr="00844BBD" w:rsidRDefault="00912FF8" w:rsidP="00912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p w14:paraId="444012A0" w14:textId="69174AB5" w:rsidR="00912FF8" w:rsidRPr="00844BBD" w:rsidRDefault="00912FF8" w:rsidP="00912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37E7429A" w14:textId="781A3193" w:rsidR="002C3A7F" w:rsidRDefault="002C3A7F" w:rsidP="000059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CBC8E" w14:textId="3583BD52" w:rsidR="00431F5F" w:rsidRDefault="00431F5F" w:rsidP="000059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02D134" w14:textId="05FB1F44" w:rsidR="00431F5F" w:rsidRDefault="00431F5F" w:rsidP="000059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B3678" w14:textId="661AD8DC" w:rsidR="00431F5F" w:rsidRDefault="00431F5F" w:rsidP="000059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FE6C87" w14:textId="54CF6291" w:rsidR="00431F5F" w:rsidRDefault="00431F5F" w:rsidP="000059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536FC" w14:textId="77777777" w:rsidR="00431F5F" w:rsidRPr="00AE792E" w:rsidRDefault="00431F5F" w:rsidP="000059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14:paraId="29181EAF" w14:textId="77777777" w:rsidR="0032708B" w:rsidRDefault="00005960" w:rsidP="000059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77864229" w14:textId="29E71EFD" w:rsidR="00005960" w:rsidRDefault="00005960" w:rsidP="000059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3479EA">
        <w:rPr>
          <w:rFonts w:ascii="Times New Roman" w:hAnsi="Times New Roman" w:cs="Times New Roman"/>
          <w:sz w:val="24"/>
          <w:szCs w:val="24"/>
        </w:rPr>
        <w:t>Дополнительную информацию о закупке можно получить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29C94B2" w14:textId="77777777" w:rsidR="00171CCD" w:rsidRPr="006214C0" w:rsidRDefault="00171CCD" w:rsidP="000059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0976D" w14:textId="03DF8AB5" w:rsidR="00F5526F" w:rsidRPr="0014013D" w:rsidRDefault="0014013D" w:rsidP="0014013D">
      <w:pPr>
        <w:pStyle w:val="a5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013D">
        <w:rPr>
          <w:rFonts w:ascii="Times New Roman" w:eastAsia="Calibri" w:hAnsi="Times New Roman" w:cs="Times New Roman"/>
          <w:sz w:val="24"/>
          <w:szCs w:val="24"/>
        </w:rPr>
        <w:t>Секретарь ТКО</w:t>
      </w:r>
      <w:r w:rsidR="00F5526F" w:rsidRPr="0014013D">
        <w:rPr>
          <w:rFonts w:ascii="Times New Roman" w:eastAsia="Calibri" w:hAnsi="Times New Roman" w:cs="Times New Roman"/>
          <w:sz w:val="24"/>
          <w:szCs w:val="24"/>
        </w:rPr>
        <w:t xml:space="preserve"> – Коленко Алина Евгеньевна</w:t>
      </w:r>
    </w:p>
    <w:p w14:paraId="01354205" w14:textId="654CDC6E" w:rsidR="001D3DCC" w:rsidRDefault="00F5526F" w:rsidP="002B0BDC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Style w:val="a3"/>
          <w:rFonts w:ascii="Times New Roman" w:eastAsia="Calibri" w:hAnsi="Times New Roman" w:cs="Times New Roman"/>
          <w:sz w:val="24"/>
          <w:szCs w:val="24"/>
        </w:rPr>
      </w:pPr>
      <w:r w:rsidRPr="0014013D">
        <w:rPr>
          <w:rFonts w:ascii="Times New Roman" w:eastAsia="Calibri" w:hAnsi="Times New Roman" w:cs="Times New Roman"/>
          <w:sz w:val="24"/>
          <w:szCs w:val="24"/>
        </w:rPr>
        <w:t xml:space="preserve">(861) 201-0-500, доб.48-93, адрес электронной почты: </w:t>
      </w:r>
      <w:hyperlink r:id="rId7" w:history="1">
        <w:r w:rsidR="000B77B0" w:rsidRPr="00BD057F">
          <w:rPr>
            <w:rStyle w:val="a3"/>
            <w:rFonts w:ascii="Times New Roman" w:eastAsia="Calibri" w:hAnsi="Times New Roman" w:cs="Times New Roman"/>
            <w:sz w:val="24"/>
            <w:szCs w:val="24"/>
          </w:rPr>
          <w:t>tko@afipnpz.ru</w:t>
        </w:r>
      </w:hyperlink>
    </w:p>
    <w:p w14:paraId="699CEC04" w14:textId="77777777" w:rsidR="002B0BDC" w:rsidRPr="002B0BDC" w:rsidRDefault="002B0BDC" w:rsidP="002B0BD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70C0"/>
          <w:sz w:val="24"/>
          <w:szCs w:val="24"/>
          <w:u w:val="single"/>
        </w:rPr>
      </w:pPr>
    </w:p>
    <w:p w14:paraId="35E205F3" w14:textId="0F8B02EA" w:rsidR="003256F9" w:rsidRPr="003C0848" w:rsidRDefault="003256F9" w:rsidP="003256F9">
      <w:pPr>
        <w:pStyle w:val="a5"/>
        <w:widowControl w:val="0"/>
        <w:numPr>
          <w:ilvl w:val="0"/>
          <w:numId w:val="7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132180906"/>
      <w:r w:rsidRPr="003C0848">
        <w:rPr>
          <w:rFonts w:ascii="Times New Roman" w:eastAsia="Calibri" w:hAnsi="Times New Roman" w:cs="Times New Roman"/>
          <w:sz w:val="24"/>
          <w:szCs w:val="24"/>
        </w:rPr>
        <w:t xml:space="preserve">Ответственный руководитель – </w:t>
      </w:r>
      <w:r w:rsidR="0032708B" w:rsidRPr="0032708B">
        <w:rPr>
          <w:rFonts w:ascii="Times New Roman" w:eastAsia="Calibri" w:hAnsi="Times New Roman" w:cs="Times New Roman"/>
          <w:sz w:val="24"/>
          <w:szCs w:val="24"/>
        </w:rPr>
        <w:t>Бычкова Дина Владимировна</w:t>
      </w:r>
    </w:p>
    <w:p w14:paraId="3B0AFC2A" w14:textId="32A14467" w:rsidR="003256F9" w:rsidRPr="00822C8C" w:rsidRDefault="003256F9" w:rsidP="003256F9">
      <w:pPr>
        <w:widowControl w:val="0"/>
        <w:autoSpaceDE w:val="0"/>
        <w:autoSpaceDN w:val="0"/>
        <w:adjustRightInd w:val="0"/>
        <w:spacing w:line="240" w:lineRule="auto"/>
        <w:jc w:val="both"/>
        <w:rPr>
          <w:rStyle w:val="a3"/>
          <w:rFonts w:ascii="Times New Roman" w:eastAsia="Calibri" w:hAnsi="Times New Roman" w:cs="Times New Roman"/>
          <w:sz w:val="24"/>
          <w:szCs w:val="24"/>
        </w:rPr>
      </w:pPr>
      <w:r w:rsidRPr="003C0848">
        <w:rPr>
          <w:rFonts w:ascii="Times New Roman" w:eastAsia="Calibri" w:hAnsi="Times New Roman" w:cs="Times New Roman"/>
          <w:sz w:val="24"/>
          <w:szCs w:val="24"/>
        </w:rPr>
        <w:t>(861) 201-0-500, доб.</w:t>
      </w:r>
      <w:r w:rsidR="00185688">
        <w:rPr>
          <w:rFonts w:ascii="Times New Roman" w:eastAsia="Calibri" w:hAnsi="Times New Roman" w:cs="Times New Roman"/>
          <w:sz w:val="24"/>
          <w:szCs w:val="24"/>
        </w:rPr>
        <w:t>40-09</w:t>
      </w:r>
      <w:r w:rsidRPr="003C0848">
        <w:rPr>
          <w:rFonts w:ascii="Times New Roman" w:eastAsia="Calibri" w:hAnsi="Times New Roman" w:cs="Times New Roman"/>
          <w:sz w:val="24"/>
          <w:szCs w:val="24"/>
        </w:rPr>
        <w:t xml:space="preserve">, адрес электронной почты: </w:t>
      </w:r>
      <w:r w:rsidR="000120F4" w:rsidRPr="000120F4">
        <w:rPr>
          <w:rStyle w:val="a3"/>
          <w:rFonts w:ascii="Times New Roman" w:eastAsia="Calibri" w:hAnsi="Times New Roman" w:cs="Times New Roman"/>
          <w:sz w:val="24"/>
          <w:szCs w:val="24"/>
        </w:rPr>
        <w:t>Bichkova_DV@afipnpz.ru</w:t>
      </w:r>
    </w:p>
    <w:p w14:paraId="4451A2ED" w14:textId="26715601" w:rsidR="003C0848" w:rsidRPr="003C0848" w:rsidRDefault="003256F9" w:rsidP="003C0848">
      <w:pPr>
        <w:pStyle w:val="a5"/>
        <w:widowControl w:val="0"/>
        <w:numPr>
          <w:ilvl w:val="0"/>
          <w:numId w:val="7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Куратор закупки</w:t>
      </w:r>
      <w:r w:rsidRPr="003C0848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3CA7">
        <w:rPr>
          <w:rFonts w:ascii="Times New Roman" w:eastAsia="Calibri" w:hAnsi="Times New Roman" w:cs="Times New Roman"/>
          <w:sz w:val="24"/>
          <w:szCs w:val="24"/>
        </w:rPr>
        <w:t>Зверева Инна Александровна</w:t>
      </w:r>
    </w:p>
    <w:p w14:paraId="0AE4364B" w14:textId="5407E87B" w:rsidR="003C0848" w:rsidRDefault="003C0848" w:rsidP="0038391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848">
        <w:rPr>
          <w:rFonts w:ascii="Times New Roman" w:eastAsia="Calibri" w:hAnsi="Times New Roman" w:cs="Times New Roman"/>
          <w:sz w:val="24"/>
          <w:szCs w:val="24"/>
        </w:rPr>
        <w:t>(861) 201-0-500, доб.</w:t>
      </w:r>
      <w:r w:rsidR="000120F4">
        <w:rPr>
          <w:rFonts w:ascii="Times New Roman" w:eastAsia="Calibri" w:hAnsi="Times New Roman" w:cs="Times New Roman"/>
          <w:sz w:val="24"/>
          <w:szCs w:val="24"/>
        </w:rPr>
        <w:t>4</w:t>
      </w:r>
      <w:r w:rsidR="005C3CA7">
        <w:rPr>
          <w:rFonts w:ascii="Times New Roman" w:eastAsia="Calibri" w:hAnsi="Times New Roman" w:cs="Times New Roman"/>
          <w:sz w:val="24"/>
          <w:szCs w:val="24"/>
        </w:rPr>
        <w:t>0</w:t>
      </w:r>
      <w:r w:rsidR="000120F4">
        <w:rPr>
          <w:rFonts w:ascii="Times New Roman" w:eastAsia="Calibri" w:hAnsi="Times New Roman" w:cs="Times New Roman"/>
          <w:sz w:val="24"/>
          <w:szCs w:val="24"/>
        </w:rPr>
        <w:t>-</w:t>
      </w:r>
      <w:r w:rsidR="005C3CA7">
        <w:rPr>
          <w:rFonts w:ascii="Times New Roman" w:eastAsia="Calibri" w:hAnsi="Times New Roman" w:cs="Times New Roman"/>
          <w:sz w:val="24"/>
          <w:szCs w:val="24"/>
        </w:rPr>
        <w:t>76</w:t>
      </w:r>
      <w:r w:rsidR="00472903">
        <w:rPr>
          <w:rFonts w:ascii="Times New Roman" w:eastAsia="Calibri" w:hAnsi="Times New Roman" w:cs="Times New Roman"/>
          <w:sz w:val="24"/>
          <w:szCs w:val="24"/>
        </w:rPr>
        <w:t>,</w:t>
      </w:r>
      <w:r w:rsidRPr="003C0848">
        <w:rPr>
          <w:rFonts w:ascii="Times New Roman" w:eastAsia="Calibri" w:hAnsi="Times New Roman" w:cs="Times New Roman"/>
          <w:sz w:val="24"/>
          <w:szCs w:val="24"/>
        </w:rPr>
        <w:t xml:space="preserve"> адрес электронной почты</w:t>
      </w:r>
      <w:bookmarkEnd w:id="3"/>
      <w:r w:rsidRPr="003C0848">
        <w:rPr>
          <w:rFonts w:ascii="Times New Roman" w:eastAsia="Calibri" w:hAnsi="Times New Roman" w:cs="Times New Roman"/>
          <w:sz w:val="24"/>
          <w:szCs w:val="24"/>
        </w:rPr>
        <w:t>:</w:t>
      </w:r>
      <w:r w:rsidR="005C3C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8" w:history="1">
        <w:r w:rsidR="005C3CA7" w:rsidRPr="00BF3AB1">
          <w:rPr>
            <w:rStyle w:val="a3"/>
            <w:rFonts w:ascii="Times New Roman" w:eastAsia="Calibri" w:hAnsi="Times New Roman" w:cs="Times New Roman"/>
            <w:sz w:val="24"/>
            <w:szCs w:val="24"/>
          </w:rPr>
          <w:t>Zvereva_IA@afipnpz.ru</w:t>
        </w:r>
      </w:hyperlink>
      <w:r w:rsidR="005C3CA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080C6F6" w14:textId="77777777" w:rsidR="00005960" w:rsidRDefault="00005960" w:rsidP="00005960">
      <w:pPr>
        <w:pStyle w:val="a7"/>
        <w:ind w:left="1701" w:hanging="1701"/>
        <w:rPr>
          <w:rFonts w:ascii="Times New Roman" w:hAnsi="Times New Roman" w:cs="Times New Roman"/>
          <w:sz w:val="24"/>
          <w:szCs w:val="24"/>
        </w:rPr>
      </w:pPr>
      <w:r w:rsidRPr="004B4B52">
        <w:rPr>
          <w:rFonts w:ascii="Times New Roman" w:hAnsi="Times New Roman" w:cs="Times New Roman"/>
          <w:sz w:val="24"/>
          <w:szCs w:val="24"/>
        </w:rPr>
        <w:t xml:space="preserve">Приложения: </w:t>
      </w:r>
    </w:p>
    <w:p w14:paraId="0D3E98C9" w14:textId="77777777" w:rsidR="00415133" w:rsidRP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Формы для заполнения:</w:t>
      </w:r>
    </w:p>
    <w:p w14:paraId="35780B3F" w14:textId="77777777" w:rsidR="00415133" w:rsidRP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Форма № 1 Анкета претендента на участие в тендере;</w:t>
      </w:r>
    </w:p>
    <w:p w14:paraId="59543A84" w14:textId="77777777" w:rsidR="00415133" w:rsidRP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14:paraId="0F55B080" w14:textId="14D15939" w:rsidR="00415133" w:rsidRP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Форма № 2</w:t>
      </w:r>
      <w:r w:rsidR="005D38FA">
        <w:rPr>
          <w:rFonts w:ascii="Times New Roman" w:hAnsi="Times New Roman" w:cs="Times New Roman"/>
          <w:sz w:val="24"/>
          <w:szCs w:val="24"/>
        </w:rPr>
        <w:t>а</w:t>
      </w:r>
      <w:r w:rsidRPr="00415133">
        <w:rPr>
          <w:rFonts w:ascii="Times New Roman" w:hAnsi="Times New Roman" w:cs="Times New Roman"/>
          <w:sz w:val="24"/>
          <w:szCs w:val="24"/>
        </w:rPr>
        <w:t>, 2</w:t>
      </w:r>
      <w:r w:rsidR="005D38FA">
        <w:rPr>
          <w:rFonts w:ascii="Times New Roman" w:hAnsi="Times New Roman" w:cs="Times New Roman"/>
          <w:sz w:val="24"/>
          <w:szCs w:val="24"/>
        </w:rPr>
        <w:t>б</w:t>
      </w:r>
      <w:r w:rsidRPr="00415133">
        <w:rPr>
          <w:rFonts w:ascii="Times New Roman" w:hAnsi="Times New Roman" w:cs="Times New Roman"/>
          <w:sz w:val="24"/>
          <w:szCs w:val="24"/>
        </w:rPr>
        <w:t>, 2</w:t>
      </w:r>
      <w:r w:rsidR="005D38FA">
        <w:rPr>
          <w:rFonts w:ascii="Times New Roman" w:hAnsi="Times New Roman" w:cs="Times New Roman"/>
          <w:sz w:val="24"/>
          <w:szCs w:val="24"/>
        </w:rPr>
        <w:t>в</w:t>
      </w:r>
      <w:r w:rsidRPr="00415133">
        <w:rPr>
          <w:rFonts w:ascii="Times New Roman" w:hAnsi="Times New Roman" w:cs="Times New Roman"/>
          <w:sz w:val="24"/>
          <w:szCs w:val="24"/>
        </w:rPr>
        <w:t xml:space="preserve"> Сведения о претенденте на участие в тендере;</w:t>
      </w:r>
    </w:p>
    <w:p w14:paraId="6560CA1B" w14:textId="77777777" w:rsidR="00415133" w:rsidRP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14:paraId="4D366312" w14:textId="77777777" w:rsidR="00415133" w:rsidRP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14:paraId="3A838DA5" w14:textId="3E589548" w:rsid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14:paraId="6763C01F" w14:textId="5C4CDE57" w:rsidR="005D38FA" w:rsidRPr="00415133" w:rsidRDefault="005D38FA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№6 </w:t>
      </w:r>
      <w:r w:rsidR="00F16F53" w:rsidRPr="005D38FA">
        <w:rPr>
          <w:rFonts w:ascii="Times New Roman" w:hAnsi="Times New Roman" w:cs="Times New Roman"/>
          <w:sz w:val="24"/>
          <w:szCs w:val="24"/>
        </w:rPr>
        <w:t>О</w:t>
      </w:r>
      <w:r w:rsidR="00F16F53">
        <w:rPr>
          <w:rFonts w:ascii="Times New Roman" w:hAnsi="Times New Roman" w:cs="Times New Roman"/>
          <w:sz w:val="24"/>
          <w:szCs w:val="24"/>
        </w:rPr>
        <w:t xml:space="preserve">сновные </w:t>
      </w:r>
      <w:r w:rsidR="00F16F53" w:rsidRPr="005D38FA">
        <w:rPr>
          <w:rFonts w:ascii="Times New Roman" w:hAnsi="Times New Roman" w:cs="Times New Roman"/>
          <w:sz w:val="24"/>
          <w:szCs w:val="24"/>
        </w:rPr>
        <w:t>сведения</w:t>
      </w:r>
      <w:r w:rsidRPr="005D38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F16F53">
        <w:rPr>
          <w:rFonts w:ascii="Times New Roman" w:hAnsi="Times New Roman" w:cs="Times New Roman"/>
          <w:sz w:val="24"/>
          <w:szCs w:val="24"/>
        </w:rPr>
        <w:t xml:space="preserve">претенденте </w:t>
      </w:r>
      <w:r w:rsidR="00F16F53" w:rsidRPr="005D38FA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участия в тендере;</w:t>
      </w:r>
    </w:p>
    <w:p w14:paraId="4F1974F6" w14:textId="6D76C42D" w:rsidR="00005960" w:rsidRDefault="00005960" w:rsidP="00005960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532EE0">
        <w:rPr>
          <w:rFonts w:ascii="Times New Roman" w:hAnsi="Times New Roman" w:cs="Times New Roman"/>
          <w:sz w:val="24"/>
          <w:szCs w:val="24"/>
        </w:rPr>
        <w:t>Проект договора</w:t>
      </w:r>
      <w:r w:rsidR="00527D21">
        <w:rPr>
          <w:rFonts w:ascii="Times New Roman" w:hAnsi="Times New Roman" w:cs="Times New Roman"/>
          <w:sz w:val="24"/>
          <w:szCs w:val="24"/>
        </w:rPr>
        <w:t>;</w:t>
      </w:r>
    </w:p>
    <w:p w14:paraId="2DB00EF6" w14:textId="1CB2146D" w:rsidR="00EE7B69" w:rsidRDefault="00472903" w:rsidP="00EE7B69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задание;</w:t>
      </w:r>
    </w:p>
    <w:p w14:paraId="76C665CC" w14:textId="130105F5" w:rsidR="00472903" w:rsidRDefault="00472903" w:rsidP="00EE7B69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Сметные расчеты;</w:t>
      </w:r>
    </w:p>
    <w:p w14:paraId="64383528" w14:textId="04AC58DF" w:rsidR="00C13090" w:rsidRDefault="00472903" w:rsidP="00472903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документация.</w:t>
      </w:r>
    </w:p>
    <w:p w14:paraId="1EA8DF8E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F950A6D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3BDC826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2B41765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1F2635F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ADAF9A6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DA80961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27CB14C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9721210" w14:textId="11B3904E" w:rsidR="00F40BB3" w:rsidRPr="00005960" w:rsidRDefault="00F40BB3" w:rsidP="0000596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F40BB3" w:rsidRPr="00005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C034F"/>
    <w:multiLevelType w:val="hybridMultilevel"/>
    <w:tmpl w:val="51F249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C443F"/>
    <w:multiLevelType w:val="hybridMultilevel"/>
    <w:tmpl w:val="B3543E98"/>
    <w:lvl w:ilvl="0" w:tplc="5C7A2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55256"/>
    <w:multiLevelType w:val="hybridMultilevel"/>
    <w:tmpl w:val="FFB8F6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22651F7"/>
    <w:multiLevelType w:val="hybridMultilevel"/>
    <w:tmpl w:val="8BE40F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22865"/>
    <w:multiLevelType w:val="hybridMultilevel"/>
    <w:tmpl w:val="DAA452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13591C"/>
    <w:multiLevelType w:val="hybridMultilevel"/>
    <w:tmpl w:val="8BCCB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6868290C"/>
    <w:multiLevelType w:val="hybridMultilevel"/>
    <w:tmpl w:val="3BCC8468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713D7A72"/>
    <w:multiLevelType w:val="hybridMultilevel"/>
    <w:tmpl w:val="41AA9BEE"/>
    <w:lvl w:ilvl="0" w:tplc="04190005">
      <w:start w:val="1"/>
      <w:numFmt w:val="bullet"/>
      <w:lvlText w:val=""/>
      <w:lvlJc w:val="left"/>
      <w:pPr>
        <w:ind w:left="7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159"/>
    <w:rsid w:val="0000380F"/>
    <w:rsid w:val="00005960"/>
    <w:rsid w:val="00007FD6"/>
    <w:rsid w:val="000120F4"/>
    <w:rsid w:val="00026C43"/>
    <w:rsid w:val="00054CAE"/>
    <w:rsid w:val="0006721D"/>
    <w:rsid w:val="00090B65"/>
    <w:rsid w:val="00096273"/>
    <w:rsid w:val="000B3C47"/>
    <w:rsid w:val="000B77B0"/>
    <w:rsid w:val="000D7BCC"/>
    <w:rsid w:val="00123657"/>
    <w:rsid w:val="00124921"/>
    <w:rsid w:val="0013429F"/>
    <w:rsid w:val="0014013D"/>
    <w:rsid w:val="00153E7F"/>
    <w:rsid w:val="00171CCD"/>
    <w:rsid w:val="00185688"/>
    <w:rsid w:val="00192E95"/>
    <w:rsid w:val="001D3DCC"/>
    <w:rsid w:val="001E2718"/>
    <w:rsid w:val="00207A51"/>
    <w:rsid w:val="002540AA"/>
    <w:rsid w:val="00263B88"/>
    <w:rsid w:val="00273252"/>
    <w:rsid w:val="002A7159"/>
    <w:rsid w:val="002B0BDC"/>
    <w:rsid w:val="002C3A7F"/>
    <w:rsid w:val="002E2410"/>
    <w:rsid w:val="002F0962"/>
    <w:rsid w:val="00304ECC"/>
    <w:rsid w:val="003163A8"/>
    <w:rsid w:val="003256F9"/>
    <w:rsid w:val="00325B7F"/>
    <w:rsid w:val="0032708B"/>
    <w:rsid w:val="00383919"/>
    <w:rsid w:val="003C0848"/>
    <w:rsid w:val="003F22C4"/>
    <w:rsid w:val="00406ECD"/>
    <w:rsid w:val="00415133"/>
    <w:rsid w:val="00431F5F"/>
    <w:rsid w:val="00452200"/>
    <w:rsid w:val="00472903"/>
    <w:rsid w:val="004950FA"/>
    <w:rsid w:val="004B5A5E"/>
    <w:rsid w:val="004D2F3F"/>
    <w:rsid w:val="00527D21"/>
    <w:rsid w:val="005C3CA7"/>
    <w:rsid w:val="005D38FA"/>
    <w:rsid w:val="005D6A19"/>
    <w:rsid w:val="00621F57"/>
    <w:rsid w:val="006B5108"/>
    <w:rsid w:val="00704034"/>
    <w:rsid w:val="00727DF0"/>
    <w:rsid w:val="00744CCB"/>
    <w:rsid w:val="00751EFE"/>
    <w:rsid w:val="007B0F48"/>
    <w:rsid w:val="007D2F04"/>
    <w:rsid w:val="007E1BC7"/>
    <w:rsid w:val="00814279"/>
    <w:rsid w:val="00822C8C"/>
    <w:rsid w:val="0082710A"/>
    <w:rsid w:val="008279F4"/>
    <w:rsid w:val="00883593"/>
    <w:rsid w:val="0088579C"/>
    <w:rsid w:val="00912FF8"/>
    <w:rsid w:val="00926127"/>
    <w:rsid w:val="009467C9"/>
    <w:rsid w:val="00966E77"/>
    <w:rsid w:val="009D4E78"/>
    <w:rsid w:val="00A26AA2"/>
    <w:rsid w:val="00A76A03"/>
    <w:rsid w:val="00A856F8"/>
    <w:rsid w:val="00AC3EDD"/>
    <w:rsid w:val="00B178C7"/>
    <w:rsid w:val="00B3037F"/>
    <w:rsid w:val="00B50E38"/>
    <w:rsid w:val="00B54D87"/>
    <w:rsid w:val="00B55D97"/>
    <w:rsid w:val="00B577EF"/>
    <w:rsid w:val="00B67E26"/>
    <w:rsid w:val="00BA4B7C"/>
    <w:rsid w:val="00BB099F"/>
    <w:rsid w:val="00C13090"/>
    <w:rsid w:val="00C147C3"/>
    <w:rsid w:val="00C16350"/>
    <w:rsid w:val="00C47461"/>
    <w:rsid w:val="00C561A3"/>
    <w:rsid w:val="00C83245"/>
    <w:rsid w:val="00CC2C5A"/>
    <w:rsid w:val="00CE4B38"/>
    <w:rsid w:val="00D00F8B"/>
    <w:rsid w:val="00D209CF"/>
    <w:rsid w:val="00D33E3D"/>
    <w:rsid w:val="00D4437A"/>
    <w:rsid w:val="00DB1EAB"/>
    <w:rsid w:val="00DC1418"/>
    <w:rsid w:val="00DE11D7"/>
    <w:rsid w:val="00E114DF"/>
    <w:rsid w:val="00E2642D"/>
    <w:rsid w:val="00E80BD5"/>
    <w:rsid w:val="00E860B6"/>
    <w:rsid w:val="00E92128"/>
    <w:rsid w:val="00EB5055"/>
    <w:rsid w:val="00EE7B69"/>
    <w:rsid w:val="00F041C7"/>
    <w:rsid w:val="00F16F53"/>
    <w:rsid w:val="00F40BB3"/>
    <w:rsid w:val="00F5526F"/>
    <w:rsid w:val="00F72ACA"/>
    <w:rsid w:val="00F91815"/>
    <w:rsid w:val="00FC6E16"/>
    <w:rsid w:val="00FF1E53"/>
    <w:rsid w:val="00FF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BD51F"/>
  <w15:chartTrackingRefBased/>
  <w15:docId w15:val="{2A9CDF6F-34E1-459F-B737-E0652CDA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05960"/>
    <w:rPr>
      <w:color w:val="0000FF"/>
      <w:u w:val="single"/>
    </w:rPr>
  </w:style>
  <w:style w:type="table" w:styleId="a4">
    <w:name w:val="Table Grid"/>
    <w:basedOn w:val="a1"/>
    <w:uiPriority w:val="39"/>
    <w:rsid w:val="00005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Bullet_IRAO,List Paragraph,Мой Список"/>
    <w:basedOn w:val="a"/>
    <w:link w:val="a6"/>
    <w:uiPriority w:val="34"/>
    <w:qFormat/>
    <w:rsid w:val="00005960"/>
    <w:pPr>
      <w:spacing w:after="200" w:line="276" w:lineRule="auto"/>
      <w:ind w:left="720"/>
      <w:contextualSpacing/>
    </w:pPr>
  </w:style>
  <w:style w:type="paragraph" w:styleId="a7">
    <w:name w:val="No Spacing"/>
    <w:uiPriority w:val="1"/>
    <w:qFormat/>
    <w:rsid w:val="00005960"/>
    <w:pPr>
      <w:spacing w:after="0" w:line="240" w:lineRule="auto"/>
    </w:pPr>
  </w:style>
  <w:style w:type="character" w:customStyle="1" w:styleId="a6">
    <w:name w:val="Абзац списка Знак"/>
    <w:aliases w:val="Bullet_IRAO Знак,List Paragraph Знак,Мой Список Знак"/>
    <w:link w:val="a5"/>
    <w:uiPriority w:val="34"/>
    <w:locked/>
    <w:rsid w:val="00005960"/>
  </w:style>
  <w:style w:type="character" w:customStyle="1" w:styleId="1">
    <w:name w:val="Неразрешенное упоминание1"/>
    <w:basedOn w:val="a0"/>
    <w:uiPriority w:val="99"/>
    <w:semiHidden/>
    <w:unhideWhenUsed/>
    <w:rsid w:val="00D00F8B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A76A0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431F5F"/>
  </w:style>
  <w:style w:type="character" w:styleId="a9">
    <w:name w:val="FollowedHyperlink"/>
    <w:basedOn w:val="a0"/>
    <w:uiPriority w:val="99"/>
    <w:semiHidden/>
    <w:unhideWhenUsed/>
    <w:rsid w:val="00EB50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ereva_IA@afipnpz.ru" TargetMode="External"/><Relationship Id="rId3" Type="http://schemas.openxmlformats.org/officeDocument/2006/relationships/styles" Target="styles.xml"/><Relationship Id="rId7" Type="http://schemas.openxmlformats.org/officeDocument/2006/relationships/hyperlink" Target="mailto:tko@afipnpz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PZ2847@AFIPNPZ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1ACAD-2FCA-401A-98A5-D5800D9AD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Литвинович Ирина Николаевна</dc:creator>
  <cp:keywords/>
  <dc:description/>
  <cp:lastModifiedBy>Зверева Инна Александровна</cp:lastModifiedBy>
  <cp:revision>11</cp:revision>
  <dcterms:created xsi:type="dcterms:W3CDTF">2025-06-06T07:08:00Z</dcterms:created>
  <dcterms:modified xsi:type="dcterms:W3CDTF">2026-09-04T09:18:00Z</dcterms:modified>
</cp:coreProperties>
</file>