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83" w:rsidRDefault="00642E83" w:rsidP="00642E83">
      <w:pPr>
        <w:pStyle w:val="23"/>
        <w:shd w:val="clear" w:color="auto" w:fill="auto"/>
        <w:ind w:right="320"/>
        <w:jc w:val="right"/>
        <w:rPr>
          <w:color w:val="000000"/>
          <w:lang w:eastAsia="ru-RU" w:bidi="ru-RU"/>
        </w:rPr>
      </w:pPr>
      <w:bookmarkStart w:id="0" w:name="_Toc414373094"/>
    </w:p>
    <w:p w:rsidR="00642E83" w:rsidRDefault="00642E83" w:rsidP="00642E83">
      <w:pPr>
        <w:pStyle w:val="23"/>
        <w:shd w:val="clear" w:color="auto" w:fill="auto"/>
        <w:spacing w:line="200" w:lineRule="exact"/>
        <w:ind w:left="240"/>
        <w:jc w:val="center"/>
        <w:rPr>
          <w:color w:val="000000"/>
          <w:lang w:eastAsia="ru-RU" w:bidi="ru-RU"/>
        </w:rPr>
      </w:pPr>
    </w:p>
    <w:p w:rsidR="00642E83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color w:val="000000"/>
          <w:lang w:eastAsia="ru-RU" w:bidi="ru-RU"/>
        </w:rPr>
      </w:pPr>
    </w:p>
    <w:p w:rsidR="00642E83" w:rsidRPr="00B732F5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Приглашение к участию в тендере </w:t>
      </w:r>
      <w:r w:rsidR="00E657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№ 22/2026</w:t>
      </w:r>
    </w:p>
    <w:p w:rsidR="00642E83" w:rsidRPr="00B732F5" w:rsidRDefault="00642E83" w:rsidP="00DC5A6C">
      <w:pPr>
        <w:pStyle w:val="23"/>
        <w:shd w:val="clear" w:color="auto" w:fill="auto"/>
        <w:spacing w:line="240" w:lineRule="auto"/>
        <w:ind w:left="240"/>
        <w:rPr>
          <w:rFonts w:ascii="Times New Roman" w:hAnsi="Times New Roman" w:cs="Times New Roman"/>
          <w:sz w:val="24"/>
          <w:szCs w:val="24"/>
        </w:rPr>
      </w:pPr>
    </w:p>
    <w:p w:rsidR="00642E83" w:rsidRPr="00B732F5" w:rsidRDefault="00642E83" w:rsidP="00DC5A6C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94" w:type="dxa"/>
        <w:tblInd w:w="881" w:type="dxa"/>
        <w:tblLook w:val="01E0" w:firstRow="1" w:lastRow="1" w:firstColumn="1" w:lastColumn="1" w:noHBand="0" w:noVBand="0"/>
      </w:tblPr>
      <w:tblGrid>
        <w:gridCol w:w="3652"/>
        <w:gridCol w:w="5142"/>
      </w:tblGrid>
      <w:tr w:rsidR="00642E83" w:rsidRPr="00B732F5" w:rsidTr="00DC5A6C">
        <w:trPr>
          <w:trHeight w:val="797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B732F5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DC5A6C" w:rsidRDefault="00DC5A6C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DC5A6C" w:rsidRDefault="00F65730" w:rsidP="00DC5A6C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AB2A74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7594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7594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32F5" w:rsidRPr="00DC5A6C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E83" w:rsidRPr="00B732F5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42E83" w:rsidRPr="00B732F5" w:rsidTr="00642E83">
        <w:trPr>
          <w:trHeight w:val="841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B732F5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  <w:hideMark/>
          </w:tcPr>
          <w:p w:rsidR="00642E83" w:rsidRPr="003D1FE2" w:rsidRDefault="00E6571C" w:rsidP="00E6571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Лот № 22/2026. </w:t>
            </w:r>
            <w:bookmarkStart w:id="1" w:name="_GoBack"/>
            <w:r w:rsidRPr="00E6571C">
              <w:rPr>
                <w:rFonts w:ascii="Times New Roman" w:hAnsi="Times New Roman"/>
                <w:sz w:val="24"/>
              </w:rPr>
              <w:t>Ремонт преобразователей частоты и источников бесперебойного питания</w:t>
            </w:r>
            <w:bookmarkEnd w:id="1"/>
          </w:p>
        </w:tc>
      </w:tr>
      <w:tr w:rsidR="00642E83" w:rsidRPr="00B732F5" w:rsidTr="00B96B75">
        <w:trPr>
          <w:trHeight w:val="888"/>
        </w:trPr>
        <w:tc>
          <w:tcPr>
            <w:tcW w:w="3652" w:type="dxa"/>
            <w:vAlign w:val="center"/>
            <w:hideMark/>
          </w:tcPr>
          <w:p w:rsidR="00642E83" w:rsidRPr="00DC5A6C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</w:tcPr>
          <w:p w:rsidR="00DC5A6C" w:rsidRPr="003D1FE2" w:rsidRDefault="00DC5A6C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</w:pPr>
          </w:p>
          <w:p w:rsidR="00B96B75" w:rsidRPr="003D1FE2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</w:pPr>
            <w:r w:rsidRPr="003D1FE2"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3D1FE2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3D1FE2"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</w:p>
        </w:tc>
      </w:tr>
      <w:tr w:rsidR="00642E83" w:rsidRPr="00B732F5" w:rsidTr="00642E83">
        <w:trPr>
          <w:trHeight w:val="831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Контактные лица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642E83" w:rsidRPr="00B732F5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B732F5" w:rsidRPr="00B732F5" w:rsidRDefault="00F65730" w:rsidP="004638A6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F6573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Скоробогатов Дмитрий Геннадьевич</w:t>
            </w:r>
            <w:r w:rsidR="004638A6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F6573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едущий инженер-энергетик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B2A74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тел.: (3537) 34-</w:t>
            </w:r>
            <w:r w:rsidR="004841DE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27</w:t>
            </w:r>
            <w:r w:rsidR="00AB2A74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-</w:t>
            </w:r>
            <w:r w:rsidR="004841DE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DD3DB8" w:rsidRPr="00B732F5" w:rsidRDefault="006C5D85" w:rsidP="00F65730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7" w:history="1">
              <w:r w:rsidR="00717B0D">
                <w:t xml:space="preserve"> </w:t>
              </w:r>
              <w:r w:rsidR="00F65730" w:rsidRPr="00F65730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dgskorobogatov</w:t>
              </w:r>
              <w:r w:rsidR="00DD3DB8" w:rsidRPr="00D06967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@ornpz.ru</w:t>
              </w:r>
            </w:hyperlink>
          </w:p>
          <w:p w:rsidR="00642E83" w:rsidRPr="00B732F5" w:rsidRDefault="00642E83" w:rsidP="004638A6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  <w:p w:rsidR="00642E83" w:rsidRPr="00B732F5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42E83" w:rsidRPr="00B732F5" w:rsidTr="00642E83">
        <w:trPr>
          <w:trHeight w:val="857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 xml:space="preserve">Контактные лица 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организационным вопросам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B96B75" w:rsidRPr="00B732F5" w:rsidRDefault="00B96B75" w:rsidP="00DC5A6C">
            <w:pPr>
              <w:pStyle w:val="21"/>
              <w:spacing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</w:pPr>
            <w:r w:rsidRPr="00B732F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B732F5" w:rsidRDefault="006C5D85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.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B732F5" w:rsidRDefault="00642E83" w:rsidP="00DC5A6C">
            <w:pPr>
              <w:rPr>
                <w:rFonts w:ascii="Times New Roman" w:hAnsi="Times New Roman"/>
                <w:color w:val="0000FF"/>
                <w:sz w:val="24"/>
                <w:u w:val="single"/>
              </w:rPr>
            </w:pPr>
          </w:p>
        </w:tc>
      </w:tr>
      <w:tr w:rsidR="00642E83" w:rsidRPr="00B732F5" w:rsidTr="00642E83">
        <w:trPr>
          <w:trHeight w:val="829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Ответственный за приём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B732F5" w:rsidRDefault="00B96B75" w:rsidP="00DC5A6C">
            <w:pPr>
              <w:pStyle w:val="21"/>
              <w:spacing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</w:pPr>
            <w:r w:rsidRPr="00B732F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B732F5" w:rsidRDefault="006C5D85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.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42E83" w:rsidRPr="00B732F5" w:rsidTr="00DC5A6C">
        <w:trPr>
          <w:trHeight w:val="624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B732F5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AB2A74" w:rsidRDefault="00F65730" w:rsidP="00F65730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F615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638A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D4A19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</w:tbl>
    <w:p w:rsidR="00642E83" w:rsidRPr="00B732F5" w:rsidRDefault="00642E83" w:rsidP="00DC5A6C">
      <w:pPr>
        <w:pStyle w:val="21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444AB" w:rsidRDefault="003444AB" w:rsidP="003444AB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:rsidR="003444AB" w:rsidRPr="00160573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Коммерческая часть предложения</w:t>
      </w:r>
      <w:r w:rsidRPr="00160573">
        <w:rPr>
          <w:rFonts w:ascii="Times New Roman" w:hAnsi="Times New Roman"/>
          <w:sz w:val="24"/>
        </w:rPr>
        <w:t xml:space="preserve"> (форма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4</w:t>
      </w:r>
      <w:r w:rsidR="000D4A19">
        <w:rPr>
          <w:rFonts w:ascii="Times New Roman" w:hAnsi="Times New Roman"/>
          <w:sz w:val="24"/>
        </w:rPr>
        <w:t xml:space="preserve"> – </w:t>
      </w:r>
      <w:r w:rsidR="000D4A19" w:rsidRPr="000D4A19">
        <w:rPr>
          <w:rFonts w:ascii="Times New Roman" w:hAnsi="Times New Roman"/>
          <w:color w:val="FF0000"/>
          <w:sz w:val="24"/>
        </w:rPr>
        <w:t>сумму указывать без НДС!</w:t>
      </w:r>
      <w:r w:rsidRPr="00160573">
        <w:rPr>
          <w:rFonts w:ascii="Times New Roman" w:hAnsi="Times New Roman"/>
          <w:sz w:val="24"/>
        </w:rPr>
        <w:t xml:space="preserve"> и сметные расчёты либо калькуляция в соответствии с условиями тендера) </w:t>
      </w:r>
      <w:r w:rsidRPr="00160573">
        <w:rPr>
          <w:rFonts w:ascii="Times New Roman" w:hAnsi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160573">
        <w:rPr>
          <w:rFonts w:ascii="Times New Roman" w:hAnsi="Times New Roman"/>
          <w:sz w:val="24"/>
        </w:rPr>
        <w:t xml:space="preserve"> (при наличии) по адресу общества </w:t>
      </w:r>
      <w:r w:rsidRPr="00160573">
        <w:rPr>
          <w:rFonts w:ascii="Times New Roman" w:hAnsi="Times New Roman"/>
          <w:b/>
          <w:sz w:val="24"/>
        </w:rPr>
        <w:t>с пометкой «Макарову И.Е.»</w:t>
      </w:r>
    </w:p>
    <w:p w:rsidR="003444AB" w:rsidRPr="00160573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Остальной пакет документов</w:t>
      </w:r>
      <w:r w:rsidRPr="00160573">
        <w:rPr>
          <w:rFonts w:ascii="Times New Roman" w:hAnsi="Times New Roman"/>
          <w:sz w:val="24"/>
        </w:rPr>
        <w:t xml:space="preserve"> (техническая часть предложения, уставные документы, формы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1, 2, 3, 5</w:t>
      </w:r>
      <w:r w:rsidR="00E1231B">
        <w:rPr>
          <w:rFonts w:ascii="Times New Roman" w:hAnsi="Times New Roman"/>
          <w:sz w:val="24"/>
        </w:rPr>
        <w:t>, 6</w:t>
      </w:r>
      <w:r w:rsidRPr="00160573">
        <w:rPr>
          <w:rFonts w:ascii="Times New Roman" w:hAnsi="Times New Roman"/>
          <w:sz w:val="24"/>
        </w:rPr>
        <w:t xml:space="preserve"> со всеми приложениями отсканированные с подписями и печатями) </w:t>
      </w:r>
      <w:r w:rsidRPr="00160573">
        <w:rPr>
          <w:rFonts w:ascii="Times New Roman" w:hAnsi="Times New Roman"/>
          <w:b/>
          <w:sz w:val="24"/>
        </w:rPr>
        <w:t xml:space="preserve">направляется по адресу эл. почты </w:t>
      </w:r>
      <w:hyperlink r:id="rId10" w:history="1">
        <w:r w:rsidRPr="00160573">
          <w:rPr>
            <w:rStyle w:val="a7"/>
            <w:rFonts w:ascii="Times New Roman" w:hAnsi="Times New Roman"/>
            <w:b/>
            <w:sz w:val="24"/>
          </w:rPr>
          <w:t>iemakarov@ornpz.ru</w:t>
        </w:r>
      </w:hyperlink>
      <w:r w:rsidRPr="00160573">
        <w:rPr>
          <w:rFonts w:ascii="Times New Roman" w:hAnsi="Times New Roman"/>
          <w:b/>
          <w:sz w:val="24"/>
        </w:rPr>
        <w:t xml:space="preserve"> секретарю тендерной комиссии</w:t>
      </w:r>
      <w:r>
        <w:rPr>
          <w:rFonts w:ascii="Times New Roman" w:hAnsi="Times New Roman"/>
          <w:b/>
          <w:sz w:val="24"/>
        </w:rPr>
        <w:t>.</w:t>
      </w:r>
    </w:p>
    <w:p w:rsidR="003444AB" w:rsidRPr="00B732F5" w:rsidRDefault="003444AB" w:rsidP="003444AB">
      <w:pPr>
        <w:pStyle w:val="21"/>
        <w:shd w:val="clear" w:color="auto" w:fill="auto"/>
        <w:spacing w:before="0" w:line="252" w:lineRule="exact"/>
        <w:ind w:right="20"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642E83" w:rsidRPr="00B732F5" w:rsidRDefault="00642E83" w:rsidP="00642E83">
      <w:pPr>
        <w:pStyle w:val="30"/>
        <w:shd w:val="clear" w:color="auto" w:fill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</w:t>
      </w:r>
    </w:p>
    <w:p w:rsidR="00642E83" w:rsidRPr="00B732F5" w:rsidRDefault="00642E83" w:rsidP="00642E83">
      <w:pPr>
        <w:pStyle w:val="30"/>
        <w:shd w:val="clear" w:color="auto" w:fill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</w:t>
      </w:r>
      <w:r w:rsidR="00F25143"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642E83" w:rsidRPr="00B732F5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Настоящее Приглашение не является офертой, акцептом, предложением делать оферты либо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публичной офертой, предложением (офертой) заключить либо принятием предложения (акцептом) заключить предварительный договор в соответствии со ст.</w:t>
      </w:r>
      <w:r w:rsidR="00DC5A6C" w:rsidRPr="00DC5A6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  <w:bookmarkEnd w:id="0"/>
    </w:p>
    <w:sectPr w:rsidR="00642E83" w:rsidRPr="00B732F5" w:rsidSect="00BC064B">
      <w:pgSz w:w="11906" w:h="16838"/>
      <w:pgMar w:top="284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D85" w:rsidRDefault="006C5D85" w:rsidP="00321082">
      <w:r>
        <w:separator/>
      </w:r>
    </w:p>
  </w:endnote>
  <w:endnote w:type="continuationSeparator" w:id="0">
    <w:p w:rsidR="006C5D85" w:rsidRDefault="006C5D85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D85" w:rsidRDefault="006C5D85" w:rsidP="00321082">
      <w:r>
        <w:separator/>
      </w:r>
    </w:p>
  </w:footnote>
  <w:footnote w:type="continuationSeparator" w:id="0">
    <w:p w:rsidR="006C5D85" w:rsidRDefault="006C5D85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2"/>
    <w:rsid w:val="00033031"/>
    <w:rsid w:val="00086D3E"/>
    <w:rsid w:val="00097B55"/>
    <w:rsid w:val="000D4A19"/>
    <w:rsid w:val="000F00D3"/>
    <w:rsid w:val="0019154A"/>
    <w:rsid w:val="00197075"/>
    <w:rsid w:val="0021069E"/>
    <w:rsid w:val="00233145"/>
    <w:rsid w:val="00246A2C"/>
    <w:rsid w:val="002615D3"/>
    <w:rsid w:val="00263E4B"/>
    <w:rsid w:val="00267F1C"/>
    <w:rsid w:val="00321082"/>
    <w:rsid w:val="003444AB"/>
    <w:rsid w:val="00357AB7"/>
    <w:rsid w:val="003D1FE2"/>
    <w:rsid w:val="00410215"/>
    <w:rsid w:val="00434E63"/>
    <w:rsid w:val="0045243C"/>
    <w:rsid w:val="004638A6"/>
    <w:rsid w:val="004841DE"/>
    <w:rsid w:val="004E7274"/>
    <w:rsid w:val="00516330"/>
    <w:rsid w:val="005627C7"/>
    <w:rsid w:val="00585082"/>
    <w:rsid w:val="005C329E"/>
    <w:rsid w:val="00622266"/>
    <w:rsid w:val="00642E83"/>
    <w:rsid w:val="00643CC4"/>
    <w:rsid w:val="0066009F"/>
    <w:rsid w:val="006920F0"/>
    <w:rsid w:val="00693776"/>
    <w:rsid w:val="00696AD5"/>
    <w:rsid w:val="006C4C9E"/>
    <w:rsid w:val="006C5D85"/>
    <w:rsid w:val="00717B0D"/>
    <w:rsid w:val="007559DE"/>
    <w:rsid w:val="007A5FD8"/>
    <w:rsid w:val="007C1B01"/>
    <w:rsid w:val="007F615F"/>
    <w:rsid w:val="0085331A"/>
    <w:rsid w:val="00855C0A"/>
    <w:rsid w:val="00886853"/>
    <w:rsid w:val="008915D1"/>
    <w:rsid w:val="008C6377"/>
    <w:rsid w:val="00A21E40"/>
    <w:rsid w:val="00A75946"/>
    <w:rsid w:val="00A80982"/>
    <w:rsid w:val="00AB2A74"/>
    <w:rsid w:val="00AD381A"/>
    <w:rsid w:val="00B249A3"/>
    <w:rsid w:val="00B370D9"/>
    <w:rsid w:val="00B64310"/>
    <w:rsid w:val="00B732F5"/>
    <w:rsid w:val="00B83212"/>
    <w:rsid w:val="00B96B75"/>
    <w:rsid w:val="00BB1D1E"/>
    <w:rsid w:val="00BC064B"/>
    <w:rsid w:val="00BE3F37"/>
    <w:rsid w:val="00C00A78"/>
    <w:rsid w:val="00C54FE4"/>
    <w:rsid w:val="00C621D4"/>
    <w:rsid w:val="00CE453F"/>
    <w:rsid w:val="00CF581F"/>
    <w:rsid w:val="00D040E7"/>
    <w:rsid w:val="00D0416E"/>
    <w:rsid w:val="00D114F9"/>
    <w:rsid w:val="00D16299"/>
    <w:rsid w:val="00D460F6"/>
    <w:rsid w:val="00D63438"/>
    <w:rsid w:val="00DC5A6C"/>
    <w:rsid w:val="00DD1C73"/>
    <w:rsid w:val="00DD3DB8"/>
    <w:rsid w:val="00DD42F4"/>
    <w:rsid w:val="00E1231B"/>
    <w:rsid w:val="00E32189"/>
    <w:rsid w:val="00E5312D"/>
    <w:rsid w:val="00E62B44"/>
    <w:rsid w:val="00E6571C"/>
    <w:rsid w:val="00E67023"/>
    <w:rsid w:val="00E830B2"/>
    <w:rsid w:val="00E85692"/>
    <w:rsid w:val="00E950C6"/>
    <w:rsid w:val="00EB7553"/>
    <w:rsid w:val="00ED7801"/>
    <w:rsid w:val="00F25143"/>
    <w:rsid w:val="00F41E78"/>
    <w:rsid w:val="00F65730"/>
    <w:rsid w:val="00F70007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1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makarov@ornpz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eemelyanenko@ornpz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emakarov@ornp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emakarov@or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Иляева Елена Викторовна</cp:lastModifiedBy>
  <cp:revision>47</cp:revision>
  <dcterms:created xsi:type="dcterms:W3CDTF">2022-05-06T05:41:00Z</dcterms:created>
  <dcterms:modified xsi:type="dcterms:W3CDTF">2026-09-16T06:59:00Z</dcterms:modified>
</cp:coreProperties>
</file>